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D" w:rsidRPr="000315FD" w:rsidRDefault="000315FD" w:rsidP="001929C1">
      <w:pPr>
        <w:tabs>
          <w:tab w:val="left" w:pos="5100"/>
          <w:tab w:val="right" w:pos="8730"/>
        </w:tabs>
        <w:spacing w:after="0" w:line="380" w:lineRule="exact"/>
        <w:jc w:val="center"/>
        <w:rPr>
          <w:rFonts w:ascii="TH SarabunPSK" w:eastAsia="MS Mincho" w:hAnsi="TH SarabunPSK" w:cs="TH SarabunPSK"/>
          <w:b/>
          <w:bCs/>
          <w:sz w:val="28"/>
          <w:lang w:eastAsia="ja-JP"/>
        </w:rPr>
      </w:pPr>
      <w:r w:rsidRPr="000315FD">
        <w:rPr>
          <w:rFonts w:ascii="TH SarabunPSK" w:eastAsia="Cordia New" w:hAnsi="TH SarabunPSK" w:cs="TH SarabunPSK"/>
          <w:b/>
          <w:bCs/>
          <w:sz w:val="28"/>
          <w:cs/>
        </w:rPr>
        <w:t>สาขาวิชาภาษาญี่ปุ่น</w:t>
      </w:r>
    </w:p>
    <w:p w:rsidR="000315FD" w:rsidRPr="000315FD" w:rsidRDefault="000315FD" w:rsidP="000315FD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315FD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0315FD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0315FD">
        <w:rPr>
          <w:rFonts w:ascii="TH SarabunPSK" w:eastAsia="Cordia New" w:hAnsi="TH SarabunPSK" w:cs="TH SarabunPSK"/>
          <w:b/>
          <w:bCs/>
          <w:sz w:val="28"/>
          <w:cs/>
        </w:rPr>
        <w:t xml:space="preserve"> พ.ศ.  </w:t>
      </w:r>
      <w:r w:rsidRPr="000315FD">
        <w:rPr>
          <w:rFonts w:ascii="TH SarabunPSK" w:eastAsia="MS Mincho" w:hAnsi="TH SarabunPSK" w:cs="TH SarabunPSK"/>
          <w:b/>
          <w:bCs/>
          <w:sz w:val="28"/>
          <w:lang w:eastAsia="ja-JP"/>
        </w:rPr>
        <w:t>2557</w:t>
      </w:r>
      <w:r w:rsidRPr="000315FD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0315FD" w:rsidRPr="000315FD" w:rsidRDefault="000315FD" w:rsidP="000315FD">
      <w:pPr>
        <w:spacing w:after="0" w:line="380" w:lineRule="exact"/>
        <w:rPr>
          <w:rFonts w:ascii="TH SarabunPSK" w:eastAsia="MS Mincho" w:hAnsi="TH SarabunPSK" w:cs="TH SarabunPSK"/>
          <w:sz w:val="28"/>
          <w:cs/>
          <w:lang w:val="de-DE"/>
        </w:rPr>
      </w:pPr>
    </w:p>
    <w:p w:rsidR="000315FD" w:rsidRPr="000315FD" w:rsidRDefault="000315FD" w:rsidP="000315FD">
      <w:pPr>
        <w:spacing w:after="0" w:line="360" w:lineRule="exact"/>
        <w:ind w:firstLine="284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cs/>
          <w:lang w:val="de-DE"/>
        </w:rPr>
        <w:t>จำนวนหน่วยกิตรวมวิชาเฉพาะสาขา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72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spacing w:after="0" w:line="360" w:lineRule="exact"/>
        <w:ind w:firstLine="284"/>
        <w:rPr>
          <w:rFonts w:ascii="TH SarabunPSK" w:eastAsia="MS Mincho" w:hAnsi="TH SarabunPSK" w:cs="TH SarabunPSK"/>
          <w:sz w:val="28"/>
          <w:lang w:val="de-DE"/>
        </w:rPr>
      </w:pPr>
    </w:p>
    <w:p w:rsidR="000315FD" w:rsidRPr="000315FD" w:rsidRDefault="000315FD" w:rsidP="000315FD">
      <w:pPr>
        <w:tabs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>1</w:t>
      </w:r>
      <w:r w:rsidR="001929C1">
        <w:rPr>
          <w:rFonts w:ascii="TH SarabunPSK" w:eastAsia="MS Mincho" w:hAnsi="TH SarabunPSK" w:cs="TH SarabunPSK"/>
          <w:b/>
          <w:bCs/>
          <w:sz w:val="28"/>
          <w:lang w:val="de-DE"/>
        </w:rPr>
        <w:t xml:space="preserve">.  </w:t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 xml:space="preserve">โครงสร้างหลักสูตร  </w:t>
      </w:r>
    </w:p>
    <w:p w:rsidR="000315FD" w:rsidRPr="000315FD" w:rsidRDefault="000315FD" w:rsidP="000315FD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ภาควิชา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>ภาษาตะวันออก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 xml:space="preserve">เปิดสอนวิชาเฉพาะสาขาวิชาภาษาญี่ปุ่น </w:t>
      </w:r>
      <w:r w:rsidRPr="000315FD">
        <w:rPr>
          <w:rFonts w:ascii="TH SarabunPSK" w:eastAsia="MS Mincho" w:hAnsi="TH SarabunPSK" w:cs="TH SarabunPSK"/>
          <w:b/>
          <w:bCs/>
          <w:i/>
          <w:iCs/>
          <w:sz w:val="28"/>
          <w:cs/>
          <w:lang w:val="de-DE"/>
        </w:rPr>
        <w:t>แบบวิชาเอกเดี่ยว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 xml:space="preserve">สำหรับนิสิตที่เลือกเรียนเป็นวิชาเอก และเปิดสอนเป็น </w:t>
      </w:r>
      <w:r w:rsidRPr="000315FD">
        <w:rPr>
          <w:rFonts w:ascii="TH SarabunPSK" w:eastAsia="MS Mincho" w:hAnsi="TH SarabunPSK" w:cs="TH SarabunPSK"/>
          <w:b/>
          <w:bCs/>
          <w:i/>
          <w:iCs/>
          <w:sz w:val="28"/>
          <w:cs/>
          <w:lang w:val="de-DE"/>
        </w:rPr>
        <w:t>แบบวิชาโท</w:t>
      </w:r>
      <w:r w:rsidRPr="000315FD">
        <w:rPr>
          <w:rFonts w:ascii="TH SarabunPSK" w:eastAsia="MS Mincho" w:hAnsi="TH SarabunPSK" w:cs="TH SarabunPSK"/>
          <w:b/>
          <w:bCs/>
          <w:i/>
          <w:iCs/>
          <w:sz w:val="28"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สำหรับนิสิตที่เรียนวิชาเอกสาขาอื่นทั้งในคณะและนอกคณะที่เลือกเรียนเป็นวิชาโท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ดังนี้</w:t>
      </w:r>
    </w:p>
    <w:p w:rsidR="000315FD" w:rsidRPr="000315FD" w:rsidRDefault="000315FD" w:rsidP="000315FD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  <w:lang w:val="de-DE"/>
        </w:rPr>
      </w:pP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/>
        </w:rPr>
        <w:t xml:space="preserve">1.1  </w:t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โปรแกรมปกติ</w:t>
      </w:r>
    </w:p>
    <w:p w:rsidR="000315FD" w:rsidRPr="000315FD" w:rsidRDefault="000315FD" w:rsidP="000315FD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MS Mincho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color w:val="FF0000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>1.1.1</w:t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แบบวิชาเอกเดี่ยว</w:t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ab/>
        <w:t xml:space="preserve">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72</w:t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 xml:space="preserve">หน่วยกิต </w:t>
      </w:r>
    </w:p>
    <w:p w:rsidR="000315FD" w:rsidRPr="000315FD" w:rsidRDefault="000315FD" w:rsidP="000315FD">
      <w:pPr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  <w:t xml:space="preserve">       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วิชาบังคับ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52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  <w:t xml:space="preserve">       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วิชาเลือก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20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spacing w:after="0" w:line="240" w:lineRule="auto"/>
        <w:ind w:left="1572" w:firstLine="588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 xml:space="preserve">วิชาโท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 xml:space="preserve">   </w:t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สำหรับนิสิตวิชาเอกสาขาอื่นทั้งในคณะและนอกคณะ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21</w:t>
      </w: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cs/>
          <w:lang w:val="de-DE"/>
        </w:rPr>
        <w:t>วิชาบังคับ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 xml:space="preserve">  9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 xml:space="preserve">  หน่วยกิต</w:t>
      </w:r>
    </w:p>
    <w:p w:rsidR="000315FD" w:rsidRPr="000315FD" w:rsidRDefault="000315FD" w:rsidP="000315FD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/>
        </w:rPr>
        <w:tab/>
        <w:t xml:space="preserve">  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วิชาเลือก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 xml:space="preserve">12 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หน่วยกิต</w:t>
      </w:r>
    </w:p>
    <w:p w:rsidR="000315FD" w:rsidRPr="001929C1" w:rsidRDefault="000315FD" w:rsidP="000315FD">
      <w:pPr>
        <w:spacing w:after="0" w:line="240" w:lineRule="auto"/>
        <w:ind w:left="2556" w:firstLine="277"/>
        <w:rPr>
          <w:rFonts w:ascii="TH SarabunPSK" w:eastAsia="MS Mincho" w:hAnsi="TH SarabunPSK" w:cs="TH SarabunPSK"/>
          <w:sz w:val="16"/>
          <w:szCs w:val="16"/>
          <w:lang w:val="de-DE"/>
        </w:rPr>
      </w:pPr>
    </w:p>
    <w:p w:rsidR="000315FD" w:rsidRPr="000315FD" w:rsidRDefault="000315FD" w:rsidP="000315FD">
      <w:pPr>
        <w:tabs>
          <w:tab w:val="left" w:pos="709"/>
        </w:tabs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/>
        </w:rPr>
        <w:t xml:space="preserve">1.2  </w:t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โปรแกรมเกียรตินิยม</w:t>
      </w:r>
    </w:p>
    <w:p w:rsidR="000315FD" w:rsidRPr="000315FD" w:rsidRDefault="000315FD" w:rsidP="000315FD">
      <w:pPr>
        <w:spacing w:after="0" w:line="240" w:lineRule="auto"/>
        <w:ind w:right="-47" w:firstLine="709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ผู้ที่เข้าศึกษาโปรแกรมเกียรตินิยมจะต้องผ่านการเรียนในชั้นปีที่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1 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ด้วยแต้มเฉลี่ยสะสมไม่ต่ำกว่า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3.75 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และเรียนรายวิชาในหลักสูตรมาแล้วไม่น้อยกว่า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36 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หน่วยกิต   กรณีได้แต้มเฉลี่ยสะสมต่ำกว่า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3.75 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แต่สูงกว่าเกณฑ์ของมหาวิทยาลัย คือ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3.50 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>ให้อยู่ในดุลยพินิจของคณะกรรมการบริหารคณะอักษรศาสตร์</w:t>
      </w:r>
    </w:p>
    <w:p w:rsidR="000315FD" w:rsidRPr="000315FD" w:rsidRDefault="000315FD" w:rsidP="000315FD">
      <w:pPr>
        <w:spacing w:after="0" w:line="240" w:lineRule="auto"/>
        <w:ind w:right="-47" w:firstLine="709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นิสิตโปรแกรมเกียรตินิยมต้องสอบได้แต้มเฉลี่ยสะสมไม่ต่ำกว่า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3.60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 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หากไม่สามารถสอบได้ แต้มเฉลี่ยสะสม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3.60 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ติดต่อกัน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2 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>ภาคการศึกษา  ต้องย้ายไปเรียนโปรแกรมปกติโดยสามารถนับหน่วยกิตรายวิชาเอกัตศึกษา/รายวิชาระดับบัญฑิตศึกษาในโปรแกรมเกียรตินิยม เป็นหน่วยกิตของโปรแกรมปกติได้</w:t>
      </w:r>
    </w:p>
    <w:p w:rsidR="000315FD" w:rsidRPr="000315FD" w:rsidRDefault="000315FD" w:rsidP="000315FD">
      <w:pPr>
        <w:spacing w:after="0" w:line="240" w:lineRule="auto"/>
        <w:ind w:right="-47" w:firstLine="709"/>
        <w:rPr>
          <w:rFonts w:ascii="TH SarabunPSK" w:eastAsia="MS Mincho" w:hAnsi="TH SarabunPSK" w:cs="TH SarabunPSK"/>
          <w:sz w:val="28"/>
          <w:cs/>
          <w:lang w:val="de-DE" w:eastAsia="ja-JP"/>
        </w:rPr>
      </w:pPr>
    </w:p>
    <w:p w:rsidR="000315FD" w:rsidRPr="000315FD" w:rsidRDefault="001929C1" w:rsidP="000315FD">
      <w:pPr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  <w:lang w:val="de-DE"/>
        </w:rPr>
      </w:pPr>
      <w:r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>1.2.1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  <w:t>แบบวิชาเอกเดี่ยว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72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 xml:space="preserve"> หน่วยกิต</w:t>
      </w:r>
    </w:p>
    <w:p w:rsidR="000315FD" w:rsidRPr="000315FD" w:rsidRDefault="000315FD" w:rsidP="000315FD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cs/>
          <w:lang w:val="de-DE"/>
        </w:rPr>
        <w:t>วิชาบังคับ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52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 xml:space="preserve">  หน่วยกิต</w:t>
      </w:r>
    </w:p>
    <w:p w:rsidR="000315FD" w:rsidRPr="000315FD" w:rsidRDefault="000315FD" w:rsidP="000315FD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/>
        </w:rPr>
        <w:tab/>
        <w:t xml:space="preserve">  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วิชาเลือก</w:t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20 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spacing w:after="0" w:line="240" w:lineRule="auto"/>
        <w:ind w:right="-298" w:firstLine="709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cs/>
          <w:lang w:val="de-DE"/>
        </w:rPr>
        <w:t>นิสิตต้องเรียนรายวิชาเอกัตศึกษาหรือรายวิชาระดับบัณฑิตศึกษา โดยความเห็นชอบของคณะกรรมการบริหารหลักสูตรปริญญาบัณฑิต สาขาวิชา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>ภาษาญี่ปุ่น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 xml:space="preserve"> รวม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12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 xml:space="preserve"> หน่วยกิต  ปริญญานิพนธ์ รวม  8  หน่วยกิต</w:t>
      </w:r>
      <w:r w:rsidRPr="000315FD">
        <w:rPr>
          <w:rFonts w:ascii="TH SarabunPSK" w:eastAsia="MS Mincho" w:hAnsi="TH SarabunPSK" w:cs="TH SarabunPSK"/>
          <w:sz w:val="28"/>
          <w:lang w:val="de-DE"/>
        </w:rPr>
        <w:t xml:space="preserve"> </w:t>
      </w:r>
    </w:p>
    <w:p w:rsidR="000315FD" w:rsidRPr="000315FD" w:rsidRDefault="000315FD" w:rsidP="000315FD">
      <w:pPr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ab/>
      </w:r>
    </w:p>
    <w:p w:rsidR="000315FD" w:rsidRPr="000315FD" w:rsidRDefault="001929C1" w:rsidP="000315FD">
      <w:pPr>
        <w:tabs>
          <w:tab w:val="left" w:pos="284"/>
          <w:tab w:val="left" w:pos="709"/>
        </w:tabs>
        <w:spacing w:after="0" w:line="360" w:lineRule="exact"/>
        <w:rPr>
          <w:rFonts w:ascii="TH SarabunPSK" w:eastAsia="MS Mincho" w:hAnsi="TH SarabunPSK" w:cs="TH SarabunPSK"/>
          <w:b/>
          <w:bCs/>
          <w:sz w:val="28"/>
          <w:lang w:val="de-DE"/>
        </w:rPr>
      </w:pPr>
      <w:r>
        <w:rPr>
          <w:rFonts w:ascii="TH SarabunPSK" w:eastAsia="MS Mincho" w:hAnsi="TH SarabunPSK" w:cs="TH SarabunPSK"/>
          <w:b/>
          <w:bCs/>
          <w:sz w:val="28"/>
          <w:lang w:val="de-DE"/>
        </w:rPr>
        <w:t>2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>.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 xml:space="preserve">  รายวิชา </w:t>
      </w:r>
    </w:p>
    <w:p w:rsidR="000315FD" w:rsidRPr="000315FD" w:rsidRDefault="001929C1" w:rsidP="000315FD">
      <w:pPr>
        <w:spacing w:after="0" w:line="240" w:lineRule="auto"/>
        <w:ind w:firstLineChars="98" w:firstLine="275"/>
        <w:rPr>
          <w:rFonts w:ascii="TH SarabunPSK" w:eastAsia="MS Mincho" w:hAnsi="TH SarabunPSK" w:cs="TH SarabunPSK"/>
          <w:b/>
          <w:bCs/>
          <w:sz w:val="28"/>
          <w:lang w:val="de-DE"/>
        </w:rPr>
      </w:pPr>
      <w:r>
        <w:rPr>
          <w:rFonts w:ascii="TH SarabunPSK" w:eastAsia="MS Mincho" w:hAnsi="TH SarabunPSK" w:cs="TH SarabunPSK"/>
          <w:b/>
          <w:bCs/>
          <w:sz w:val="28"/>
          <w:lang w:val="de-DE"/>
        </w:rPr>
        <w:t>2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>.1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 xml:space="preserve">  โปรแกรมปกติ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770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b/>
          <w:bCs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b/>
          <w:bCs/>
          <w:sz w:val="32"/>
          <w:szCs w:val="32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32"/>
          <w:szCs w:val="32"/>
          <w:lang w:val="de-DE" w:eastAsia="ja-JP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2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>.1.1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</w:t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แบบวิชาเอกเดี่ยว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　</w:t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72</w:t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</w:p>
    <w:p w:rsidR="000315FD" w:rsidRPr="000315FD" w:rsidRDefault="000315FD" w:rsidP="000315FD">
      <w:pPr>
        <w:tabs>
          <w:tab w:val="left" w:pos="280"/>
          <w:tab w:val="left" w:pos="700"/>
          <w:tab w:val="left" w:pos="995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         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วิชาบังคับ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52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2223105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การสนทนาภาษาญี่ปุ่นเบื้องต้น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1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(0–2–1)</w:t>
      </w:r>
    </w:p>
    <w:p w:rsid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Basic Japanese Conversation  I</w:t>
      </w:r>
    </w:p>
    <w:p w:rsidR="001929C1" w:rsidRPr="000315FD" w:rsidRDefault="001929C1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lastRenderedPageBreak/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2223106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การสนทนาภาษาญี่ปุ่นเบื้องต้น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1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(0–2–1)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cs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Basic Japanese Conversation  II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2223131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(2–3–4)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 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 w:hint="cs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 w:hint="cs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2223132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(2–3–4)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 II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2223205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การสนทนาภาษาญี่ปุ่น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1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(1–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Conversation  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2223206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การสนทนาภาษาญี่ปุ่น</w:t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2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(1–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Conversation  II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2223231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cs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 III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2223232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4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="00757E93">
        <w:rPr>
          <w:rFonts w:ascii="TH SarabunPSK" w:eastAsia="BrowalliaNew-Bold" w:hAnsi="TH SarabunPSK" w:cs="TH SarabunPSK"/>
          <w:sz w:val="28"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 IV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225*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การเขียนภาษาญี่ปุ่น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(3–0–6)                                                             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Writing  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cs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2223281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ปริทัศน์วัฒนธรรมญี่ปุ่น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2065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Introduction to Japanese Culture</w:t>
      </w:r>
    </w:p>
    <w:p w:rsidR="000315FD" w:rsidRPr="000315FD" w:rsidRDefault="000315FD" w:rsidP="000315FD">
      <w:pPr>
        <w:tabs>
          <w:tab w:val="left" w:pos="28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2223317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การสนทนาภาษาญี่ปุ่น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2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(1–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)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 w:hint="eastAsia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Conversation  III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2223318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การสนทนาภาษาญี่ปุ่น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4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2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(1–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)                             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Conversation  IV</w:t>
      </w:r>
    </w:p>
    <w:p w:rsidR="000315FD" w:rsidRPr="000315FD" w:rsidRDefault="000315FD" w:rsidP="000315FD">
      <w:pPr>
        <w:tabs>
          <w:tab w:val="left" w:pos="280"/>
          <w:tab w:val="left" w:pos="851"/>
          <w:tab w:val="left" w:pos="134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222332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การอ่านภาษาญี่ปุ่น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 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="00757E93">
        <w:rPr>
          <w:rFonts w:ascii="TH SarabunPSK" w:eastAsia="BrowalliaNew-Bold" w:hAnsi="TH SarabunPSK" w:cs="TH SarabunPSK"/>
          <w:sz w:val="28"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Japanese Reading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2223324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การเขียนภาษาญี่ปุ่น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Writing  II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222332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9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การเขียนภาษาญี่ปุ่น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Writing  III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sz w:val="28"/>
          <w:cs/>
          <w:lang w:val="de-DE" w:eastAsia="ja-JP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           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2223330*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 xml:space="preserve">การอ่านภาษาญี่ปุ่น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3</w:t>
      </w:r>
      <w:r w:rsidRPr="000315FD">
        <w:rPr>
          <w:rFonts w:ascii="TH SarabunPSK" w:eastAsia="MS Mincho" w:hAnsi="TH SarabunPSK" w:cs="TH SarabunPSK" w:hint="cs"/>
          <w:sz w:val="28"/>
          <w:cs/>
          <w:lang w:val="de-DE" w:eastAsia="ja-JP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Japanese Reading II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2223331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ภาษาศาสตร์ภาษาญี่ปุ่นเบื้องต้น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Introduction to Japanese Linguistics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222338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3*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ประวัติวรรณคดีญี่ปุ่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>น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 1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)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                 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  History of Japanese Literature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 I</w:t>
      </w:r>
    </w:p>
    <w:p w:rsidR="001929C1" w:rsidRPr="00757E93" w:rsidRDefault="000315FD" w:rsidP="00757E93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2223384*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  <w:t xml:space="preserve">ประวัติวรรณคดีญี่ปุ่น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)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                 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  History of Japanese Literature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 II</w:t>
      </w:r>
    </w:p>
    <w:p w:rsidR="001929C1" w:rsidRPr="000315FD" w:rsidRDefault="001929C1" w:rsidP="001929C1">
      <w:pPr>
        <w:tabs>
          <w:tab w:val="left" w:pos="284"/>
          <w:tab w:val="left" w:pos="1276"/>
          <w:tab w:val="left" w:pos="252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1"/>
          <w:szCs w:val="21"/>
          <w:u w:val="single"/>
          <w:lang w:val="de-DE"/>
        </w:rPr>
      </w:pPr>
      <w:r w:rsidRPr="000315FD">
        <w:rPr>
          <w:rFonts w:ascii="TH SarabunPSK" w:eastAsia="MS Mincho" w:hAnsi="TH SarabunPSK" w:cs="TH SarabunPSK"/>
          <w:sz w:val="21"/>
          <w:szCs w:val="21"/>
          <w:u w:val="single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1"/>
          <w:szCs w:val="21"/>
          <w:u w:val="single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1"/>
          <w:szCs w:val="21"/>
          <w:u w:val="single"/>
          <w:cs/>
          <w:lang w:val="de-DE"/>
        </w:rPr>
        <w:tab/>
        <w:t xml:space="preserve"> </w:t>
      </w:r>
    </w:p>
    <w:p w:rsidR="001929C1" w:rsidRPr="000315FD" w:rsidRDefault="001929C1" w:rsidP="001929C1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1"/>
          <w:szCs w:val="21"/>
          <w:lang w:val="de-DE"/>
        </w:rPr>
      </w:pPr>
      <w:r w:rsidRPr="000315FD">
        <w:rPr>
          <w:rFonts w:ascii="TH SarabunPSK" w:eastAsia="MS Mincho" w:hAnsi="TH SarabunPSK" w:cs="TH SarabunPSK"/>
          <w:sz w:val="21"/>
          <w:szCs w:val="21"/>
          <w:cs/>
          <w:lang w:val="de-DE"/>
        </w:rPr>
        <w:t xml:space="preserve"> * รายวิชาที่เปิดใหม่</w:t>
      </w:r>
    </w:p>
    <w:p w:rsidR="000315FD" w:rsidRPr="000315FD" w:rsidRDefault="001929C1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cs/>
          <w:lang w:val="de-DE"/>
        </w:rPr>
      </w:pPr>
      <w:r>
        <w:rPr>
          <w:rFonts w:ascii="TH SarabunPSK" w:eastAsia="BrowalliaNew-Bold" w:hAnsi="TH SarabunPSK" w:cs="TH SarabunPSK"/>
          <w:sz w:val="28"/>
          <w:lang w:val="de-DE"/>
        </w:rPr>
        <w:lastRenderedPageBreak/>
        <w:tab/>
      </w:r>
      <w:r w:rsidR="000315FD"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="00757E93">
        <w:rPr>
          <w:rFonts w:ascii="TH SarabunPSK" w:eastAsia="BrowalliaNew-Bold" w:hAnsi="TH SarabunPSK" w:cs="TH SarabunPSK"/>
          <w:sz w:val="28"/>
          <w:lang w:val="de-DE"/>
        </w:rPr>
        <w:tab/>
      </w:r>
      <w:r w:rsidR="000315FD" w:rsidRPr="000315FD">
        <w:rPr>
          <w:rFonts w:ascii="TH SarabunPSK" w:eastAsia="BrowalliaNew-Bold" w:hAnsi="TH SarabunPSK" w:cs="TH SarabunPSK"/>
          <w:sz w:val="28"/>
          <w:lang w:val="de-DE"/>
        </w:rPr>
        <w:t>2223423</w:t>
      </w:r>
      <w:r w:rsidR="000315FD"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การเขียนภาษาญี่ปุ่นขั้นสูง</w:t>
      </w:r>
      <w:r w:rsidR="000315FD"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="000315FD"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="000315FD"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="000315FD"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="000315FD"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="000315FD"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="000315FD"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Advanced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Japanese Writing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2223223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คันจิศึกษา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Kanji Studies</w:t>
      </w:r>
    </w:p>
    <w:p w:rsidR="000315FD" w:rsidRPr="000315FD" w:rsidRDefault="000315FD" w:rsidP="000315FD">
      <w:pPr>
        <w:tabs>
          <w:tab w:val="left" w:pos="284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2223282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ภาษาในสังคมญี่ปุ่น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       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Language in Japanese Society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2223327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การฟังภาษาญี่ปุ่น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Listening Comprehension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BrowalliaNew-Bold" w:hAnsi="TH SarabunPSK" w:cs="TH SarabunPSK"/>
          <w:sz w:val="28"/>
          <w:cs/>
          <w:lang w:val="de-DE"/>
        </w:rPr>
      </w:pPr>
    </w:p>
    <w:p w:rsidR="000315FD" w:rsidRPr="000315FD" w:rsidRDefault="000315FD" w:rsidP="000315FD">
      <w:pPr>
        <w:tabs>
          <w:tab w:val="left" w:pos="28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MS Mincho" w:hAnsi="TH SarabunPSK" w:cs="TH SarabunPSK" w:hint="eastAsia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วิชาเลือก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20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2223328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ภาษาญี่ปุ่นทางสื่อโสตทัศน์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from Audio-Visual Media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2223332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ภาษาศาสตร์ภาษาญี่ปุ่นประยุกต์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Applied Japanese Linguistics</w:t>
      </w:r>
    </w:p>
    <w:p w:rsidR="000315FD" w:rsidRPr="000315FD" w:rsidRDefault="000315FD" w:rsidP="000315FD">
      <w:pPr>
        <w:tabs>
          <w:tab w:val="left" w:pos="851"/>
        </w:tabs>
        <w:spacing w:after="0" w:line="400" w:lineRule="exact"/>
        <w:ind w:left="2160" w:hanging="1309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/>
        </w:rPr>
        <w:t>2223417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  <w:t xml:space="preserve">การสนทนาภาษาญี่ปุ่นธุรกิจ </w:t>
      </w:r>
      <w:r w:rsidRPr="000315FD">
        <w:rPr>
          <w:rFonts w:ascii="TH SarabunPSK" w:eastAsia="MS Mincho" w:hAnsi="TH SarabunPSK" w:cs="TH SarabunPSK"/>
          <w:sz w:val="28"/>
          <w:lang w:val="de-DE"/>
        </w:rPr>
        <w:t>1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>2</w:t>
      </w:r>
      <w:r w:rsidRPr="000315FD">
        <w:rPr>
          <w:rFonts w:ascii="TH SarabunPSK" w:eastAsia="MS Mincho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lang w:val="de-DE"/>
        </w:rPr>
        <w:t>(1–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MS Mincho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MS Mincho" w:hAnsi="TH SarabunPSK" w:cs="TH SarabunPSK"/>
          <w:sz w:val="28"/>
          <w:lang w:val="de-DE"/>
        </w:rPr>
        <w:t>)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 xml:space="preserve">                                                                                                  </w:t>
      </w:r>
      <w:r w:rsidRPr="000315FD">
        <w:rPr>
          <w:rFonts w:ascii="TH SarabunPSK" w:eastAsia="MS Mincho" w:hAnsi="TH SarabunPSK" w:cs="TH SarabunPSK"/>
          <w:sz w:val="28"/>
          <w:lang w:val="de-DE"/>
        </w:rPr>
        <w:t>Conversation in Business Japanese I</w:t>
      </w:r>
    </w:p>
    <w:p w:rsidR="000315FD" w:rsidRPr="000315FD" w:rsidRDefault="000315FD" w:rsidP="000315FD">
      <w:pPr>
        <w:tabs>
          <w:tab w:val="left" w:pos="851"/>
        </w:tabs>
        <w:spacing w:after="0" w:line="400" w:lineRule="exact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>2223418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  <w:t xml:space="preserve">การสนทนาภาษาญี่ปุ่นธุรกิจ </w:t>
      </w:r>
      <w:r w:rsidRPr="000315FD">
        <w:rPr>
          <w:rFonts w:ascii="TH SarabunPSK" w:eastAsia="MS Mincho" w:hAnsi="TH SarabunPSK" w:cs="TH SarabunPSK"/>
          <w:sz w:val="28"/>
          <w:lang w:val="de-DE"/>
        </w:rPr>
        <w:t>2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/>
        </w:rPr>
        <w:t>2</w:t>
      </w:r>
      <w:r w:rsidRPr="000315FD">
        <w:rPr>
          <w:rFonts w:ascii="TH SarabunPSK" w:eastAsia="MS Mincho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lang w:val="de-DE"/>
        </w:rPr>
        <w:t>(1–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MS Mincho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MS Mincho" w:hAnsi="TH SarabunPSK" w:cs="TH SarabunPSK"/>
          <w:sz w:val="28"/>
          <w:lang w:val="de-DE"/>
        </w:rPr>
        <w:t>)</w:t>
      </w:r>
      <w:r w:rsidRPr="000315FD">
        <w:rPr>
          <w:rFonts w:ascii="TH SarabunPSK" w:eastAsia="MS Mincho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</w:t>
      </w:r>
    </w:p>
    <w:p w:rsidR="000315FD" w:rsidRPr="000315FD" w:rsidRDefault="000315FD" w:rsidP="000315FD">
      <w:pPr>
        <w:tabs>
          <w:tab w:val="left" w:pos="851"/>
        </w:tabs>
        <w:spacing w:after="0" w:line="400" w:lineRule="exact"/>
        <w:ind w:leftChars="718" w:left="1580" w:firstLine="437"/>
        <w:rPr>
          <w:rFonts w:ascii="TH SarabunPSK" w:eastAsia="MS Mincho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/>
        </w:rPr>
        <w:t>Conversation in Business Japanese II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2223422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การอ่านภาษาญี่ปุ่นเฉพาะทาง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Specialized Japanese Reading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22234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65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 xml:space="preserve">การแปลญี่ปุ่น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–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ไทย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0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Translation : Japanese – Thai </w:t>
      </w:r>
    </w:p>
    <w:p w:rsidR="000315FD" w:rsidRPr="000315FD" w:rsidRDefault="000315FD" w:rsidP="000315FD">
      <w:pPr>
        <w:tabs>
          <w:tab w:val="left" w:pos="284"/>
          <w:tab w:val="left" w:pos="851"/>
          <w:tab w:val="left" w:pos="4536"/>
          <w:tab w:val="left" w:pos="5710"/>
        </w:tabs>
        <w:spacing w:after="0" w:line="240" w:lineRule="auto"/>
        <w:ind w:left="2160" w:hanging="2160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22234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66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 xml:space="preserve">　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การแปลไทย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–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ญี่ปุ่น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0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Translation : Thai – Japanese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2223467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>การล่ามภาษาญี่ปุ่น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0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Japanese Interpretation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2223481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นวนิยายญี่ปุ่นสมัยใหม่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Modern Japanese Novels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2223482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นวนิยายญี่ปุ่นร่วมสมัย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Contemporary Japanese Novels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22234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84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ภาษาญี่ปุ่นสำหรับการท่องเที่ยว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          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for  Tourism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2223491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>หัวข้อคัดสรรเกี่ยวกับญี่ปุ่น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3</w:t>
      </w:r>
      <w:r w:rsidRPr="000315FD">
        <w:rPr>
          <w:rFonts w:ascii="TH SarabunPSK" w:eastAsia="MS Mincho" w:hAnsi="TH SarabunPSK" w:cs="TH SarabunPSK" w:hint="cs"/>
          <w:sz w:val="28"/>
          <w:cs/>
          <w:lang w:val="de-DE" w:eastAsia="ja-JP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(3-0-6)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Selective Topics about Japan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2223499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 xml:space="preserve">การศึกษาอิสระ   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(1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-6-2)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Indepen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d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ent Study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b/>
          <w:bCs/>
          <w:sz w:val="28"/>
          <w:lang w:val="de-DE" w:eastAsia="ja-JP"/>
        </w:rPr>
      </w:pPr>
    </w:p>
    <w:p w:rsidR="000315FD" w:rsidRPr="000315FD" w:rsidRDefault="001929C1" w:rsidP="000315FD">
      <w:pPr>
        <w:tabs>
          <w:tab w:val="left" w:pos="280"/>
          <w:tab w:val="left" w:pos="565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28"/>
          <w:lang w:val="de-DE"/>
        </w:rPr>
      </w:pPr>
      <w:r>
        <w:rPr>
          <w:rFonts w:ascii="TH SarabunPSK" w:eastAsia="MS Mincho" w:hAnsi="TH SarabunPSK" w:cs="TH SarabunPSK"/>
          <w:b/>
          <w:bCs/>
          <w:sz w:val="28"/>
          <w:lang w:val="de-DE" w:eastAsia="ja-JP"/>
        </w:rPr>
        <w:lastRenderedPageBreak/>
        <w:tab/>
      </w:r>
      <w:r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2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>.1.2</w:t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</w:t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แบบวิชาโท</w:t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　</w:t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 w:eastAsia="ja-JP"/>
        </w:rPr>
        <w:t>21</w:t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 xml:space="preserve">  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  <w:r w:rsidR="000315FD"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  <w:t xml:space="preserve">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         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วิชาบังคับ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 xml:space="preserve">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 xml:space="preserve">  9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2223141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ภาษาญี่ปุ่นเพื่อการสื่อสาร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1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0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for Communication  I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2223143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การอ่านภาษาญี่ปุ่น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0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Reading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5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1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ภาษาญี่ปุ่นเพื่อวิชาชีพ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0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</w:p>
    <w:p w:rsidR="000315FD" w:rsidRDefault="000315FD" w:rsidP="000315FD">
      <w:pPr>
        <w:tabs>
          <w:tab w:val="left" w:pos="280"/>
          <w:tab w:val="left" w:pos="72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for Profession</w:t>
      </w:r>
    </w:p>
    <w:p w:rsidR="001929C1" w:rsidRPr="000315FD" w:rsidRDefault="001929C1" w:rsidP="000315FD">
      <w:pPr>
        <w:tabs>
          <w:tab w:val="left" w:pos="280"/>
          <w:tab w:val="left" w:pos="72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</w:p>
    <w:p w:rsidR="000315FD" w:rsidRPr="000315FD" w:rsidRDefault="000315FD" w:rsidP="000315FD">
      <w:pPr>
        <w:tabs>
          <w:tab w:val="left" w:pos="280"/>
          <w:tab w:val="left" w:pos="851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MS Mincho" w:hAnsi="TH SarabunPSK" w:cs="TH SarabunPSK" w:hint="cs"/>
          <w:b/>
          <w:bCs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 w:hint="cs"/>
          <w:b/>
          <w:bCs/>
          <w:sz w:val="28"/>
          <w:cs/>
          <w:lang w:val="de-DE" w:eastAsia="ja-JP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วิชาเลือก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  <w:t xml:space="preserve">  </w:t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>12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2223131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ภาษาญี่ปุ่น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(2–3–4)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cs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 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222313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ภาษาญี่ปุ่น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(2–3–4)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sz w:val="28"/>
          <w:cs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 I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I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2223142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ภาษาญี่ปุ่นเพื่อการสื่อสาร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0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–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6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)</w:t>
      </w:r>
    </w:p>
    <w:p w:rsidR="000315FD" w:rsidRPr="000315FD" w:rsidRDefault="000315FD" w:rsidP="000315FD">
      <w:pPr>
        <w:tabs>
          <w:tab w:val="left" w:pos="3415"/>
          <w:tab w:val="left" w:pos="6663"/>
        </w:tabs>
        <w:spacing w:after="0" w:line="240" w:lineRule="auto"/>
        <w:ind w:firstLineChars="759" w:firstLine="2125"/>
        <w:rPr>
          <w:rFonts w:ascii="TH SarabunPSK" w:eastAsia="MS Mincho" w:hAnsi="TH SarabunPSK" w:cs="TH SarabunPSK"/>
          <w:sz w:val="28"/>
          <w:u w:val="single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>J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apanese for Communication  II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TH SarabunPSK" w:eastAsia="MS Mincho" w:hAnsi="TH SarabunPSK" w:cs="TH SarabunPSK"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2223223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คันจิศึกษา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Kanji Studies</w:t>
      </w:r>
    </w:p>
    <w:p w:rsidR="000315FD" w:rsidRPr="000315FD" w:rsidRDefault="000315FD" w:rsidP="000315FD">
      <w:pPr>
        <w:tabs>
          <w:tab w:val="left" w:pos="280"/>
          <w:tab w:val="left" w:pos="4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2223242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ภาษาญี่ปุ่นเพื่อการสื่อสารเชิงธุรกิจ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for Business Communication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2223243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ญี่ปุ่นปัจจุบัน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 Today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2223244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การอ่านภาษาญี่ปุ่นเชิงธุรกิจ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Reading for Business</w:t>
      </w:r>
    </w:p>
    <w:p w:rsidR="000315FD" w:rsidRPr="000315FD" w:rsidRDefault="000315FD" w:rsidP="000315FD">
      <w:pPr>
        <w:tabs>
          <w:tab w:val="left" w:pos="280"/>
          <w:tab w:val="left" w:pos="851"/>
          <w:tab w:val="left" w:pos="103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  <w:t>2223245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>การฟังภาษาญี่ปุ่น</w:t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cs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3</w:t>
      </w:r>
      <w:r w:rsidRPr="000315FD">
        <w:rPr>
          <w:rFonts w:ascii="TH SarabunPSK" w:eastAsia="MS Mincho" w:hAnsi="TH SarabunPSK" w:cs="TH SarabunPSK" w:hint="cs"/>
          <w:sz w:val="28"/>
          <w:cs/>
          <w:lang w:val="de-DE" w:eastAsia="ja-JP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Japanese Listening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2223282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ภาษาในสังคมญี่ปุ่น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2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Language in Japanese Society</w:t>
      </w:r>
    </w:p>
    <w:p w:rsidR="000315FD" w:rsidRPr="000315FD" w:rsidRDefault="000315FD" w:rsidP="000315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2223482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นวนิยายญี่ปุ่นร่วมสมัย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Contemporary Japanese Novels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>222348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4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ภาษาญี่ปุ่นสำหรับการท่องเที่ยว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(3–0–6)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                                                                                  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                            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Japanese for  Tourism</w:t>
      </w:r>
    </w:p>
    <w:p w:rsidR="000315FD" w:rsidRDefault="000315FD" w:rsidP="000315FD">
      <w:pPr>
        <w:spacing w:after="0" w:line="240" w:lineRule="auto"/>
        <w:ind w:firstLineChars="98" w:firstLine="275"/>
        <w:rPr>
          <w:rFonts w:ascii="TH SarabunPSK" w:eastAsia="MS Mincho" w:hAnsi="TH SarabunPSK" w:cs="TH SarabunPSK"/>
          <w:b/>
          <w:bCs/>
          <w:sz w:val="28"/>
          <w:lang w:val="de-DE" w:eastAsia="ja-JP"/>
        </w:rPr>
      </w:pPr>
    </w:p>
    <w:p w:rsidR="001929C1" w:rsidRDefault="001929C1" w:rsidP="000315FD">
      <w:pPr>
        <w:spacing w:after="0" w:line="240" w:lineRule="auto"/>
        <w:ind w:firstLineChars="98" w:firstLine="275"/>
        <w:rPr>
          <w:rFonts w:ascii="TH SarabunPSK" w:eastAsia="MS Mincho" w:hAnsi="TH SarabunPSK" w:cs="TH SarabunPSK"/>
          <w:b/>
          <w:bCs/>
          <w:sz w:val="28"/>
          <w:lang w:val="de-DE" w:eastAsia="ja-JP"/>
        </w:rPr>
      </w:pPr>
    </w:p>
    <w:p w:rsidR="001929C1" w:rsidRDefault="001929C1" w:rsidP="000315FD">
      <w:pPr>
        <w:spacing w:after="0" w:line="240" w:lineRule="auto"/>
        <w:ind w:firstLineChars="98" w:firstLine="275"/>
        <w:rPr>
          <w:rFonts w:ascii="TH SarabunPSK" w:eastAsia="MS Mincho" w:hAnsi="TH SarabunPSK" w:cs="TH SarabunPSK"/>
          <w:b/>
          <w:bCs/>
          <w:sz w:val="28"/>
          <w:lang w:val="de-DE" w:eastAsia="ja-JP"/>
        </w:rPr>
      </w:pPr>
    </w:p>
    <w:p w:rsidR="001929C1" w:rsidRDefault="001929C1" w:rsidP="000315FD">
      <w:pPr>
        <w:spacing w:after="0" w:line="240" w:lineRule="auto"/>
        <w:ind w:firstLineChars="98" w:firstLine="275"/>
        <w:rPr>
          <w:rFonts w:ascii="TH SarabunPSK" w:eastAsia="MS Mincho" w:hAnsi="TH SarabunPSK" w:cs="TH SarabunPSK"/>
          <w:b/>
          <w:bCs/>
          <w:sz w:val="28"/>
          <w:lang w:val="de-DE" w:eastAsia="ja-JP"/>
        </w:rPr>
      </w:pPr>
    </w:p>
    <w:p w:rsidR="001929C1" w:rsidRDefault="001929C1" w:rsidP="000315FD">
      <w:pPr>
        <w:spacing w:after="0" w:line="240" w:lineRule="auto"/>
        <w:ind w:firstLineChars="98" w:firstLine="275"/>
        <w:rPr>
          <w:rFonts w:ascii="TH SarabunPSK" w:eastAsia="MS Mincho" w:hAnsi="TH SarabunPSK" w:cs="TH SarabunPSK"/>
          <w:b/>
          <w:bCs/>
          <w:sz w:val="28"/>
          <w:lang w:val="de-DE" w:eastAsia="ja-JP"/>
        </w:rPr>
      </w:pPr>
    </w:p>
    <w:p w:rsidR="000315FD" w:rsidRPr="000315FD" w:rsidRDefault="001929C1" w:rsidP="000315FD">
      <w:pPr>
        <w:spacing w:after="0" w:line="240" w:lineRule="auto"/>
        <w:ind w:firstLineChars="98" w:firstLine="275"/>
        <w:rPr>
          <w:rFonts w:ascii="TH SarabunPSK" w:eastAsia="MS Mincho" w:hAnsi="TH SarabunPSK" w:cs="TH SarabunPSK"/>
          <w:b/>
          <w:bCs/>
          <w:sz w:val="28"/>
          <w:cs/>
          <w:lang w:val="de-DE" w:eastAsia="ja-JP"/>
        </w:rPr>
      </w:pPr>
      <w:r>
        <w:rPr>
          <w:rFonts w:ascii="TH SarabunPSK" w:eastAsia="MS Mincho" w:hAnsi="TH SarabunPSK" w:cs="TH SarabunPSK"/>
          <w:b/>
          <w:bCs/>
          <w:sz w:val="28"/>
          <w:lang w:val="de-DE"/>
        </w:rPr>
        <w:lastRenderedPageBreak/>
        <w:t>2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/>
        </w:rPr>
        <w:t>.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>2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/>
        </w:rPr>
        <w:t xml:space="preserve">  โปรแกรม</w:t>
      </w:r>
      <w:r w:rsidR="000315FD" w:rsidRPr="000315FD">
        <w:rPr>
          <w:rFonts w:ascii="TH SarabunPSK" w:eastAsia="MS Mincho" w:hAnsi="TH SarabunPSK" w:cs="TH SarabunPSK"/>
          <w:b/>
          <w:bCs/>
          <w:sz w:val="28"/>
          <w:cs/>
          <w:lang w:val="de-DE" w:eastAsia="ja-JP"/>
        </w:rPr>
        <w:t>เกียรตินิยม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770"/>
        </w:tabs>
        <w:autoSpaceDE w:val="0"/>
        <w:autoSpaceDN w:val="0"/>
        <w:adjustRightInd w:val="0"/>
        <w:spacing w:after="0" w:line="240" w:lineRule="auto"/>
        <w:rPr>
          <w:rFonts w:ascii="TH SarabunPSK" w:eastAsia="MS Mincho" w:hAnsi="TH SarabunPSK" w:cs="TH SarabunPSK"/>
          <w:b/>
          <w:bCs/>
          <w:sz w:val="28"/>
          <w:lang w:val="de-DE" w:eastAsia="ja-JP"/>
        </w:rPr>
      </w:pPr>
      <w:r w:rsidRPr="000315FD">
        <w:rPr>
          <w:rFonts w:ascii="TH SarabunPSK" w:eastAsia="MS Mincho" w:hAnsi="TH SarabunPSK" w:cs="TH SarabunPSK"/>
          <w:b/>
          <w:bCs/>
          <w:sz w:val="32"/>
          <w:szCs w:val="32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32"/>
          <w:szCs w:val="32"/>
          <w:lang w:val="de-DE" w:eastAsia="ja-JP"/>
        </w:rPr>
        <w:tab/>
      </w:r>
      <w:r w:rsidR="001929C1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2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>.2.1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</w:t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แบบวิชาเอกเดี่ยว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　</w:t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72</w:t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</w:p>
    <w:p w:rsidR="000315FD" w:rsidRPr="000315FD" w:rsidRDefault="000315FD" w:rsidP="000315FD">
      <w:pPr>
        <w:tabs>
          <w:tab w:val="left" w:pos="280"/>
          <w:tab w:val="left" w:pos="700"/>
          <w:tab w:val="left" w:pos="995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         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วิชาบังคับ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  <w:t>52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 xml:space="preserve">  </w:t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เรียนรายวิชาเหมือนกับในโปรแกรมปกติ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</w:p>
    <w:p w:rsidR="000315FD" w:rsidRPr="000315FD" w:rsidRDefault="000315FD" w:rsidP="000315F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  <w:t xml:space="preserve">      </w:t>
      </w:r>
      <w:r w:rsidRPr="000315FD">
        <w:rPr>
          <w:rFonts w:ascii="TH SarabunPSK" w:eastAsia="MS Mincho" w:hAnsi="TH SarabunPSK" w:cs="TH SarabunPSK" w:hint="eastAsia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 w:hint="eastAsia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 xml:space="preserve">วิชาเลือก              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>20</w:t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 xml:space="preserve">    </w:t>
      </w:r>
      <w:r w:rsidRPr="000315FD">
        <w:rPr>
          <w:rFonts w:ascii="TH SarabunPSK" w:eastAsia="BrowalliaNew-Bold" w:hAnsi="TH SarabunPSK" w:cs="TH SarabunPSK"/>
          <w:b/>
          <w:bCs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28"/>
          <w:cs/>
          <w:lang w:val="de-DE"/>
        </w:rPr>
        <w:t>หน่วยกิต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cs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เรียนรายวิชาเอกัตศึกษาหรือรายวิชาระดับบัณฑิตศึกษาโดยความเห็นชอบของคณะกรรมการบริหารหลักสูตรปริญญาบัณฑิต สาขาวิชาภาษาญี่ปุ่น และปริญญานิพนธ์  รวม  20 หน่วยกิตและวิชาเลือกในหลักสูตร</w:t>
      </w:r>
    </w:p>
    <w:p w:rsidR="000315FD" w:rsidRPr="000315FD" w:rsidRDefault="000315FD" w:rsidP="000315FD">
      <w:pPr>
        <w:tabs>
          <w:tab w:val="left" w:pos="280"/>
          <w:tab w:val="left" w:pos="3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fr-FR"/>
        </w:rPr>
      </w:pPr>
      <w:r w:rsidRPr="000315FD">
        <w:rPr>
          <w:rFonts w:ascii="TH SarabunPSK" w:eastAsia="MS Mincho" w:hAnsi="TH SarabunPSK" w:cs="TH SarabunPSK"/>
          <w:b/>
          <w:bCs/>
          <w:sz w:val="32"/>
          <w:szCs w:val="32"/>
          <w:lang w:val="fr-FR" w:eastAsia="ja-JP"/>
        </w:rPr>
        <w:tab/>
      </w:r>
      <w:r w:rsidRPr="000315FD">
        <w:rPr>
          <w:rFonts w:ascii="TH SarabunPSK" w:eastAsia="MS Mincho" w:hAnsi="TH SarabunPSK" w:cs="TH SarabunPSK"/>
          <w:b/>
          <w:bCs/>
          <w:sz w:val="32"/>
          <w:szCs w:val="32"/>
          <w:lang w:val="fr-FR" w:eastAsia="ja-JP"/>
        </w:rPr>
        <w:tab/>
      </w:r>
      <w:r w:rsidRPr="000315FD">
        <w:rPr>
          <w:rFonts w:ascii="TH SarabunPSK" w:eastAsia="BrowalliaNew-Bold" w:hAnsi="TH SarabunPSK" w:cs="TH SarabunPSK"/>
          <w:b/>
          <w:bCs/>
          <w:sz w:val="32"/>
          <w:szCs w:val="32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3591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เอกัตศึกษา 1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1-6-2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fr-FR"/>
        </w:rPr>
      </w:pP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Independent Study 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3592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</w:t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เอกัตศึกษา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1-6-2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Independent Study II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3593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</w:t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เอกัตศึกษา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1-6-2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)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Independent Study III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22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2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3594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</w:t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เอกัตศึกษา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>4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  <w:t>3</w:t>
      </w:r>
      <w:r w:rsidRPr="000315FD">
        <w:rPr>
          <w:rFonts w:ascii="TH SarabunPSK" w:eastAsia="BrowalliaNew-Bold" w:hAnsi="TH SarabunPSK" w:cs="TH SarabunPSK" w:hint="cs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(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1-6-2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)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Independent Study IV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2223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5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9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7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 </w:t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ปริญญานิพนธ์ 1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 xml:space="preserve">  </w:t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4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หน่วยกิต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Senior Project I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fr-FR"/>
        </w:rPr>
      </w:pPr>
      <w:r w:rsidRPr="000315FD">
        <w:rPr>
          <w:rFonts w:ascii="TH SarabunPSK" w:eastAsia="BrowalliaNew-Bold" w:hAnsi="TH SarabunPSK" w:cs="TH SarabunPSK"/>
          <w:sz w:val="28"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2223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>5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98  </w:t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>ปริญญานิพนธ์ 2</w:t>
      </w:r>
      <w:r w:rsidRPr="000315FD">
        <w:rPr>
          <w:rFonts w:ascii="TH SarabunPSK" w:eastAsia="BrowalliaNew-Bold" w:hAnsi="TH SarabunPSK" w:cs="TH SarabunPSK"/>
          <w:sz w:val="28"/>
          <w:lang w:val="fr-FR"/>
        </w:rPr>
        <w:t xml:space="preserve">   </w:t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MS Mincho" w:hAnsi="TH SarabunPSK" w:cs="TH SarabunPSK"/>
          <w:sz w:val="28"/>
          <w:lang w:val="fr-FR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fr-FR"/>
        </w:rPr>
        <w:t>4</w:t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 </w:t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 xml:space="preserve">หน่วยกิต  </w:t>
      </w:r>
    </w:p>
    <w:p w:rsidR="000315FD" w:rsidRPr="000315FD" w:rsidRDefault="000315FD" w:rsidP="000315FD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cs/>
          <w:lang w:val="de-DE"/>
        </w:rPr>
      </w:pP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lang w:val="fr-FR"/>
        </w:rPr>
        <w:tab/>
      </w:r>
      <w:r w:rsidRPr="000315FD">
        <w:rPr>
          <w:rFonts w:ascii="TH SarabunPSK" w:eastAsia="BrowalliaNew-Bold" w:hAnsi="TH SarabunPSK" w:cs="TH SarabunPSK"/>
          <w:sz w:val="28"/>
          <w:cs/>
          <w:lang w:val="de-DE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MS Mincho" w:hAnsi="TH SarabunPSK" w:cs="TH SarabunPSK"/>
          <w:sz w:val="28"/>
          <w:lang w:val="de-DE" w:eastAsia="ja-JP"/>
        </w:rPr>
        <w:tab/>
      </w:r>
      <w:r w:rsidRPr="000315FD">
        <w:rPr>
          <w:rFonts w:ascii="TH SarabunPSK" w:eastAsia="BrowalliaNew-Bold" w:hAnsi="TH SarabunPSK" w:cs="TH SarabunPSK"/>
          <w:sz w:val="28"/>
          <w:lang w:val="de-DE"/>
        </w:rPr>
        <w:t>Senior Project II</w:t>
      </w: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1502FA" w:rsidRPr="001502FA" w:rsidRDefault="001502FA" w:rsidP="001502FA">
      <w:pPr>
        <w:pStyle w:val="Heading2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502FA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คำอธิบายรายวิชา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 xml:space="preserve">2223105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การสนทนาภาษาญี่ปุ่นเบื้องต้น </w:t>
      </w:r>
      <w:r w:rsidRPr="001502FA">
        <w:rPr>
          <w:rFonts w:ascii="TH SarabunPSK" w:hAnsi="TH SarabunPSK" w:cs="TH SarabunPSK"/>
          <w:sz w:val="28"/>
          <w:szCs w:val="28"/>
        </w:rPr>
        <w:t xml:space="preserve">1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(0–2–1)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(เงื่อนไขรายวิชา: 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ทักษะการฟังและพูดภาษาญี่ปุ่น  เน้นการออกเสียงให้ถูกต้อง  การสนทนา</w:t>
      </w:r>
      <w:r w:rsidRPr="001502FA">
        <w:rPr>
          <w:rFonts w:ascii="TH SarabunPSK" w:hAnsi="TH SarabunPSK" w:cs="TH SarabunPSK"/>
          <w:sz w:val="28"/>
          <w:szCs w:val="28"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ภาษาญี่ปุ่น โดยใช้ศัพท์สำนวนพื้นฐาน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Basic Japanese Conversation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(CONDITION: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BAS JP CONVER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Listening and speaking skills in </w:t>
      </w:r>
      <w:proofErr w:type="spellStart"/>
      <w:r w:rsidRPr="001502FA">
        <w:rPr>
          <w:rFonts w:ascii="TH SarabunPSK" w:hAnsi="TH SarabunPSK" w:cs="TH SarabunPSK"/>
          <w:sz w:val="28"/>
          <w:szCs w:val="28"/>
        </w:rPr>
        <w:t>Japanes</w:t>
      </w:r>
      <w:proofErr w:type="spell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e with emphasis on correct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spellStart"/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pronunciation;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>conversation</w:t>
      </w:r>
      <w:proofErr w:type="spell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using basic vocabularies and expressions.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2223106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การสนทนาภาษาญี่ปุ่นเบื้องต้น </w:t>
      </w:r>
      <w:r w:rsidRPr="001502FA">
        <w:rPr>
          <w:rFonts w:ascii="TH SarabunPSK" w:hAnsi="TH SarabunPSK" w:cs="TH SarabunPSK"/>
          <w:sz w:val="28"/>
          <w:szCs w:val="28"/>
        </w:rPr>
        <w:t xml:space="preserve">2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(0–2–1)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2223105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การสนทนาภาษาญี่ปุ่นเบื้องต้น</w:t>
      </w:r>
      <w:r w:rsidRPr="001502FA">
        <w:rPr>
          <w:rFonts w:ascii="TH SarabunPSK" w:hAnsi="TH SarabunPSK" w:cs="TH SarabunPSK"/>
          <w:sz w:val="28"/>
          <w:szCs w:val="28"/>
        </w:rPr>
        <w:t xml:space="preserve"> 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ทักษะการฟังและพูดภาษาญี่ปุ่น  เน้นการใช้ศัพท์สำนวนและประโยคในชีวิตประจำวัน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Basic Japanese Conversation II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(CONDITION: PRER 2223105 BAS JP CONVER 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BAS JP CONVER 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Listening and speaking skills in Japanese with emphasis on vocabularies,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expressions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and sentences used in daily life.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>2223131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 xml:space="preserve">1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(2–3–4)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การพัฒนาความรู้พื้นฐานทางไวยากรณ์  ทักษะการอ่านและการเขียนข้อความขนาดสั้น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Japanese I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JAPANESE I                   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     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Reinforcement of Japanese grammar; reading and writing skills of short passages.</w:t>
      </w:r>
      <w:proofErr w:type="gramEnd"/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>2223132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 xml:space="preserve">2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(2–3–4)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2223131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ทักษะการอ่านข้อความที่มีรูปประโยคซับซ้อน  ทักษะการเขียน</w:t>
      </w:r>
    </w:p>
    <w:p w:rsid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ข้อความแสดงความคิดเห็นในหัวข้อที่กำหนด</w:t>
      </w:r>
      <w:r w:rsidRPr="001502FA">
        <w:rPr>
          <w:rFonts w:ascii="TH SarabunPSK" w:hAnsi="TH SarabunPSK" w:cs="TH SarabunPSK"/>
          <w:sz w:val="28"/>
          <w:szCs w:val="28"/>
        </w:rPr>
        <w:tab/>
      </w:r>
    </w:p>
    <w:p w:rsidR="001502FA" w:rsidRPr="001502FA" w:rsidRDefault="001502FA" w:rsidP="001502FA">
      <w:pPr>
        <w:rPr>
          <w:lang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lastRenderedPageBreak/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Japanese II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(CONDITION: PRER 2223131 JAPANESE 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JAPANESE II                 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      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  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Skills in reading passages containing complex sentences; writing skills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for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expressing ideas on assigned topics.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2223141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ภาษาญี่ปุ่นเพื่อการสื่อสาร </w:t>
      </w:r>
      <w:r w:rsidRPr="001502FA">
        <w:rPr>
          <w:rFonts w:ascii="TH SarabunPSK" w:hAnsi="TH SarabunPSK" w:cs="TH SarabunPSK"/>
          <w:sz w:val="28"/>
          <w:szCs w:val="28"/>
        </w:rPr>
        <w:t xml:space="preserve">1       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ทักษะการฟังจับใจความและการสนทนาในหัวข้อที่เกี่ยวกับชีวิตประจำวัน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Japanese for 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Communication  I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  <w:t>(CONDITION: PRER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          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  <w:t xml:space="preserve">JP 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COMM  I</w:t>
      </w:r>
      <w:proofErr w:type="gramEnd"/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Listening comprehension and conversation of daily life topics.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2223142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ภาษาญี่ปุ่นเพื่อการสื่อสาร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(เงื่อนไขรายวิชา 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2223141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ภาษาญี่ปุ่นเพื่อการสื่อสาร</w:t>
      </w:r>
      <w:r w:rsidRPr="001502FA">
        <w:rPr>
          <w:rFonts w:ascii="TH SarabunPSK" w:hAnsi="TH SarabunPSK" w:cs="TH SarabunPSK"/>
          <w:sz w:val="28"/>
          <w:szCs w:val="28"/>
        </w:rPr>
        <w:t xml:space="preserve"> 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ทักษะการฟังจับใจความ และการสนทนาในสถานการณ์จำลอง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Japanese for 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Communication  II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 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  <w:t>(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CONDITION :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PRER 2223141 JP COMM 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            </w:t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JP 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COMM  II</w:t>
      </w:r>
      <w:proofErr w:type="gramEnd"/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Listening comprehension and conversation in simulated situations.</w:t>
      </w:r>
      <w:proofErr w:type="gramEnd"/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 xml:space="preserve">2223143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การอ่านภาษาญี่ปุ่น</w:t>
      </w:r>
      <w:r w:rsidRPr="001502FA">
        <w:rPr>
          <w:rFonts w:ascii="TH SarabunPSK" w:hAnsi="TH SarabunPSK" w:cs="TH SarabunPSK"/>
          <w:sz w:val="28"/>
          <w:szCs w:val="28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(เงื่อนไขรายวิชา: 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1502F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การอ่านบทคัดสรรที่มีเนื้อหาเกี่ยวกับสังคมและวัฒนธรรมญี่ปุ่น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การสรุปใจความสำคัญ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Japanese Reading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(CONDITION: PRER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JP READ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Reading selected passages about Japanese society and culture;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conclusion of main ideas.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2223205  </w:t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การสนทนาภาษาญี่ปุ่น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1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2</w:t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(1–2–3)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2223106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การสนทนาภาษาญี่ปุ่นเบื้องต้น</w:t>
      </w:r>
      <w:r w:rsidRPr="001502FA">
        <w:rPr>
          <w:rFonts w:ascii="TH SarabunPSK" w:hAnsi="TH SarabunPSK" w:cs="TH SarabunPSK"/>
          <w:sz w:val="28"/>
          <w:szCs w:val="28"/>
        </w:rPr>
        <w:t xml:space="preserve"> 2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ทักษะการฟังและการพูดภาษาญี่ปุ่น  เน้นการสนทนาเรื่องทั่ว ๆ ไป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lastRenderedPageBreak/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  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Conversation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(CONDITION: PRER 2223106 BAS JP CONVER II OR CONSENT 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OF  FACULTY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>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CONVER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Listening and speaking skills in Japanese with emphasis on conversation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in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general topics.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2223206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การสนทนาภาษาญี่ปุ่น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ab/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(1–2–3)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2223205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การสนทนาภาษาญี่ปุ่น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การสนทนาในสถานการณ์ต่าง ๆ การให้ข้อมูลและการแสดงความคิดเห็น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ในหัวข้อที่กำหนด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Japanese Conversation II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(CONDITION: PRER 2223205  JP CONVER  I OR CONSENT OF 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JP CONVER 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Conversation in various situations; information giving and presentation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of ideas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in assigned topics.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 xml:space="preserve">2223223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คันจิศึกษา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ประวัติและโครงสร้างด้านรูป  เสียง  และความหมายของ </w:t>
      </w:r>
      <w:r w:rsidRPr="001502FA">
        <w:rPr>
          <w:rFonts w:ascii="TH SarabunPSK" w:hAnsi="TH SarabunPSK" w:cs="TH SarabunPSK"/>
          <w:sz w:val="28"/>
          <w:szCs w:val="28"/>
        </w:rPr>
        <w:t>“</w:t>
      </w:r>
      <w:r w:rsidRPr="001502FA">
        <w:rPr>
          <w:rFonts w:ascii="TH SarabunPSK" w:hAnsi="TH SarabunPSK" w:cs="TH SarabunPSK"/>
          <w:sz w:val="28"/>
          <w:szCs w:val="28"/>
          <w:cs/>
        </w:rPr>
        <w:t>โจโยคันจิ</w:t>
      </w:r>
      <w:r w:rsidRPr="001502FA">
        <w:rPr>
          <w:rFonts w:ascii="TH SarabunPSK" w:hAnsi="TH SarabunPSK" w:cs="TH SarabunPSK"/>
          <w:sz w:val="28"/>
          <w:szCs w:val="28"/>
        </w:rPr>
        <w:t xml:space="preserve">”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(</w:t>
      </w:r>
      <w:proofErr w:type="spellStart"/>
      <w:r w:rsidRPr="001502FA">
        <w:rPr>
          <w:rFonts w:ascii="TH SarabunPSK" w:hAnsi="TH SarabunPSK" w:cs="TH SarabunPSK"/>
          <w:sz w:val="28"/>
          <w:szCs w:val="28"/>
          <w:cs/>
        </w:rPr>
        <w:t>อักษรคันจิที่ใช้ประจำ</w:t>
      </w:r>
      <w:proofErr w:type="spellEnd"/>
      <w:r w:rsidRPr="001502FA">
        <w:rPr>
          <w:rFonts w:ascii="TH SarabunPSK" w:hAnsi="TH SarabunPSK" w:cs="TH SarabunPSK"/>
          <w:sz w:val="28"/>
          <w:szCs w:val="28"/>
        </w:rPr>
        <w:t xml:space="preserve">)  </w:t>
      </w:r>
      <w:r w:rsidRPr="001502FA">
        <w:rPr>
          <w:rFonts w:ascii="TH SarabunPSK" w:hAnsi="TH SarabunPSK" w:cs="TH SarabunPSK"/>
          <w:sz w:val="28"/>
          <w:szCs w:val="28"/>
          <w:cs/>
        </w:rPr>
        <w:t>การอ่านข้อความที่ใช้อักษรคันจิในชีวิตประจำวัน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Kanji Studies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2223132 JAPANESE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KANJI STUD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History and structure of Joyo Kanji: forms, sounds and meanings;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reading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 xml:space="preserve">passages using </w:t>
      </w:r>
      <w:proofErr w:type="spellStart"/>
      <w:r w:rsidRPr="001502FA">
        <w:rPr>
          <w:rFonts w:ascii="TH SarabunPSK" w:hAnsi="TH SarabunPSK" w:cs="TH SarabunPSK"/>
          <w:sz w:val="28"/>
          <w:szCs w:val="28"/>
        </w:rPr>
        <w:t>everyday</w:t>
      </w:r>
      <w:proofErr w:type="spellEnd"/>
      <w:r w:rsidRPr="001502FA">
        <w:rPr>
          <w:rFonts w:ascii="TH SarabunPSK" w:hAnsi="TH SarabunPSK" w:cs="TH SarabunPSK"/>
          <w:sz w:val="28"/>
          <w:szCs w:val="28"/>
        </w:rPr>
        <w:t xml:space="preserve"> Kanji.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2223225*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การเขียนภาษาญี่ปุ่น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 xml:space="preserve">1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2223132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หลักการเขียนภาษาญี่ปุ่น  การเขียนเรียงความภาษาญี่ปุ่นความยาวประมาณ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1,000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ตัวอักษรที่ถูกต้องตามรูปแบบในหัวข้อที่เกี่ยวกับชีวิตประจำวัน  </w:t>
      </w:r>
    </w:p>
    <w:p w:rsid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เน้นการใช้ศัพท์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>คันจิ</w:t>
      </w:r>
      <w:r w:rsidRPr="001502FA">
        <w:rPr>
          <w:rFonts w:ascii="TH SarabunPSK" w:hAnsi="TH SarabunPSK" w:cs="TH SarabunPSK"/>
          <w:sz w:val="28"/>
          <w:szCs w:val="28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และสำนวนที่เหมาะสม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AFF07" wp14:editId="23D6A8C7">
                <wp:simplePos x="0" y="0"/>
                <wp:positionH relativeFrom="column">
                  <wp:posOffset>123190</wp:posOffset>
                </wp:positionH>
                <wp:positionV relativeFrom="paragraph">
                  <wp:posOffset>146050</wp:posOffset>
                </wp:positionV>
                <wp:extent cx="146685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.7pt;margin-top:11.5pt;width:115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"/>
            </w:pict>
          </mc:Fallback>
        </mc:AlternateConten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 *</w:t>
      </w:r>
      <w:r w:rsidRPr="001502FA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1502FA" w:rsidRPr="001502FA" w:rsidRDefault="001502FA" w:rsidP="001502FA">
      <w:pPr>
        <w:rPr>
          <w:lang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Pr="001502FA">
        <w:rPr>
          <w:rFonts w:ascii="TH SarabunPSK" w:hAnsi="TH SarabunPSK" w:cs="TH SarabunPSK"/>
          <w:sz w:val="28"/>
          <w:szCs w:val="28"/>
        </w:rPr>
        <w:tab/>
        <w:t>Japanese Writing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(CONDITION: PRER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2223132 JAPANESE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JP WRIT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Principles of Japanese writing; writing Japanese essays of approximately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1,000 characters in correct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formats on topics about daily life with emphasis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on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using appropriate vocabulary,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Kanjis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and expressions.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>2223231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ภาษาญี่ปุ่น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3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2223132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 </w:t>
      </w:r>
      <w:r w:rsidRPr="001502FA">
        <w:rPr>
          <w:rFonts w:ascii="TH SarabunPSK" w:hAnsi="TH SarabunPSK" w:cs="TH SarabunPSK"/>
          <w:sz w:val="28"/>
          <w:szCs w:val="28"/>
        </w:rPr>
        <w:t>2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ไวยากรณ์ภาษาญี่ปุ่นระดับกลาง  การฝึกฟังและอ่านบทคัดสรรขนาดสั้น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การฝึกเขียนสรุปความ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III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(CONDITION: PRER 2223132 JAPANESE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JAPANESE III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Intermediate Japanese grammar; practice in listening and reading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selected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short passages; writing conclusions.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>2223232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4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2223231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3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การวิเคราะห์โครงสร้างประโยค  การฝึกฟังและอ่านบทคัดสรรภาษาญี่ปุ่น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ที่มีโครงสร้างประโยคซับซ้อน  การฝึกเขียนสรุปความและแสดงความคิดเห็น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Japanese IV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2223231 JAPANESE III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JAPANESE IV          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  <w:t xml:space="preserve">   </w:t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Analysis of sentence structures; practice in listening and reading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Japanese passages with complex sentence structures;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writing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conclusions and comments.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u w:val="singl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2223242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ภาษาญี่ปุ่นเพื่อการสื่อสารเชิงธุรกิจ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(3–0–</w:t>
      </w:r>
      <w:r w:rsidRPr="001502FA">
        <w:rPr>
          <w:rFonts w:ascii="TH SarabunPSK" w:hAnsi="TH SarabunPSK" w:cs="TH SarabunPSK"/>
          <w:sz w:val="28"/>
          <w:szCs w:val="28"/>
        </w:rPr>
        <w:t>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2223142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ภาษาญี่ปุ่นเพื่อการสื่อสาร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ความรู้เบื้องต้นและรูปแบบขององค์กรธุรกิจญี่ปุ่น การใช้ภาษาเพื่อสื่อสาร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ในวงการธุรกิจ  ฝึกสนทนาขั้นพื้นฐานที่เกี่ยวข้องในงานธุรกิจโดยใช้สำนวน</w:t>
      </w:r>
    </w:p>
    <w:p w:rsid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ภาษาถูกต้องและเหมาะสม</w:t>
      </w:r>
    </w:p>
    <w:p w:rsidR="001502FA" w:rsidRPr="001502FA" w:rsidRDefault="001502FA" w:rsidP="001502FA">
      <w:pPr>
        <w:rPr>
          <w:lang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Japanese for Business Communication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(CONDITION: PRER 2223142 JP COMM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JP BUS COMM 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Basic knowledge and models of Japanese business organizations;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use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of the Japanese language in the business world; practice of basic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Japanese business conversation by using correct and proper expressions.</w:t>
      </w:r>
      <w:proofErr w:type="gramEnd"/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2223243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ญี่ปุ่นปัจจุบัน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b/>
          <w:bCs/>
          <w:sz w:val="28"/>
          <w:szCs w:val="28"/>
        </w:rPr>
        <w:tab/>
      </w:r>
      <w:r w:rsidRPr="001502FA">
        <w:rPr>
          <w:rFonts w:ascii="TH SarabunPSK" w:hAnsi="TH SarabunPSK" w:cs="TH SarabunPSK"/>
          <w:b/>
          <w:bCs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ประเทศญี่ปุ่นยุคปัจจุบันในแง่มุมที่น่าสนใจด้านชีวิตความเป็นอยู่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การเมือง  เศรษฐกิจ  สังคม  เทคโนโลยี และศิลปวัฒนธรรมร่วมสมัย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b/>
          <w:bCs/>
          <w:sz w:val="28"/>
          <w:szCs w:val="28"/>
        </w:rPr>
        <w:tab/>
      </w:r>
      <w:r w:rsidRPr="001502F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Japan Today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  <w:t>JP TODAY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Interesting topics on Japan today: ways of life, politics, economy,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society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>, technology and contemporary art and culture.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b/>
          <w:bCs/>
          <w:sz w:val="28"/>
          <w:szCs w:val="28"/>
          <w:lang w:val="en-US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2223244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การอ่านภาษาญี่ปุ่นเชิงธุรกิจ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 xml:space="preserve">2223143 </w:t>
      </w:r>
      <w:r w:rsidRPr="001502FA">
        <w:rPr>
          <w:rFonts w:ascii="TH SarabunPSK" w:hAnsi="TH SarabunPSK" w:cs="TH SarabunPSK"/>
          <w:sz w:val="28"/>
          <w:szCs w:val="28"/>
          <w:cs/>
        </w:rPr>
        <w:t>การอ่านภาษาญี่ปุ่นหรือ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การอ่านเอกสารหรือข้อความภาษาญี่ปุ่นที่มีเนื้อหาเกี่ยวกับธุรกิจ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Japanese Reading for Business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(CONDITION: PRER 2223143 JP READ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READ BUS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Reading of business documents or passages.</w:t>
      </w:r>
      <w:proofErr w:type="gramEnd"/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2223245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การฟังภาษาญี่ปุ่น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การฟังข้อความภาษาญี่ปุ่นขนาดสั้นเพื่อจับใจความ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Japanese Listening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  <w:t>(CONDITION: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LIST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Listening comprehension of short Japanese texts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.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2223251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ภาษาญี่ปุ่นเพื่อวิชาชีพ</w:t>
      </w:r>
      <w:r w:rsidRPr="001502FA">
        <w:rPr>
          <w:rFonts w:ascii="TH SarabunPSK" w:hAnsi="TH SarabunPSK" w:cs="TH SarabunPSK"/>
          <w:sz w:val="28"/>
          <w:szCs w:val="28"/>
        </w:rPr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(เงื่อนไขรายวิชา: 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วัฒนธรรมการทำงานในองค์กรญี่ปุ่น  ศัพท์และสำนวนที่ใช้ในวงการธุรกิจ</w:t>
      </w:r>
    </w:p>
    <w:p w:rsid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ทักษะการใช้โปรแกรมคอมพิวเตอร์ภาษาญี่ปุ่น</w:t>
      </w:r>
    </w:p>
    <w:p w:rsidR="001502FA" w:rsidRPr="001502FA" w:rsidRDefault="001502FA" w:rsidP="001502FA">
      <w:pPr>
        <w:rPr>
          <w:lang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</w:rPr>
        <w:lastRenderedPageBreak/>
        <w:t xml:space="preserve">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Japanese for Profession  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(CONDITION: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    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PRO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Working culture in Japanese organizations; vocabulary and expressions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used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in business; skills in using Japanese computer programs.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2223281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ปริทัศน์วัฒนธรรมญี่ปุ่น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2223132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สังคมและวัฒนธรรมญี่ปุ่น  โดยเน้นความคิด  ความเชื่อ  ขนบธรรมเนียมประเพณี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และพิธีกรรมต่าง ๆ ที่มีอิทธิพลต่อการดำเนินชีวิตของชาวญี่ปุ่น</w:t>
      </w:r>
      <w:r w:rsidRPr="001502FA">
        <w:rPr>
          <w:rFonts w:ascii="TH SarabunPSK" w:hAnsi="TH SarabunPSK" w:cs="TH SarabunPSK"/>
          <w:sz w:val="28"/>
          <w:szCs w:val="28"/>
        </w:rPr>
        <w:t xml:space="preserve">  </w:t>
      </w:r>
      <w:r w:rsidRPr="001502FA">
        <w:rPr>
          <w:rFonts w:ascii="TH SarabunPSK" w:hAnsi="TH SarabunPSK" w:cs="TH SarabunPSK"/>
          <w:sz w:val="28"/>
          <w:szCs w:val="28"/>
          <w:cs/>
        </w:rPr>
        <w:t>การค้นคว้า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และทำรายงานเกี่ยวกับหัวข้อดังกล่าว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Introduction to Japanese Culture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2223132 JAPANESE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INTRO JP CUL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Japanese society and culture focusing on thoughts, beliefs, tradition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and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rites affecting Japanese way of life; w</w:t>
      </w:r>
      <w:r>
        <w:rPr>
          <w:rFonts w:ascii="TH SarabunPSK" w:hAnsi="TH SarabunPSK" w:cs="TH SarabunPSK"/>
          <w:sz w:val="28"/>
          <w:szCs w:val="28"/>
          <w:lang w:val="en-GB"/>
        </w:rPr>
        <w:t>riting reports on these topics.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2223282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ภาษาในสังคมญี่ปุ่น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 (เงื่อนไขรายวิชา: 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ความสัมพันธ์ระหว่างภาษากับสังคมญี่ปุ่น  การแปรของภาษา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อันเนื่องมาจากสภาพของสังคมและภูมิศาสตร์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Language in Japanese Society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(CONDITION: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LANG JP SOC                  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Relationship between Japanese language and society;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variation of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language due to social and geographical conditions.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2223317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การสนทนาภาษาญี่ปุ่น</w:t>
      </w:r>
      <w:r w:rsidRPr="001502FA">
        <w:rPr>
          <w:rFonts w:ascii="TH SarabunPSK" w:hAnsi="TH SarabunPSK" w:cs="TH SarabunPSK"/>
          <w:sz w:val="28"/>
          <w:szCs w:val="28"/>
        </w:rPr>
        <w:t xml:space="preserve"> 3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(1–2–3)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2223206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การสนทนาภาษาญี่ปุ่น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การจับใจความสำคัญของการสนทนาและโต้ตอบแลกเปลี่ยนความคิดเห็น</w:t>
      </w:r>
      <w:r w:rsidRPr="001502FA">
        <w:rPr>
          <w:rFonts w:ascii="TH SarabunPSK" w:hAnsi="TH SarabunPSK" w:cs="TH SarabunPSK"/>
          <w:sz w:val="28"/>
          <w:szCs w:val="28"/>
        </w:rPr>
        <w:t xml:space="preserve"> </w:t>
      </w:r>
    </w:p>
    <w:p w:rsid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เน้นการใช้สำนวนภาษาที่ถูกต้องเหมาะสมกับบริบททางสังคม</w:t>
      </w:r>
    </w:p>
    <w:p w:rsidR="001502FA" w:rsidRPr="001502FA" w:rsidRDefault="001502FA" w:rsidP="001502FA">
      <w:pPr>
        <w:rPr>
          <w:lang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lastRenderedPageBreak/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Conversation III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(CONDITION: PRER 2223206 JP CONVER 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II  OR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CONSENT OF 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CONVER III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Grasping of main ideas in conversation and exchanging of ideas with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emphasis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on using correct expressions appropriate for social context.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2223318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การสนทนาภาษาญี่ปุ่น</w:t>
      </w:r>
      <w:r w:rsidRPr="001502FA">
        <w:rPr>
          <w:rFonts w:ascii="TH SarabunPSK" w:hAnsi="TH SarabunPSK" w:cs="TH SarabunPSK"/>
          <w:sz w:val="28"/>
          <w:szCs w:val="28"/>
        </w:rPr>
        <w:t xml:space="preserve"> 4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(1–2–3)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2223317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การสนทนาภาษาญี่ปุ่น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การสนทนาโต้ตอบโดยใช้ภาษาญี่ปุ่นรูปแบบภาษาธรรมดาในหัวข้อที่กำหนด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การสรุปใจความของการสนทนาเป็นภาษาญี่ปุ่น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Japanese Conversation IV 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2223317 JP CONVER III OR CONSENT OF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JP CONVER IV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Conversation using plain – formed Japanese on assigned topics;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conclusion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of the conversation in Japanese.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>2223</w:t>
      </w:r>
      <w:r w:rsidRPr="001502FA">
        <w:rPr>
          <w:rFonts w:ascii="TH SarabunPSK" w:hAnsi="TH SarabunPSK" w:cs="TH SarabunPSK"/>
          <w:sz w:val="28"/>
          <w:szCs w:val="28"/>
        </w:rPr>
        <w:t>321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การอ่านภาษาญี่ปุ่น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 xml:space="preserve">1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 2223132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หลักการอ่านภาษาญี่ปุ่น  การอ่านจับใจความบทคัดสรรภาษาญี่ปุ่น</w:t>
      </w:r>
      <w:r w:rsidRPr="001502FA">
        <w:rPr>
          <w:rFonts w:ascii="TH SarabunPSK" w:hAnsi="TH SarabunPSK" w:cs="TH SarabunPSK"/>
          <w:sz w:val="28"/>
          <w:szCs w:val="28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ประเภทต่าง ๆ  การใช้พจนานุกรมภาษาญี่ปุ่นเพื่อการค้นคว้าด้วยตนเอง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Reading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2223132 JAPANESE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READ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Principles of Japanese reading; reading comprehension of various types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of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selected Japanese texts; use of monolingual dictionary for self-study.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2223324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การเขียนภาษาญี่ปุ่น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 xml:space="preserve">2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 xml:space="preserve">2223225* 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การเขียนภาษาญี่ปุ่น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หรือ  </w:t>
      </w:r>
      <w:r w:rsidRPr="001502FA">
        <w:rPr>
          <w:rFonts w:ascii="TH SarabunPSK" w:hAnsi="TH SarabunPSK" w:cs="TH SarabunPSK"/>
          <w:sz w:val="28"/>
          <w:szCs w:val="28"/>
        </w:rPr>
        <w:t>2223323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การเขียนภาษาญี่ปุ่น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การเขียนเรียงความภาษาญี่ปุ่นขนาดยาวในหัวข้อที่เกี่ยวกับสังคมและวัฒนธรรม  </w:t>
      </w:r>
    </w:p>
    <w:p w:rsid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เน้นการแสดงความคิดเห็นของตนเองอย่างชัดเจนและเป็นระบบ    </w:t>
      </w:r>
    </w:p>
    <w:p w:rsidR="001502FA" w:rsidRPr="001502FA" w:rsidRDefault="001502FA" w:rsidP="001502FA">
      <w:pPr>
        <w:rPr>
          <w:lang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</w:rPr>
        <w:lastRenderedPageBreak/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Writing 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(CONDITION: PRER 2223225 JP WRIT I OR 2223323 JP WRIT I OR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WRIT 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Writing long Japanese essays on topics related to society and culture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with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emphasis on expressing ideas clearly and systematically. 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2223327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การฟังภาษาญี่ปุ่น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2223132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หลักการฟังเพื่อจับใจความ  การฟังบทสนทนาและบทบรรยายสั้น ๆ ภาษาญี่ปุ่น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ที่เป็นรูปแบบภาษาธรรมดาและรูปแบบภาษาสุภาพในหัวข้อต่าง ๆ   การจับใจความ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และถ่ายทอดสิ่งที่ฟัง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Japanese Listening Comprehension</w:t>
      </w:r>
      <w:r w:rsidRPr="001502FA">
        <w:rPr>
          <w:rFonts w:ascii="TH SarabunPSK" w:hAnsi="TH SarabunPSK" w:cs="TH SarabunPSK"/>
          <w:sz w:val="28"/>
          <w:szCs w:val="28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(CONDITION: PRER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2223132 JAPANESE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JP LIS COMPRE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Principles of listening comprehension; practice in listening to conversations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 xml:space="preserve">and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short lectures in plain-formed and polite-formed Japanese;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grasping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meanings and making reports.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2223328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ภาษาญี่ปุ่นทางสื่อโสตทัศน์</w:t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          </w:t>
      </w:r>
      <w:r w:rsidRPr="001502FA">
        <w:rPr>
          <w:rFonts w:ascii="TH SarabunPSK" w:hAnsi="TH SarabunPSK" w:cs="TH SarabunPSK"/>
          <w:sz w:val="28"/>
          <w:szCs w:val="28"/>
        </w:rPr>
        <w:t xml:space="preserve">     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 2223132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ภาษาญี่ปุ่นปัจจุบันที่ใช้ในสื่อต่าง ๆ  ได้แก่ ภาพยนตร์ โทรทัศน์ และอินเตอร์เน็ท</w:t>
      </w:r>
      <w:r w:rsidRPr="001502FA">
        <w:rPr>
          <w:rFonts w:ascii="TH SarabunPSK" w:hAnsi="TH SarabunPSK" w:cs="TH SarabunPSK"/>
          <w:sz w:val="28"/>
          <w:szCs w:val="28"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ที่มีเนื้อหาเกี่ยวกับภาษา  สังคม  วัฒนธรรม  และเหตุการณ์ปัจจุบัน  การสรุป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และแสดงความคิดเห็นเกี่ยวกับสิ่งที่ดู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from Audio-Visual Media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2223132 JAPANESE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A/V MEDIA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Contemporary Japanese from films, television, and internet on topics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related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to language, society, culture and current affairs; summarizing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and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expressing ideas.</w:t>
      </w:r>
    </w:p>
    <w:p w:rsid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Default="001502FA" w:rsidP="001502FA">
      <w:pPr>
        <w:rPr>
          <w:lang w:eastAsia="x-none"/>
        </w:rPr>
      </w:pPr>
    </w:p>
    <w:p w:rsidR="001502FA" w:rsidRPr="001502FA" w:rsidRDefault="001502FA" w:rsidP="001502FA">
      <w:pPr>
        <w:rPr>
          <w:lang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lastRenderedPageBreak/>
        <w:t>2223329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การเขียนภาษาญี่ปุ่น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 xml:space="preserve">3 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 xml:space="preserve">2223324 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การเขียนภาษาญี่ปุ่น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หลักการเขียนรายงานภาษาญี่ปุ่น ความยาวประมาณ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1,200 </w:t>
      </w:r>
      <w:r w:rsidRPr="001502FA">
        <w:rPr>
          <w:rFonts w:ascii="TH SarabunPSK" w:hAnsi="TH SarabunPSK" w:cs="TH SarabunPSK"/>
          <w:sz w:val="28"/>
          <w:szCs w:val="28"/>
          <w:cs/>
        </w:rPr>
        <w:t>ตัวอักษร การเขียน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รายงาน เน้นการเรียบเรียงและสื่อความคิดอย่างชัดเจนและเป็นระบบ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Writing III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WRIT III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2223324 JP WRIT II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Principles of report writing in Japanese; writing of approximately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1,200-character reports with emphasis on organization and clear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and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systematic expression of ideas.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2223330*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การอ่านภาษาญี่ปุ่น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 xml:space="preserve">2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2223321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การอ่านภาษาญี่ปุ่น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การอ่านข่าวและบทความจากหนังสือพิมพ์และนิตยสารภาษาญี่ปุ่น ศัพท์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สำนวน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และวัจนลีลาของภาษาที่ใช้ในข่าวและบทความ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Reading 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2223321 JP READ I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READ 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Reading news and articles in Japanese newspapers and magazines;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vocabulary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>, expressions and styles used in news and articles.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2223331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ภาษาศาสตร์ภาษาญี่ปุ่นเบื้องต้น  </w:t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   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2223232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4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ความรู้พื้นฐานเกี่ยวกับระบบเสียง ระบบตัวอักษรและคำ ระบบไวยากรณ์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สัมพันธสารและกลยุทธ์การสนทนา</w:t>
      </w:r>
    </w:p>
    <w:p w:rsidR="001502FA" w:rsidRPr="001502FA" w:rsidRDefault="001502FA" w:rsidP="001502FA">
      <w:pPr>
        <w:pStyle w:val="Heading2"/>
        <w:ind w:left="720" w:firstLine="720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>Introduction to Japanese Linguistics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2223232 JAPANESE IV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INTRO JP LING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Basic knowledge of sound system; character and word system;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grammatical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system; discourse and conversational strategies.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7B02E" wp14:editId="4D1EBDFC">
                <wp:simplePos x="0" y="0"/>
                <wp:positionH relativeFrom="column">
                  <wp:posOffset>66040</wp:posOffset>
                </wp:positionH>
                <wp:positionV relativeFrom="paragraph">
                  <wp:posOffset>161925</wp:posOffset>
                </wp:positionV>
                <wp:extent cx="1971675" cy="0"/>
                <wp:effectExtent l="9525" t="6985" r="952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5.2pt;margin-top:12.75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i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"/>
            </w:pict>
          </mc:Fallback>
        </mc:AlternateConten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>*</w:t>
      </w:r>
      <w:r w:rsidRPr="001502FA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</w:rPr>
        <w:lastRenderedPageBreak/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2223332</w:t>
      </w:r>
      <w:r w:rsidRPr="001502FA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ภาษาศาสตร์ภาษาญี่ปุ่นประยุกต์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(3-0-6)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2223331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ภาษาศาสตร์ภาษาญี่ปุ่นเบื้องต้น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ภาษาศาสตร์ภาษาญี่ปุ่นประยุกต์ในการสอนภาษา การวิเคราะห์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และแก้ไขปัญหาทางไวยากรณ์ของผู้เรียนชาวไทย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Applied Japanese Linguistics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(CONDITION: PRER 2223331 INTRO JP LING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APP JP LING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Applied Japanese Linguistics: </w:t>
      </w:r>
      <w:proofErr w:type="spellStart"/>
      <w:r w:rsidRPr="001502FA">
        <w:rPr>
          <w:rFonts w:ascii="TH SarabunPSK" w:hAnsi="TH SarabunPSK" w:cs="TH SarabunPSK"/>
          <w:sz w:val="28"/>
          <w:szCs w:val="28"/>
          <w:lang w:val="en-GB"/>
        </w:rPr>
        <w:t>analyzing</w:t>
      </w:r>
      <w:proofErr w:type="spell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and solving Thai learners’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grammatical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problems.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2223383*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ประวัติวรรณคดีญี่ปุ่น 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2223232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4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ประวัติวรรณคดีญี่ปุ่นตั้งแต่สมัยวรรณคดีมุขปาฐะถึงสมัยเฮอัน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>ลักษณะเด่น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ของวรรณคดีสำคัญตลอดจนคุณค่า ความหมาย และความสัมพันธ์กับประวัติศาสตร์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ศาสนา และสังคมญี่ปุ่น  การอ่านและวิเคราะห์บทคัดสรรจากวรรณคดีญี่ปุ่นที่สำคัญ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ในแต่ละสมัย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History of Japanese Literature I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(CONDITION: PRER 2223232 JAPANESE IV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HIST JP LIT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History of Japanese literature from the period of oral literature to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the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Heian Period ; characteristics, values, meanings and relationship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with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Japanese history, religions and society of important literary works;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reading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and analysis of selected excerpts  from important literary works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of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each period.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>222338</w:t>
      </w:r>
      <w:r w:rsidRPr="001502FA">
        <w:rPr>
          <w:rFonts w:ascii="TH SarabunPSK" w:hAnsi="TH SarabunPSK" w:cs="TH SarabunPSK"/>
          <w:sz w:val="28"/>
          <w:szCs w:val="28"/>
        </w:rPr>
        <w:t>4*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ประวัติวรรณคดีญี่ปุ่น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3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(3–0–6)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2223381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 ประวัติวรรณคดีญี่ปุ่น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1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Pr="001502FA">
        <w:rPr>
          <w:rFonts w:ascii="TH SarabunPSK" w:hAnsi="TH SarabunPSK" w:cs="TH SarabunPSK"/>
          <w:sz w:val="28"/>
          <w:szCs w:val="28"/>
        </w:rPr>
        <w:t>2223383*</w:t>
      </w:r>
      <w:proofErr w:type="spellStart"/>
      <w:r w:rsidRPr="001502FA">
        <w:rPr>
          <w:rFonts w:ascii="TH SarabunPSK" w:hAnsi="TH SarabunPSK" w:cs="TH SarabunPSK"/>
          <w:sz w:val="28"/>
          <w:szCs w:val="28"/>
          <w:cs/>
        </w:rPr>
        <w:t>ประวัติวรรณคดีญี่ปุ่น</w:t>
      </w:r>
      <w:proofErr w:type="spellEnd"/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 xml:space="preserve">1 </w:t>
      </w:r>
      <w:r w:rsidRPr="001502FA">
        <w:rPr>
          <w:rFonts w:ascii="TH SarabunPSK" w:hAnsi="TH SarabunPSK" w:cs="TH SarabunPSK"/>
          <w:sz w:val="28"/>
          <w:szCs w:val="28"/>
          <w:cs/>
        </w:rPr>
        <w:t>หรือ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รายวิชาที่คณะอนุญาตให้เรียน)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ประวัติวรรณคดีญี่ปุ่นตั้งแต่ตั้งแต่สมัยคะมะกุระถึงสิ้นสุดสงครามโลกครั้งที่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(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ค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.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ศ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. 1192 – 1945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)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ลักษณะเด่นของวรรณคดีสำคัญ</w:t>
      </w:r>
      <w:proofErr w:type="gramEnd"/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ตลอดจนคุณค่า 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ความหมาย และความสัมพันธ์กับประวัติศาสตร์ ศาสนา และสังคมญี่ปุ่น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การอ่านและวิเคราะห์บทคัดสรรจากวรรณคดีญี่ปุ่นที่สำคัญในแต่ละสมัย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u w:val="single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u w:val="single"/>
          <w:cs/>
        </w:rPr>
        <w:tab/>
        <w:t xml:space="preserve">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* </w:t>
      </w:r>
      <w:r w:rsidRPr="007B743D">
        <w:rPr>
          <w:rFonts w:ascii="TH SarabunPSK" w:hAnsi="TH SarabunPSK" w:cs="TH SarabunPSK"/>
          <w:sz w:val="24"/>
          <w:szCs w:val="24"/>
          <w:cs/>
        </w:rPr>
        <w:t>รายวิชาที่เปิดใหม่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History of Japanese Literature II</w:t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ab/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(CONDITION: PRER 2223381 HIST JP LIT I OR 2223383* HIST JP LIT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OR CONSENT </w:t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OF 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FACULTY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>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HIST JP LIT 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  <w:t xml:space="preserve">History of Japanese literature from the Kamakura Period to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the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end of World War II (1192 – 1945) ; characteristics, values,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meanings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and relationship with Japanese history, religions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and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society of important literary works; reading and analysis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of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selected excerpts from important Japanese literary works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of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each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period.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>2223417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  <w:t xml:space="preserve">การสนทนาภาษาญี่ปุ่นธุรกิจ 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(1–2–3)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2223318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 การสนทนาภาษาญี่ปุ่น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4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โครงสร้างขององค์กรธุรกิจญี่ปุ่น  วัฒนธรรมในการทำงานของคนญี่ปุ่น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การสนทนาภาษาญี่ปุ่นในสำนักงาน  โดยเน้นรูปแบบภาษาสุภาพที่เหมาะสม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Conversation in Business Japanese I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(CONDITION: PRER 222318 JP CONVER IV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CONVER BUS JP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Structure of Japanese business organization; Japanese working culture;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Japanese conversation in offices with emphasis on appropriate polite form.</w:t>
      </w:r>
      <w:proofErr w:type="gramEnd"/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2223418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การสนทนาภาษาญี่ปุ่นธุรกิจ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(1–2–3)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2223417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 การสนทนาภาษาญี่ปุ่นธุรกิจ </w:t>
      </w:r>
      <w:r w:rsidRPr="001502FA">
        <w:rPr>
          <w:rFonts w:ascii="TH SarabunPSK" w:hAnsi="TH SarabunPSK" w:cs="TH SarabunPSK"/>
          <w:sz w:val="28"/>
          <w:szCs w:val="28"/>
          <w:lang w:val="en-US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 xml:space="preserve">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การสนทนาภาษาญี่ปุ่นในวงการธุรกิจ  ได้แก่  การประชุม  การสัมภาษณ์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>การเจรจาต่อรอง  การบัญชี  การบริหาร  การผลิตและการนำเข้าส่งออก</w:t>
      </w:r>
    </w:p>
    <w:p w:rsidR="007B743D" w:rsidRPr="001502FA" w:rsidRDefault="007B743D" w:rsidP="007B743D">
      <w:pPr>
        <w:pStyle w:val="Heading2"/>
        <w:ind w:left="720" w:firstLine="720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>Conversation in Business Japanese II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(CONDITION: PRER 2223417 CONVER BUS JP I OR CONSENT OF FACULTY)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CONVER BUS JP II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Japanese conversation in business: conferences, interviews, </w:t>
      </w:r>
    </w:p>
    <w:p w:rsidR="007B743D" w:rsidRPr="001502FA" w:rsidRDefault="007B743D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US"/>
        </w:rPr>
        <w:t>negotiation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US"/>
        </w:rPr>
        <w:t>, accountancy, administration, production and import – export.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u w:val="single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u w:val="single"/>
          <w:cs/>
        </w:rPr>
        <w:tab/>
        <w:t xml:space="preserve">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* </w:t>
      </w:r>
      <w:r w:rsidRPr="007B743D">
        <w:rPr>
          <w:rFonts w:ascii="TH SarabunPSK" w:hAnsi="TH SarabunPSK" w:cs="TH SarabunPSK"/>
          <w:sz w:val="24"/>
          <w:szCs w:val="24"/>
          <w:cs/>
        </w:rPr>
        <w:t>รายวิชาที่เปิดใหม่</w:t>
      </w:r>
    </w:p>
    <w:p w:rsidR="001502FA" w:rsidRPr="001502FA" w:rsidRDefault="001502FA" w:rsidP="007B743D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cs/>
          <w:lang w:val="en-US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lastRenderedPageBreak/>
        <w:t>2223422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การอ่านภาษาญี่ปุ่นเฉพาะทาง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ab/>
        <w:t xml:space="preserve">(เงื่อนไขรายวิชา: รายวิชาที่ต้องสอบผ่าน </w:t>
      </w:r>
      <w:r w:rsidR="001502FA" w:rsidRPr="001502FA">
        <w:rPr>
          <w:rFonts w:ascii="TH SarabunPSK" w:hAnsi="TH SarabunPSK" w:cs="TH SarabunPSK"/>
          <w:sz w:val="28"/>
          <w:szCs w:val="28"/>
        </w:rPr>
        <w:t xml:space="preserve">2223330* 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การอ่านภาษาญี่ปุ่น</w:t>
      </w:r>
      <w:r w:rsidR="001502FA" w:rsidRPr="001502FA">
        <w:rPr>
          <w:rFonts w:ascii="TH SarabunPSK" w:hAnsi="TH SarabunPSK" w:cs="TH SarabunPSK"/>
          <w:sz w:val="28"/>
          <w:szCs w:val="28"/>
        </w:rPr>
        <w:t xml:space="preserve"> 2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="001502FA" w:rsidRPr="001502FA">
        <w:rPr>
          <w:rFonts w:ascii="TH SarabunPSK" w:hAnsi="TH SarabunPSK" w:cs="TH SarabunPSK"/>
          <w:sz w:val="28"/>
          <w:szCs w:val="28"/>
        </w:rPr>
        <w:t>2223421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 การอ่านภาษาญี่ปุ่นขั้นสูง  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การอ่านเชิงวิเคราะห์บทความวิชาการภาษาญี่ปุ่น  การสรุปความเพื่อการค้นคว้า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และวิจัย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</w:rPr>
        <w:t xml:space="preserve">Specialized Japanese Reading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(CONDITION: PRER 2223330 JP READ II OR 2223421 ADV JP READ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1502FA">
        <w:rPr>
          <w:rFonts w:ascii="TH SarabunPSK" w:hAnsi="TH SarabunPSK" w:cs="TH SarabunPSK"/>
          <w:sz w:val="28"/>
          <w:szCs w:val="28"/>
          <w:lang w:val="en-US"/>
        </w:rPr>
        <w:t xml:space="preserve">             </w:t>
      </w:r>
      <w:r w:rsidR="007B743D">
        <w:rPr>
          <w:rFonts w:ascii="TH SarabunPSK" w:hAnsi="TH SarabunPSK" w:cs="TH SarabunPSK"/>
          <w:sz w:val="28"/>
          <w:szCs w:val="28"/>
          <w:cs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US"/>
        </w:rPr>
        <w:t>SPEC JP READ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Analytical reading of Japanese academic articles; summarizing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  <w:lang w:val="en-US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for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research purposes.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2223423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การเขียนภาษาญี่ปุ่นขั้นสูง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2223329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การเขียนภาษาญี่ปุ่น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ab/>
        <w:t>การเขียนจดหมายประเภทต่าง ๆ  และการกรอกแบบฟอร์ม  การเขียน</w:t>
      </w:r>
      <w:r w:rsidR="001502FA" w:rsidRPr="001502FA">
        <w:rPr>
          <w:rFonts w:ascii="TH SarabunPSK" w:hAnsi="TH SarabunPSK" w:cs="TH SarabunPSK"/>
          <w:sz w:val="28"/>
          <w:szCs w:val="28"/>
        </w:rPr>
        <w:t xml:space="preserve">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val="en-US"/>
        </w:rPr>
        <w:t>สุ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นทรพจน์เป็นภาษาญี่ปุ่น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Advanced Japanese Writing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(CONDITION: </w:t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PRER 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2223329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JP WRIT III OR CONSENT OF FACULTY)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ADV JP WRIT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Writing various types of letters in Japanese and filling out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application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forms; writing speeches in Japanese.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>2223465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การแปลญี่ปุ่น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–</w:t>
      </w:r>
      <w:r w:rsidRPr="001502FA">
        <w:rPr>
          <w:rFonts w:ascii="TH SarabunPSK" w:hAnsi="TH SarabunPSK" w:cs="TH SarabunPSK"/>
          <w:sz w:val="28"/>
          <w:szCs w:val="28"/>
          <w:cs/>
        </w:rPr>
        <w:t>ไทย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="007B743D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2223232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4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ab/>
        <w:t xml:space="preserve">หลักการแปล  การแปลข้อความประเภทต่างๆ จากภาษาญี่ปุ่นเป็นภาษาไทย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เน้นความแตกต่างระหว่างการใช้ภาษาญี่ปุ่นกับภาษาไทย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Translation :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Japanese–Thai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(CONDITION: </w:t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PRER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2223232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JAPANESE IV OR CONSENT OF FACULTY)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TRANSL JP–TH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Principles of translation; translation of various kinds of texts from Japanese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to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Thai with emphasis on distinctions between Japanese and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Thai usage.</w:t>
      </w:r>
    </w:p>
    <w:p w:rsidR="001502FA" w:rsidRDefault="001502FA" w:rsidP="001502FA">
      <w:pPr>
        <w:pStyle w:val="Heading2"/>
        <w:rPr>
          <w:rFonts w:ascii="TH SarabunPSK" w:hAnsi="TH SarabunPSK" w:cs="TH SarabunPSK" w:hint="cs"/>
          <w:sz w:val="28"/>
          <w:szCs w:val="28"/>
          <w:lang w:val="en-GB"/>
        </w:rPr>
      </w:pPr>
    </w:p>
    <w:p w:rsidR="007B743D" w:rsidRPr="007B743D" w:rsidRDefault="007B743D" w:rsidP="007B743D">
      <w:pPr>
        <w:rPr>
          <w:lang w:val="en-GB"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bookmarkStart w:id="0" w:name="OLE_LINK2"/>
      <w:bookmarkStart w:id="1" w:name="OLE_LINK3"/>
      <w:r w:rsidRPr="001502FA">
        <w:rPr>
          <w:rFonts w:ascii="TH SarabunPSK" w:hAnsi="TH SarabunPSK" w:cs="TH SarabunPSK"/>
          <w:sz w:val="28"/>
          <w:szCs w:val="28"/>
          <w:lang w:val="en-GB"/>
        </w:rPr>
        <w:lastRenderedPageBreak/>
        <w:t>2223466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การแปลไทย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–</w:t>
      </w:r>
      <w:r w:rsidRPr="001502FA">
        <w:rPr>
          <w:rFonts w:ascii="TH SarabunPSK" w:hAnsi="TH SarabunPSK" w:cs="TH SarabunPSK"/>
          <w:sz w:val="28"/>
          <w:szCs w:val="28"/>
          <w:cs/>
        </w:rPr>
        <w:t>ญี่ปุ่น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bookmarkEnd w:id="0"/>
      <w:bookmarkEnd w:id="1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="007B743D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2223232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4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หลักการแปล  การแปลข่าวและบทความวิชาการจากภาษาไทยเป็นภาษาญี่ปุ่น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  <w:lang w:val="en-US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เน้นความแตกต่างระหว่างการใช้ภาษาญี่ปุ่นกับภาษาไทย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Translation :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Thai–Japanese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(CONDITION: </w:t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PRER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2223232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JAPANESE IV OR CONSENT OF FACULTY)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TRANSL TH–JP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Principles of translation; translation of news and academic articles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from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Thai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to Japanese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with emphasis on distinctions between Japanese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and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Thai usage.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>2223467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การล่ามภาษาญี่ปุ่น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="007B743D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2223318 </w:t>
      </w:r>
      <w:r w:rsidRPr="001502FA">
        <w:rPr>
          <w:rFonts w:ascii="TH SarabunPSK" w:hAnsi="TH SarabunPSK" w:cs="TH SarabunPSK"/>
          <w:sz w:val="28"/>
          <w:szCs w:val="28"/>
          <w:cs/>
        </w:rPr>
        <w:t>การสนทนาภาษาญี่ปุ่น</w:t>
      </w:r>
      <w:r w:rsidRPr="001502FA">
        <w:rPr>
          <w:rFonts w:ascii="TH SarabunPSK" w:hAnsi="TH SarabunPSK" w:cs="TH SarabunPSK"/>
          <w:sz w:val="28"/>
          <w:szCs w:val="28"/>
        </w:rPr>
        <w:t xml:space="preserve"> 4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การล่ามภาษาญี่ปุ่นในสถานการณ์ต่างๆ เน้นความแตกต่างระหว่างการใช้ภาษา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ab/>
        <w:t>ญี่ปุ่นกับภาษาไทย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Japanese Interpretation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(CONDITION: PRER 2223318 JP CONVER IV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JP INTPN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Japanese interpretation in various situations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with emphasis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on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distinctions between </w:t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Japanese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and Thai usage</w:t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</w:rPr>
        <w:t>2223481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นวนิยายญี่ปุ่นสมัยใหม่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 xml:space="preserve">2223382 </w:t>
      </w:r>
      <w:r w:rsidRPr="001502FA">
        <w:rPr>
          <w:rFonts w:ascii="TH SarabunPSK" w:hAnsi="TH SarabunPSK" w:cs="TH SarabunPSK"/>
          <w:sz w:val="28"/>
          <w:szCs w:val="28"/>
          <w:cs/>
        </w:rPr>
        <w:t>ประวัติวรรณคดีญี่ปุ่น</w:t>
      </w:r>
      <w:r w:rsidRPr="001502FA">
        <w:rPr>
          <w:rFonts w:ascii="TH SarabunPSK" w:hAnsi="TH SarabunPSK" w:cs="TH SarabunPSK"/>
          <w:sz w:val="28"/>
          <w:szCs w:val="28"/>
        </w:rPr>
        <w:t xml:space="preserve"> 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หรือ  </w:t>
      </w:r>
      <w:r w:rsidR="001502FA" w:rsidRPr="001502FA">
        <w:rPr>
          <w:rFonts w:ascii="TH SarabunPSK" w:hAnsi="TH SarabunPSK" w:cs="TH SarabunPSK"/>
          <w:sz w:val="28"/>
          <w:szCs w:val="28"/>
        </w:rPr>
        <w:t>2223384*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 ประวัติวรรณคดีญี่ปุ่น </w:t>
      </w:r>
      <w:r w:rsidR="001502FA" w:rsidRPr="001502FA">
        <w:rPr>
          <w:rFonts w:ascii="TH SarabunPSK" w:hAnsi="TH SarabunPSK" w:cs="TH SarabunPSK"/>
          <w:sz w:val="28"/>
          <w:szCs w:val="28"/>
        </w:rPr>
        <w:t xml:space="preserve">2 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นวนิยายดีเด่นของนักเขียนญี่ปุ่นระหว่าง คศ</w:t>
      </w:r>
      <w:r w:rsidR="001502FA" w:rsidRPr="001502FA">
        <w:rPr>
          <w:rFonts w:ascii="TH SarabunPSK" w:hAnsi="TH SarabunPSK" w:cs="TH SarabunPSK"/>
          <w:sz w:val="28"/>
          <w:szCs w:val="28"/>
        </w:rPr>
        <w:t xml:space="preserve">. 1868 – 1945  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ภูมิหลังทางสังคม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ที่มีอิทธิพลต่อแนวการเขียน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Modern Japanese Novels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(CONDITION: PRER 2223382 HIST JP LIT II OR 2223384* HIST JP </w:t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LIT  II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OR CONSENT OF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     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MOD JP NOV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Outstanding novels by Japanese writers during 1868 – 1945; </w:t>
      </w:r>
    </w:p>
    <w:p w:rsidR="001502FA" w:rsidRDefault="007B743D" w:rsidP="001502FA">
      <w:pPr>
        <w:pStyle w:val="Heading2"/>
        <w:rPr>
          <w:rFonts w:ascii="TH SarabunPSK" w:hAnsi="TH SarabunPSK" w:cs="TH SarabunPSK" w:hint="cs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influences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of social background on their writing.</w:t>
      </w:r>
    </w:p>
    <w:p w:rsidR="007B743D" w:rsidRPr="007B743D" w:rsidRDefault="007B743D" w:rsidP="007B743D">
      <w:pPr>
        <w:rPr>
          <w:lang w:val="en-GB"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lastRenderedPageBreak/>
        <w:t>2223</w:t>
      </w:r>
      <w:r w:rsidRPr="001502FA">
        <w:rPr>
          <w:rFonts w:ascii="TH SarabunPSK" w:hAnsi="TH SarabunPSK" w:cs="TH SarabunPSK"/>
          <w:sz w:val="28"/>
          <w:szCs w:val="28"/>
        </w:rPr>
        <w:t>482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นวนิยายญี่ปุ่นร่วมสมัย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           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2223132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2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นวนิยายดีเด่นของนักเขียนญี่ปุ่น  ตั้งแต่ ค</w:t>
      </w:r>
      <w:r w:rsidR="001502FA" w:rsidRPr="001502FA">
        <w:rPr>
          <w:rFonts w:ascii="TH SarabunPSK" w:hAnsi="TH SarabunPSK" w:cs="TH SarabunPSK"/>
          <w:sz w:val="28"/>
          <w:szCs w:val="28"/>
        </w:rPr>
        <w:t>.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ศ</w:t>
      </w:r>
      <w:r w:rsidR="001502FA" w:rsidRPr="001502FA">
        <w:rPr>
          <w:rFonts w:ascii="TH SarabunPSK" w:hAnsi="TH SarabunPSK" w:cs="TH SarabunPSK"/>
          <w:sz w:val="28"/>
          <w:szCs w:val="28"/>
        </w:rPr>
        <w:t xml:space="preserve">. 1945 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จนถึงปัจจุบัน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ภูมิหลังทางสังคมที่มีอิทธิพลต่อแนวการเขียน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Contemporary Japanese Novels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(CONDITION: </w:t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PRER 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2223132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JAPANESE II OR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         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="007B743D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CONTEM JP NOV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Outstanding novels by Japanese writers from 1945 to the present;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influences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of social background on their writing.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2223484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="007B743D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ภาษาญี่ปุ่นสำหรับการท่องเที่ยว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</w:t>
      </w:r>
      <w:r w:rsidRPr="001502FA">
        <w:rPr>
          <w:rFonts w:ascii="TH SarabunPSK" w:hAnsi="TH SarabunPSK" w:cs="TH SarabunPSK"/>
          <w:sz w:val="28"/>
          <w:szCs w:val="28"/>
        </w:rPr>
        <w:t xml:space="preserve"> 2223132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ศัพท์และสำนวนภาษาญี่ปุ่นที่ใช้ในวงการการท่องเที่ยว  ศิลปะ วัฒนธรรม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ประเพณี และความรู้ทั่วไปเกี่ยวกับประเทศไทย  การฝึกพูดในสถานการณ์จำลอง 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การทำรายงานในหัวข้อที่กำหนด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ab/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Japanese for Tourism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(CONDITION: </w:t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PRER 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2223132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 xml:space="preserve"> JAPANESE II OR 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="007B743D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JP TOURISM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Japanese vocabulary and expressions used in tourism, art, culture,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tradition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and general knowledge of Thailand; report  in simulated situations;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r w:rsidR="007B743D">
        <w:rPr>
          <w:rFonts w:ascii="TH SarabunPSK" w:hAnsi="TH SarabunPSK" w:cs="TH SarabunPSK"/>
          <w:sz w:val="28"/>
          <w:szCs w:val="28"/>
          <w:lang w:val="en-US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report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writing on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an assigned topic.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>2223</w:t>
      </w:r>
      <w:r w:rsidRPr="001502FA">
        <w:rPr>
          <w:rFonts w:ascii="TH SarabunPSK" w:hAnsi="TH SarabunPSK" w:cs="TH SarabunPSK"/>
          <w:sz w:val="28"/>
          <w:szCs w:val="28"/>
        </w:rPr>
        <w:t>4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>91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="007B743D">
        <w:rPr>
          <w:rFonts w:ascii="TH SarabunPSK" w:hAnsi="TH SarabunPSK" w:cs="TH SarabunPSK"/>
          <w:sz w:val="28"/>
          <w:szCs w:val="28"/>
          <w:cs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หัวข้อคัดสรรเกี่ยวกับญี่ปุ่น</w:t>
      </w:r>
      <w:r w:rsidRPr="001502FA">
        <w:rPr>
          <w:rFonts w:ascii="TH SarabunPSK" w:hAnsi="TH SarabunPSK" w:cs="TH SarabunPSK"/>
          <w:sz w:val="28"/>
          <w:szCs w:val="28"/>
        </w:rPr>
        <w:t xml:space="preserve">             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(3–0–6)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="001502FA" w:rsidRPr="001502FA">
        <w:rPr>
          <w:rFonts w:ascii="TH SarabunPSK" w:hAnsi="TH SarabunPSK" w:cs="TH SarabunPSK"/>
          <w:sz w:val="28"/>
          <w:szCs w:val="28"/>
        </w:rPr>
        <w:t>2223232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 ภาษาญี่ปุ่น </w:t>
      </w:r>
      <w:r w:rsidR="001502FA" w:rsidRPr="001502FA">
        <w:rPr>
          <w:rFonts w:ascii="TH SarabunPSK" w:hAnsi="TH SarabunPSK" w:cs="TH SarabunPSK"/>
          <w:sz w:val="28"/>
          <w:szCs w:val="28"/>
        </w:rPr>
        <w:t>4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>หัวข้อคัดสรรเกี่ยวกับภาษา วรรณคดี หรือวัฒนธรรมญี่ปุ่น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Selected topics about Japan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(CONDITION: PRER 2223232 JAPANESE IV OR CONSENT OF FACULTY)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ab/>
        <w:t xml:space="preserve">     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SEL TOP JP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Selected topics on Japanese language, literature or culture.</w:t>
      </w:r>
      <w:proofErr w:type="gramEnd"/>
    </w:p>
    <w:p w:rsidR="001502FA" w:rsidRDefault="001502FA" w:rsidP="001502FA">
      <w:pPr>
        <w:pStyle w:val="Heading2"/>
        <w:rPr>
          <w:rFonts w:ascii="TH SarabunPSK" w:hAnsi="TH SarabunPSK" w:cs="TH SarabunPSK" w:hint="cs"/>
          <w:sz w:val="28"/>
          <w:szCs w:val="28"/>
          <w:lang w:val="en-GB"/>
        </w:rPr>
      </w:pPr>
    </w:p>
    <w:p w:rsidR="007B743D" w:rsidRPr="007B743D" w:rsidRDefault="007B743D" w:rsidP="007B743D">
      <w:pPr>
        <w:rPr>
          <w:lang w:val="en-GB"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lastRenderedPageBreak/>
        <w:t>2223499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="007B743D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การศึกษาอิสระ</w:t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</w:rPr>
        <w:t>(1–6–2)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="007B743D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(เงื่อนไขรายวิชา: รายวิชาที่ต้องสอบผ่าน </w:t>
      </w:r>
      <w:r w:rsidRPr="001502FA">
        <w:rPr>
          <w:rFonts w:ascii="TH SarabunPSK" w:hAnsi="TH SarabunPSK" w:cs="TH SarabunPSK"/>
          <w:sz w:val="28"/>
          <w:szCs w:val="28"/>
        </w:rPr>
        <w:t>2223423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การเขียนภาษาญี่ปุ่นเฉพาะทาง 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หรือรายวิชาที่คณะอนุญาตให้เรียน)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การค้นคว้าและเสนอผลงานในหัวข้อที่เกี่ยวกับภาษา  วรรณคดีหรือวัฒนธรรม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ตามความสนใจของแต่ละบุคคล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Independent Study</w:t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(CONDITION: PRER 2223423 SPEC JP WRIT OR CONSENT OF FACULTY)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INDEP STUDY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Research and presentation of a topic in Japanese language,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literature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or culture according to individual interest; research presentation.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 w:rsidRPr="001502FA">
        <w:rPr>
          <w:rFonts w:ascii="TH SarabunPSK" w:hAnsi="TH SarabunPSK" w:cs="TH SarabunPSK"/>
          <w:sz w:val="28"/>
          <w:szCs w:val="28"/>
        </w:rPr>
        <w:t>2223591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="007B743D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เอกัตศึกษา 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>-</w:t>
      </w:r>
      <w:r w:rsidRPr="001502FA">
        <w:rPr>
          <w:rFonts w:ascii="TH SarabunPSK" w:hAnsi="TH SarabunPSK" w:cs="TH SarabunPSK"/>
          <w:sz w:val="28"/>
          <w:szCs w:val="28"/>
        </w:rPr>
        <w:t>6</w:t>
      </w:r>
      <w:r w:rsidRPr="001502FA">
        <w:rPr>
          <w:rFonts w:ascii="TH SarabunPSK" w:hAnsi="TH SarabunPSK" w:cs="TH SarabunPSK"/>
          <w:sz w:val="28"/>
          <w:szCs w:val="28"/>
          <w:cs/>
        </w:rPr>
        <w:t>-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>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="007B743D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</w:t>
      </w:r>
      <w:r w:rsidRPr="001502FA">
        <w:rPr>
          <w:rFonts w:ascii="TH SarabunPSK" w:hAnsi="TH SarabunPSK" w:cs="TH SarabunPSK"/>
          <w:sz w:val="28"/>
          <w:szCs w:val="28"/>
        </w:rPr>
        <w:t>: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การศึกษาอย่างลึกซึ้งในหัวข้อที่น่าสนใจด้านภาษา วรรณคดี หรือวัฒนธรรมญี่ปุ่น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หัวข้อใดหัวข้อหนึ่งหรือหลายหัวข้อ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Independent Study I</w:t>
      </w:r>
      <w:r w:rsidRPr="001502FA">
        <w:rPr>
          <w:rFonts w:ascii="TH SarabunPSK" w:hAnsi="TH SarabunPSK" w:cs="TH SarabunPSK"/>
          <w:sz w:val="28"/>
          <w:szCs w:val="28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INDEPT  STUD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I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(CONDITION: CONSENT OF FACULTY)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In-depth study of one or more topics of special interest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in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the Japanese language,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literature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or culture.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 w:rsidRPr="001502FA">
        <w:rPr>
          <w:rFonts w:ascii="TH SarabunPSK" w:hAnsi="TH SarabunPSK" w:cs="TH SarabunPSK"/>
          <w:sz w:val="28"/>
          <w:szCs w:val="28"/>
        </w:rPr>
        <w:t>2223592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เอกัตศึกษา </w:t>
      </w:r>
      <w:r w:rsidRPr="001502FA">
        <w:rPr>
          <w:rFonts w:ascii="TH SarabunPSK" w:hAnsi="TH SarabunPSK" w:cs="TH SarabunPSK"/>
          <w:sz w:val="28"/>
          <w:szCs w:val="28"/>
          <w:lang w:val="fr-FR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>-</w:t>
      </w:r>
      <w:r w:rsidRPr="001502FA">
        <w:rPr>
          <w:rFonts w:ascii="TH SarabunPSK" w:hAnsi="TH SarabunPSK" w:cs="TH SarabunPSK"/>
          <w:sz w:val="28"/>
          <w:szCs w:val="28"/>
        </w:rPr>
        <w:t>6</w:t>
      </w:r>
      <w:r w:rsidRPr="001502FA">
        <w:rPr>
          <w:rFonts w:ascii="TH SarabunPSK" w:hAnsi="TH SarabunPSK" w:cs="TH SarabunPSK"/>
          <w:sz w:val="28"/>
          <w:szCs w:val="28"/>
          <w:cs/>
        </w:rPr>
        <w:t>-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>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="007B743D">
        <w:rPr>
          <w:rFonts w:ascii="TH SarabunPSK" w:hAnsi="TH SarabunPSK" w:cs="TH SarabunPSK"/>
          <w:sz w:val="28"/>
          <w:szCs w:val="28"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</w:t>
      </w:r>
      <w:r w:rsidRPr="001502FA">
        <w:rPr>
          <w:rFonts w:ascii="TH SarabunPSK" w:hAnsi="TH SarabunPSK" w:cs="TH SarabunPSK"/>
          <w:sz w:val="28"/>
          <w:szCs w:val="28"/>
        </w:rPr>
        <w:t>: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การศึกษาอย่างลึกซึ้งในหัวข้อที่น่าสนใจด้านภาษา วรรณคดี หรือวัฒนธรรมญี่ปุ่น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หัวข้อใดหัวข้อหนึ่งหรือหลายหัวข้อ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Independent Study II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INDEPT  STUD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(CONDITION: CONSENT OF FACULTY)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In-depth study of one or more topics of special interest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in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the Japanese language,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literature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or culture.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 w:rsidRPr="001502FA">
        <w:rPr>
          <w:rFonts w:ascii="TH SarabunPSK" w:hAnsi="TH SarabunPSK" w:cs="TH SarabunPSK"/>
          <w:sz w:val="28"/>
          <w:szCs w:val="28"/>
        </w:rPr>
        <w:t>2223593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เอกัตศึกษา </w:t>
      </w:r>
      <w:r w:rsidRPr="001502FA">
        <w:rPr>
          <w:rFonts w:ascii="TH SarabunPSK" w:hAnsi="TH SarabunPSK" w:cs="TH SarabunPSK"/>
          <w:sz w:val="28"/>
          <w:szCs w:val="28"/>
        </w:rPr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                      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>3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>-</w:t>
      </w:r>
      <w:r w:rsidRPr="001502FA">
        <w:rPr>
          <w:rFonts w:ascii="TH SarabunPSK" w:hAnsi="TH SarabunPSK" w:cs="TH SarabunPSK"/>
          <w:sz w:val="28"/>
          <w:szCs w:val="28"/>
        </w:rPr>
        <w:t>6</w:t>
      </w:r>
      <w:r w:rsidRPr="001502FA">
        <w:rPr>
          <w:rFonts w:ascii="TH SarabunPSK" w:hAnsi="TH SarabunPSK" w:cs="TH SarabunPSK"/>
          <w:sz w:val="28"/>
          <w:szCs w:val="28"/>
          <w:cs/>
        </w:rPr>
        <w:t>-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>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="007B743D">
        <w:rPr>
          <w:rFonts w:ascii="TH SarabunPSK" w:hAnsi="TH SarabunPSK" w:cs="TH SarabunPSK"/>
          <w:sz w:val="28"/>
          <w:szCs w:val="28"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</w:t>
      </w:r>
      <w:r w:rsidRPr="001502FA">
        <w:rPr>
          <w:rFonts w:ascii="TH SarabunPSK" w:hAnsi="TH SarabunPSK" w:cs="TH SarabunPSK"/>
          <w:sz w:val="28"/>
          <w:szCs w:val="28"/>
        </w:rPr>
        <w:t>: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รายวิชาที่คณะอนุญาตให้เรียน)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การศึกษาอย่างลึกซึ้งในหัวข้อที่น่าสนใจด้านภาษา วรรณคดี หรือวัฒนธรรมญี่ปุ่น</w:t>
      </w:r>
    </w:p>
    <w:p w:rsidR="001502FA" w:rsidRDefault="007B743D" w:rsidP="001502FA">
      <w:pPr>
        <w:pStyle w:val="Heading2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หัวข้อใดหัวข้อหนึ่งหรือหลายหัวข้อ</w:t>
      </w:r>
    </w:p>
    <w:p w:rsidR="007B743D" w:rsidRDefault="007B743D" w:rsidP="007B743D">
      <w:pPr>
        <w:rPr>
          <w:rFonts w:hint="cs"/>
          <w:lang w:val="x-none" w:eastAsia="x-none"/>
        </w:rPr>
      </w:pPr>
    </w:p>
    <w:p w:rsidR="007B743D" w:rsidRPr="007B743D" w:rsidRDefault="007B743D" w:rsidP="007B743D">
      <w:pPr>
        <w:rPr>
          <w:lang w:val="x-none" w:eastAsia="x-none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lastRenderedPageBreak/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Independent Study III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Pr="001502FA">
        <w:rPr>
          <w:rFonts w:ascii="TH SarabunPSK" w:hAnsi="TH SarabunPSK" w:cs="TH SarabunPSK"/>
          <w:sz w:val="28"/>
          <w:szCs w:val="28"/>
          <w:lang w:val="en-GB"/>
        </w:rPr>
        <w:t>INDEPT  STUD</w:t>
      </w:r>
      <w:proofErr w:type="gramEnd"/>
      <w:r w:rsidRPr="001502FA">
        <w:rPr>
          <w:rFonts w:ascii="TH SarabunPSK" w:hAnsi="TH SarabunPSK" w:cs="TH SarabunPSK"/>
          <w:sz w:val="28"/>
          <w:szCs w:val="28"/>
          <w:lang w:val="en-GB"/>
        </w:rPr>
        <w:t xml:space="preserve"> III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  <w:t>(CONDITION: CONSENT OF FACULTY)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In-depth study of one or more topics of special interest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in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the Japanese language,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literature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or culture.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 w:rsidRPr="001502FA">
        <w:rPr>
          <w:rFonts w:ascii="TH SarabunPSK" w:hAnsi="TH SarabunPSK" w:cs="TH SarabunPSK"/>
          <w:sz w:val="28"/>
          <w:szCs w:val="28"/>
        </w:rPr>
        <w:t>2223594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ab/>
        <w:t xml:space="preserve">เอกัตศึกษา </w:t>
      </w:r>
      <w:r w:rsidRPr="001502FA">
        <w:rPr>
          <w:rFonts w:ascii="TH SarabunPSK" w:hAnsi="TH SarabunPSK" w:cs="TH SarabunPSK"/>
          <w:sz w:val="28"/>
          <w:szCs w:val="28"/>
        </w:rPr>
        <w:t>4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  <w:t xml:space="preserve">3 </w:t>
      </w:r>
      <w:r w:rsidRPr="001502FA">
        <w:rPr>
          <w:rFonts w:ascii="TH SarabunPSK" w:hAnsi="TH SarabunPSK" w:cs="TH SarabunPSK"/>
          <w:sz w:val="28"/>
          <w:szCs w:val="28"/>
          <w:cs/>
        </w:rPr>
        <w:t>(</w:t>
      </w:r>
      <w:r w:rsidRPr="001502FA">
        <w:rPr>
          <w:rFonts w:ascii="TH SarabunPSK" w:hAnsi="TH SarabunPSK" w:cs="TH SarabunPSK"/>
          <w:sz w:val="28"/>
          <w:szCs w:val="28"/>
        </w:rPr>
        <w:t>1</w:t>
      </w:r>
      <w:r w:rsidRPr="001502FA">
        <w:rPr>
          <w:rFonts w:ascii="TH SarabunPSK" w:hAnsi="TH SarabunPSK" w:cs="TH SarabunPSK"/>
          <w:sz w:val="28"/>
          <w:szCs w:val="28"/>
          <w:cs/>
        </w:rPr>
        <w:t>-</w:t>
      </w:r>
      <w:r w:rsidRPr="001502FA">
        <w:rPr>
          <w:rFonts w:ascii="TH SarabunPSK" w:hAnsi="TH SarabunPSK" w:cs="TH SarabunPSK"/>
          <w:sz w:val="28"/>
          <w:szCs w:val="28"/>
        </w:rPr>
        <w:t>6</w:t>
      </w:r>
      <w:r w:rsidRPr="001502FA">
        <w:rPr>
          <w:rFonts w:ascii="TH SarabunPSK" w:hAnsi="TH SarabunPSK" w:cs="TH SarabunPSK"/>
          <w:sz w:val="28"/>
          <w:szCs w:val="28"/>
          <w:cs/>
        </w:rPr>
        <w:t>-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cs/>
        </w:rPr>
        <w:t>)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="007B743D">
        <w:rPr>
          <w:rFonts w:ascii="TH SarabunPSK" w:hAnsi="TH SarabunPSK" w:cs="TH SarabunPSK"/>
          <w:sz w:val="28"/>
          <w:szCs w:val="28"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(เงื่อนไขรายวิชา</w:t>
      </w:r>
      <w:r w:rsidRPr="001502FA">
        <w:rPr>
          <w:rFonts w:ascii="TH SarabunPSK" w:hAnsi="TH SarabunPSK" w:cs="TH SarabunPSK"/>
          <w:sz w:val="28"/>
          <w:szCs w:val="28"/>
        </w:rPr>
        <w:t>: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รายวิชาที่คณะอนุญาตให้เรียน)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การศึกษาอย่างลึกซึ้งในหัวข้อที่น่าสนใจด้านภาษา วรรณคดี หรือวัฒนธรรมญี่ปุ่น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fr-FR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>หัวข้อใดหัวข้อหนึ่งหรือหลายหัวข้อ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  <w:lang w:val="en-GB"/>
        </w:rPr>
        <w:t>Independent Study IV</w:t>
      </w:r>
      <w:r w:rsidRPr="001502FA">
        <w:rPr>
          <w:rFonts w:ascii="TH SarabunPSK" w:hAnsi="TH SarabunPSK" w:cs="TH SarabunPSK"/>
          <w:sz w:val="28"/>
          <w:szCs w:val="28"/>
          <w:lang w:val="en-GB"/>
        </w:rPr>
        <w:tab/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INDEPT  STUD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IV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US"/>
        </w:rPr>
        <w:t>(CONDITION: CONSENT OF FACULTY)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lang w:val="en-GB"/>
        </w:rPr>
        <w:tab/>
      </w:r>
      <w:r>
        <w:rPr>
          <w:rFonts w:ascii="TH SarabunPSK" w:hAnsi="TH SarabunPSK" w:cs="TH SarabunPSK"/>
          <w:sz w:val="28"/>
          <w:szCs w:val="28"/>
          <w:lang w:val="en-GB"/>
        </w:rPr>
        <w:tab/>
      </w:r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In-depth study of one or more topics of special interest </w:t>
      </w:r>
    </w:p>
    <w:p w:rsidR="001502FA" w:rsidRPr="001502FA" w:rsidRDefault="007B743D" w:rsidP="001502FA">
      <w:pPr>
        <w:pStyle w:val="Heading2"/>
        <w:rPr>
          <w:rFonts w:ascii="TH SarabunPSK" w:hAnsi="TH SarabunPSK" w:cs="TH SarabunPSK"/>
          <w:sz w:val="28"/>
          <w:szCs w:val="28"/>
          <w:lang w:val="en-GB"/>
        </w:rPr>
      </w:pP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r>
        <w:rPr>
          <w:rFonts w:ascii="TH SarabunPSK" w:hAnsi="TH SarabunPSK" w:cs="TH SarabunPSK"/>
          <w:sz w:val="28"/>
          <w:szCs w:val="28"/>
          <w:cs/>
          <w:lang w:val="en-GB"/>
        </w:rPr>
        <w:tab/>
      </w:r>
      <w:proofErr w:type="gramStart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>in</w:t>
      </w:r>
      <w:proofErr w:type="gramEnd"/>
      <w:r w:rsidR="001502FA" w:rsidRPr="001502FA">
        <w:rPr>
          <w:rFonts w:ascii="TH SarabunPSK" w:hAnsi="TH SarabunPSK" w:cs="TH SarabunPSK"/>
          <w:sz w:val="28"/>
          <w:szCs w:val="28"/>
          <w:lang w:val="en-GB"/>
        </w:rPr>
        <w:t xml:space="preserve"> the Japanese language,</w:t>
      </w:r>
      <w:r w:rsidR="001502FA" w:rsidRPr="001502FA">
        <w:rPr>
          <w:rFonts w:ascii="TH SarabunPSK" w:hAnsi="TH SarabunPSK" w:cs="TH SarabunPSK"/>
          <w:sz w:val="28"/>
          <w:szCs w:val="28"/>
          <w:cs/>
          <w:lang w:val="en-GB"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literature</w:t>
      </w:r>
      <w:r w:rsidR="001502FA"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502FA" w:rsidRPr="001502FA">
        <w:rPr>
          <w:rFonts w:ascii="TH SarabunPSK" w:hAnsi="TH SarabunPSK" w:cs="TH SarabunPSK"/>
          <w:sz w:val="28"/>
          <w:szCs w:val="28"/>
        </w:rPr>
        <w:t>or culture.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1502FA">
        <w:rPr>
          <w:rFonts w:ascii="TH SarabunPSK" w:hAnsi="TH SarabunPSK" w:cs="TH SarabunPSK"/>
          <w:sz w:val="28"/>
          <w:szCs w:val="28"/>
        </w:rPr>
        <w:t>2223597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743D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>ปริญญานิพนธ์ 1</w:t>
      </w:r>
      <w:r w:rsidRPr="001502FA">
        <w:rPr>
          <w:rFonts w:ascii="TH SarabunPSK" w:hAnsi="TH SarabunPSK" w:cs="TH SarabunPSK"/>
          <w:sz w:val="28"/>
          <w:szCs w:val="28"/>
        </w:rPr>
        <w:t xml:space="preserve">  </w:t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ab/>
      </w:r>
      <w:r w:rsidR="007B743D">
        <w:rPr>
          <w:rFonts w:ascii="TH SarabunPSK" w:hAnsi="TH SarabunPSK" w:cs="TH SarabunPSK" w:hint="cs"/>
          <w:sz w:val="28"/>
          <w:szCs w:val="28"/>
          <w:cs/>
        </w:rPr>
        <w:tab/>
      </w:r>
      <w:r w:rsidR="007B743D">
        <w:rPr>
          <w:rFonts w:ascii="TH SarabunPSK" w:hAnsi="TH SarabunPSK" w:cs="TH SarabunPSK" w:hint="cs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4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 หน่วยกิต 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="007B743D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Senior Project I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</w:rPr>
        <w:t>2223598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B743D">
        <w:rPr>
          <w:rFonts w:ascii="TH SarabunPSK" w:hAnsi="TH SarabunPSK" w:cs="TH SarabunPSK"/>
          <w:sz w:val="28"/>
          <w:szCs w:val="28"/>
          <w:cs/>
        </w:rPr>
        <w:tab/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ปริญญานิพนธ์ </w:t>
      </w:r>
      <w:r w:rsidRPr="001502FA">
        <w:rPr>
          <w:rFonts w:ascii="TH SarabunPSK" w:hAnsi="TH SarabunPSK" w:cs="TH SarabunPSK"/>
          <w:sz w:val="28"/>
          <w:szCs w:val="28"/>
        </w:rPr>
        <w:t>2</w:t>
      </w:r>
      <w:r w:rsidRPr="001502FA">
        <w:rPr>
          <w:rFonts w:ascii="TH SarabunPSK" w:hAnsi="TH SarabunPSK" w:cs="TH SarabunPSK"/>
          <w:sz w:val="28"/>
          <w:szCs w:val="28"/>
          <w:lang w:val="fr-FR"/>
        </w:rPr>
        <w:t xml:space="preserve">  </w:t>
      </w: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  <w:lang w:val="fr-FR"/>
        </w:rPr>
        <w:tab/>
      </w:r>
      <w:r w:rsidR="007B743D">
        <w:rPr>
          <w:rFonts w:ascii="TH SarabunPSK" w:hAnsi="TH SarabunPSK" w:cs="TH SarabunPSK" w:hint="cs"/>
          <w:sz w:val="28"/>
          <w:szCs w:val="28"/>
          <w:cs/>
          <w:lang w:val="fr-FR"/>
        </w:rPr>
        <w:tab/>
      </w:r>
      <w:r w:rsidR="007B743D">
        <w:rPr>
          <w:rFonts w:ascii="TH SarabunPSK" w:hAnsi="TH SarabunPSK" w:cs="TH SarabunPSK" w:hint="cs"/>
          <w:sz w:val="28"/>
          <w:szCs w:val="28"/>
          <w:cs/>
          <w:lang w:val="fr-FR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4</w:t>
      </w:r>
      <w:r w:rsidRPr="001502FA">
        <w:rPr>
          <w:rFonts w:ascii="TH SarabunPSK" w:hAnsi="TH SarabunPSK" w:cs="TH SarabunPSK"/>
          <w:sz w:val="28"/>
          <w:szCs w:val="28"/>
          <w:cs/>
        </w:rPr>
        <w:t xml:space="preserve">   หน่วยกิต</w:t>
      </w:r>
    </w:p>
    <w:p w:rsidR="001502FA" w:rsidRPr="001502FA" w:rsidRDefault="001502FA" w:rsidP="001502FA">
      <w:pPr>
        <w:pStyle w:val="Heading2"/>
        <w:rPr>
          <w:rFonts w:ascii="TH SarabunPSK" w:hAnsi="TH SarabunPSK" w:cs="TH SarabunPSK"/>
          <w:sz w:val="28"/>
          <w:szCs w:val="28"/>
        </w:rPr>
      </w:pPr>
      <w:r w:rsidRPr="001502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502FA">
        <w:rPr>
          <w:rFonts w:ascii="TH SarabunPSK" w:hAnsi="TH SarabunPSK" w:cs="TH SarabunPSK"/>
          <w:sz w:val="28"/>
          <w:szCs w:val="28"/>
          <w:cs/>
        </w:rPr>
        <w:tab/>
      </w:r>
      <w:r w:rsidR="007B743D">
        <w:rPr>
          <w:rFonts w:ascii="TH SarabunPSK" w:hAnsi="TH SarabunPSK" w:cs="TH SarabunPSK"/>
          <w:sz w:val="28"/>
          <w:szCs w:val="28"/>
        </w:rPr>
        <w:tab/>
      </w:r>
      <w:r w:rsidRPr="001502FA">
        <w:rPr>
          <w:rFonts w:ascii="TH SarabunPSK" w:hAnsi="TH SarabunPSK" w:cs="TH SarabunPSK"/>
          <w:sz w:val="28"/>
          <w:szCs w:val="28"/>
        </w:rPr>
        <w:t>Senior Project II</w:t>
      </w:r>
    </w:p>
    <w:p w:rsidR="001502FA" w:rsidRPr="00A1716A" w:rsidRDefault="001502FA" w:rsidP="001502FA">
      <w:pPr>
        <w:autoSpaceDE w:val="0"/>
        <w:autoSpaceDN w:val="0"/>
        <w:adjustRightInd w:val="0"/>
        <w:jc w:val="both"/>
        <w:rPr>
          <w:rFonts w:ascii="TH SarabunPSK" w:eastAsia="BrowalliaNew-Bold" w:hAnsi="TH SarabunPSK" w:cs="TH SarabunPSK"/>
          <w:b/>
          <w:bCs/>
          <w:sz w:val="28"/>
        </w:rPr>
      </w:pPr>
    </w:p>
    <w:p w:rsidR="001502FA" w:rsidRPr="00A1716A" w:rsidRDefault="001502FA" w:rsidP="001502F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8"/>
        </w:rPr>
      </w:pPr>
    </w:p>
    <w:p w:rsidR="001502FA" w:rsidRPr="00A1716A" w:rsidRDefault="001502FA" w:rsidP="001502F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lang w:eastAsia="ja-JP"/>
        </w:rPr>
      </w:pPr>
    </w:p>
    <w:p w:rsidR="001502FA" w:rsidRPr="00A1716A" w:rsidRDefault="001502FA" w:rsidP="001502FA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lang w:eastAsia="ja-JP"/>
        </w:rPr>
      </w:pPr>
    </w:p>
    <w:p w:rsidR="001502FA" w:rsidRDefault="001502FA" w:rsidP="001502FA">
      <w:pPr>
        <w:autoSpaceDE w:val="0"/>
        <w:autoSpaceDN w:val="0"/>
        <w:adjustRightInd w:val="0"/>
        <w:rPr>
          <w:rFonts w:ascii="TH SarabunPSK" w:hAnsi="TH SarabunPSK" w:cs="TH SarabunPSK" w:hint="eastAsia"/>
          <w:b/>
          <w:bCs/>
          <w:sz w:val="72"/>
          <w:szCs w:val="72"/>
          <w:lang w:eastAsia="ja-JP"/>
        </w:rPr>
      </w:pPr>
    </w:p>
    <w:p w:rsidR="001502FA" w:rsidRDefault="001502FA" w:rsidP="007B743D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  <w:sz w:val="72"/>
          <w:szCs w:val="72"/>
          <w:lang w:eastAsia="ja-JP"/>
        </w:rPr>
      </w:pPr>
      <w:bookmarkStart w:id="2" w:name="_GoBack"/>
      <w:bookmarkEnd w:id="2"/>
    </w:p>
    <w:p w:rsidR="001502FA" w:rsidRPr="00381899" w:rsidRDefault="001502FA" w:rsidP="001502FA">
      <w:pPr>
        <w:tabs>
          <w:tab w:val="left" w:pos="280"/>
          <w:tab w:val="left" w:pos="700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28"/>
          <w:lang w:val="de-DE" w:eastAsia="ja-JP"/>
        </w:rPr>
      </w:pPr>
    </w:p>
    <w:p w:rsidR="000315FD" w:rsidRPr="000315FD" w:rsidRDefault="000315FD" w:rsidP="000315FD">
      <w:pPr>
        <w:tabs>
          <w:tab w:val="left" w:pos="284"/>
          <w:tab w:val="left" w:pos="1276"/>
          <w:tab w:val="left" w:pos="252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4"/>
          <w:u w:val="single"/>
          <w:lang w:val="de-DE" w:eastAsia="ja-JP"/>
        </w:rPr>
      </w:pPr>
    </w:p>
    <w:sectPr w:rsidR="000315FD" w:rsidRPr="000315FD" w:rsidSect="007B743D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1A" w:rsidRDefault="00084F1A" w:rsidP="00757E93">
      <w:pPr>
        <w:spacing w:after="0" w:line="240" w:lineRule="auto"/>
      </w:pPr>
      <w:r>
        <w:separator/>
      </w:r>
    </w:p>
  </w:endnote>
  <w:endnote w:type="continuationSeparator" w:id="0">
    <w:p w:rsidR="00084F1A" w:rsidRDefault="00084F1A" w:rsidP="0075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1A" w:rsidRDefault="00084F1A" w:rsidP="00757E93">
      <w:pPr>
        <w:spacing w:after="0" w:line="240" w:lineRule="auto"/>
      </w:pPr>
      <w:r>
        <w:separator/>
      </w:r>
    </w:p>
  </w:footnote>
  <w:footnote w:type="continuationSeparator" w:id="0">
    <w:p w:rsidR="00084F1A" w:rsidRDefault="00084F1A" w:rsidP="0075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5162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7E93" w:rsidRDefault="00757E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43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57E93" w:rsidRDefault="00757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D"/>
    <w:rsid w:val="000315FD"/>
    <w:rsid w:val="00084F1A"/>
    <w:rsid w:val="000B31D7"/>
    <w:rsid w:val="001502FA"/>
    <w:rsid w:val="001929C1"/>
    <w:rsid w:val="00757E93"/>
    <w:rsid w:val="007B743D"/>
    <w:rsid w:val="008967C9"/>
    <w:rsid w:val="00CF1689"/>
    <w:rsid w:val="00EF47EB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15F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315FD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315FD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0315FD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0315FD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315F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315FD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315FD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315FD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315F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315FD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315FD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0315FD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0315FD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315FD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315FD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315FD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315FD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0315FD"/>
  </w:style>
  <w:style w:type="table" w:styleId="TableGrid">
    <w:name w:val="Table Grid"/>
    <w:basedOn w:val="TableNormal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315FD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0315FD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315FD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315F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315FD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rsid w:val="000315F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315FD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0315FD"/>
    <w:rPr>
      <w:color w:val="0000FF"/>
      <w:u w:val="single"/>
    </w:rPr>
  </w:style>
  <w:style w:type="character" w:styleId="FollowedHyperlink">
    <w:name w:val="FollowedHyperlink"/>
    <w:rsid w:val="000315F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0315FD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315FD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315FD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15FD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0315FD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0315FD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315FD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rsid w:val="000315FD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0315FD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0315FD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315FD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0315F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315F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0315FD"/>
  </w:style>
  <w:style w:type="paragraph" w:styleId="Subtitle">
    <w:name w:val="Subtitle"/>
    <w:basedOn w:val="Normal"/>
    <w:link w:val="SubtitleChar"/>
    <w:qFormat/>
    <w:rsid w:val="000315FD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0315FD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0315F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0315F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0315FD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0315FD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0315FD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0315FD"/>
  </w:style>
  <w:style w:type="character" w:styleId="Strong">
    <w:name w:val="Strong"/>
    <w:qFormat/>
    <w:rsid w:val="000315FD"/>
    <w:rPr>
      <w:b/>
      <w:bCs/>
    </w:rPr>
  </w:style>
  <w:style w:type="character" w:styleId="Emphasis">
    <w:name w:val="Emphasis"/>
    <w:qFormat/>
    <w:rsid w:val="000315FD"/>
    <w:rPr>
      <w:i/>
      <w:iCs/>
    </w:rPr>
  </w:style>
  <w:style w:type="character" w:customStyle="1" w:styleId="CharChar1">
    <w:name w:val="Char Char1"/>
    <w:rsid w:val="000315F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0315F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0315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315FD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315FD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315FD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0315FD"/>
  </w:style>
  <w:style w:type="character" w:styleId="EndnoteReference">
    <w:name w:val="endnote reference"/>
    <w:rsid w:val="000315FD"/>
    <w:rPr>
      <w:vertAlign w:val="superscript"/>
    </w:rPr>
  </w:style>
  <w:style w:type="character" w:customStyle="1" w:styleId="CharChar">
    <w:name w:val="Char Char"/>
    <w:locked/>
    <w:rsid w:val="000315FD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0315FD"/>
  </w:style>
  <w:style w:type="table" w:customStyle="1" w:styleId="TableGrid1">
    <w:name w:val="Table Grid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0315FD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0315FD"/>
  </w:style>
  <w:style w:type="table" w:customStyle="1" w:styleId="TableGrid2">
    <w:name w:val="Table Grid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031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031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0315F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0315F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0315FD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031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315FD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0315F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0315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0315F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0315F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0315FD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0315F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0315F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0315F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0315F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0315FD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0315F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0315F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0315F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0315F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0315FD"/>
  </w:style>
  <w:style w:type="table" w:customStyle="1" w:styleId="TableGrid3">
    <w:name w:val="Table Grid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0315FD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0315FD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0315FD"/>
  </w:style>
  <w:style w:type="table" w:customStyle="1" w:styleId="TableGrid4">
    <w:name w:val="Table Grid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315FD"/>
  </w:style>
  <w:style w:type="character" w:customStyle="1" w:styleId="CharChar11">
    <w:name w:val="Char Char11"/>
    <w:rsid w:val="000315F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0315F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0315FD"/>
  </w:style>
  <w:style w:type="table" w:customStyle="1" w:styleId="TableGrid6">
    <w:name w:val="Table Grid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0315FD"/>
  </w:style>
  <w:style w:type="table" w:customStyle="1" w:styleId="TableGrid7">
    <w:name w:val="Table Grid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0315FD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0315F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0315FD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0315FD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0315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15FD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0315FD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03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15FD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0315FD"/>
  </w:style>
  <w:style w:type="table" w:customStyle="1" w:styleId="TableGrid8">
    <w:name w:val="Table Grid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0315FD"/>
  </w:style>
  <w:style w:type="numbering" w:customStyle="1" w:styleId="NoList9">
    <w:name w:val="No List9"/>
    <w:next w:val="NoList"/>
    <w:semiHidden/>
    <w:rsid w:val="000315FD"/>
  </w:style>
  <w:style w:type="table" w:customStyle="1" w:styleId="TableGrid9">
    <w:name w:val="Table Grid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0315FD"/>
  </w:style>
  <w:style w:type="character" w:customStyle="1" w:styleId="apple-style-span">
    <w:name w:val="apple-style-span"/>
    <w:rsid w:val="000315FD"/>
  </w:style>
  <w:style w:type="character" w:customStyle="1" w:styleId="apple-converted-space">
    <w:name w:val="apple-converted-space"/>
    <w:rsid w:val="000315FD"/>
  </w:style>
  <w:style w:type="character" w:customStyle="1" w:styleId="hpsalt-edited">
    <w:name w:val="hps alt-edited"/>
    <w:rsid w:val="000315FD"/>
  </w:style>
  <w:style w:type="paragraph" w:customStyle="1" w:styleId="ListParagraph1">
    <w:name w:val="List Paragraph1"/>
    <w:basedOn w:val="Normal"/>
    <w:qFormat/>
    <w:rsid w:val="000315FD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0315FD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0315FD"/>
    <w:rPr>
      <w:rFonts w:ascii="Cordia New" w:hAnsi="Cordia New" w:cs="Times New Roman"/>
      <w:sz w:val="35"/>
    </w:rPr>
  </w:style>
  <w:style w:type="character" w:customStyle="1" w:styleId="right">
    <w:name w:val="right"/>
    <w:rsid w:val="000315FD"/>
  </w:style>
  <w:style w:type="numbering" w:customStyle="1" w:styleId="NoList111">
    <w:name w:val="No List111"/>
    <w:next w:val="NoList"/>
    <w:semiHidden/>
    <w:rsid w:val="000315FD"/>
  </w:style>
  <w:style w:type="table" w:customStyle="1" w:styleId="TableGrid10">
    <w:name w:val="Table Grid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0315FD"/>
  </w:style>
  <w:style w:type="table" w:customStyle="1" w:styleId="TableGrid11">
    <w:name w:val="Table Grid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0315FD"/>
  </w:style>
  <w:style w:type="table" w:customStyle="1" w:styleId="TableGrid12">
    <w:name w:val="Table Grid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0315FD"/>
  </w:style>
  <w:style w:type="table" w:customStyle="1" w:styleId="TableGrid13">
    <w:name w:val="Table Grid13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0315FD"/>
  </w:style>
  <w:style w:type="table" w:customStyle="1" w:styleId="TableGrid14">
    <w:name w:val="Table Grid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0315FD"/>
  </w:style>
  <w:style w:type="table" w:customStyle="1" w:styleId="TableGrid21">
    <w:name w:val="Table Grid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0315FD"/>
  </w:style>
  <w:style w:type="table" w:customStyle="1" w:styleId="TableGrid31">
    <w:name w:val="Table Grid3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0315FD"/>
  </w:style>
  <w:style w:type="table" w:customStyle="1" w:styleId="TableGrid41">
    <w:name w:val="Table Grid4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0315FD"/>
  </w:style>
  <w:style w:type="table" w:customStyle="1" w:styleId="TableGrid51">
    <w:name w:val="Table Grid5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0315FD"/>
  </w:style>
  <w:style w:type="table" w:customStyle="1" w:styleId="TableGrid61">
    <w:name w:val="Table Grid6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0315FD"/>
  </w:style>
  <w:style w:type="table" w:customStyle="1" w:styleId="TableGrid71">
    <w:name w:val="Table Grid7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0315FD"/>
  </w:style>
  <w:style w:type="table" w:customStyle="1" w:styleId="TableGrid81">
    <w:name w:val="Table Grid8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0315FD"/>
  </w:style>
  <w:style w:type="table" w:customStyle="1" w:styleId="TableGrid91">
    <w:name w:val="Table Grid9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0315FD"/>
  </w:style>
  <w:style w:type="numbering" w:customStyle="1" w:styleId="NoList112">
    <w:name w:val="No List112"/>
    <w:next w:val="NoList"/>
    <w:semiHidden/>
    <w:rsid w:val="000315FD"/>
  </w:style>
  <w:style w:type="table" w:customStyle="1" w:styleId="TableGrid101">
    <w:name w:val="Table Grid10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0315FD"/>
  </w:style>
  <w:style w:type="table" w:customStyle="1" w:styleId="TableGrid111">
    <w:name w:val="Table Grid1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0315FD"/>
  </w:style>
  <w:style w:type="table" w:customStyle="1" w:styleId="TableGrid121">
    <w:name w:val="Table Grid1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0315FD"/>
  </w:style>
  <w:style w:type="table" w:customStyle="1" w:styleId="TableGrid15">
    <w:name w:val="Table Grid15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0315FD"/>
  </w:style>
  <w:style w:type="table" w:customStyle="1" w:styleId="TableGrid16">
    <w:name w:val="Table Grid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0315FD"/>
  </w:style>
  <w:style w:type="table" w:customStyle="1" w:styleId="TableGrid22">
    <w:name w:val="Table Grid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0315FD"/>
  </w:style>
  <w:style w:type="table" w:customStyle="1" w:styleId="TableGrid32">
    <w:name w:val="Table Grid3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0315FD"/>
  </w:style>
  <w:style w:type="table" w:customStyle="1" w:styleId="TableGrid42">
    <w:name w:val="Table Grid4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0315FD"/>
  </w:style>
  <w:style w:type="table" w:customStyle="1" w:styleId="TableGrid52">
    <w:name w:val="Table Grid5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0315FD"/>
  </w:style>
  <w:style w:type="table" w:customStyle="1" w:styleId="TableGrid62">
    <w:name w:val="Table Grid6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0315FD"/>
  </w:style>
  <w:style w:type="table" w:customStyle="1" w:styleId="TableGrid72">
    <w:name w:val="Table Grid7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0315FD"/>
  </w:style>
  <w:style w:type="table" w:customStyle="1" w:styleId="TableGrid82">
    <w:name w:val="Table Grid8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0315FD"/>
  </w:style>
  <w:style w:type="table" w:customStyle="1" w:styleId="TableGrid92">
    <w:name w:val="Table Grid9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0315FD"/>
  </w:style>
  <w:style w:type="numbering" w:customStyle="1" w:styleId="NoList113">
    <w:name w:val="No List113"/>
    <w:next w:val="NoList"/>
    <w:semiHidden/>
    <w:rsid w:val="000315FD"/>
  </w:style>
  <w:style w:type="table" w:customStyle="1" w:styleId="TableGrid102">
    <w:name w:val="Table Grid10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0315FD"/>
  </w:style>
  <w:style w:type="table" w:customStyle="1" w:styleId="TableGrid112">
    <w:name w:val="Table Grid1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0315FD"/>
  </w:style>
  <w:style w:type="table" w:customStyle="1" w:styleId="TableGrid122">
    <w:name w:val="Table Grid1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0315FD"/>
  </w:style>
  <w:style w:type="table" w:customStyle="1" w:styleId="TableGrid17">
    <w:name w:val="Table Grid1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0315FD"/>
  </w:style>
  <w:style w:type="table" w:customStyle="1" w:styleId="TableGrid18">
    <w:name w:val="Table Grid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0315FD"/>
  </w:style>
  <w:style w:type="table" w:customStyle="1" w:styleId="TableGrid23">
    <w:name w:val="Table Grid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0315FD"/>
  </w:style>
  <w:style w:type="table" w:customStyle="1" w:styleId="TableGrid33">
    <w:name w:val="Table Grid3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0315FD"/>
  </w:style>
  <w:style w:type="table" w:customStyle="1" w:styleId="TableGrid43">
    <w:name w:val="Table Grid4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0315FD"/>
  </w:style>
  <w:style w:type="table" w:customStyle="1" w:styleId="TableGrid53">
    <w:name w:val="Table Grid5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0315FD"/>
  </w:style>
  <w:style w:type="table" w:customStyle="1" w:styleId="TableGrid63">
    <w:name w:val="Table Grid6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0315FD"/>
  </w:style>
  <w:style w:type="table" w:customStyle="1" w:styleId="TableGrid73">
    <w:name w:val="Table Grid7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0315FD"/>
  </w:style>
  <w:style w:type="table" w:customStyle="1" w:styleId="TableGrid83">
    <w:name w:val="Table Grid83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0315FD"/>
  </w:style>
  <w:style w:type="table" w:customStyle="1" w:styleId="TableGrid93">
    <w:name w:val="Table Grid93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0315FD"/>
  </w:style>
  <w:style w:type="numbering" w:customStyle="1" w:styleId="NoList114">
    <w:name w:val="No List114"/>
    <w:next w:val="NoList"/>
    <w:semiHidden/>
    <w:rsid w:val="000315FD"/>
  </w:style>
  <w:style w:type="table" w:customStyle="1" w:styleId="TableGrid103">
    <w:name w:val="Table Grid10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0315FD"/>
  </w:style>
  <w:style w:type="table" w:customStyle="1" w:styleId="TableGrid113">
    <w:name w:val="Table Grid1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0315FD"/>
  </w:style>
  <w:style w:type="table" w:customStyle="1" w:styleId="TableGrid123">
    <w:name w:val="Table Grid1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0315FD"/>
  </w:style>
  <w:style w:type="table" w:customStyle="1" w:styleId="TableGrid19">
    <w:name w:val="Table Grid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15F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0315FD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0315FD"/>
  </w:style>
  <w:style w:type="table" w:customStyle="1" w:styleId="TableGrid20">
    <w:name w:val="Table Grid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0315FD"/>
  </w:style>
  <w:style w:type="table" w:customStyle="1" w:styleId="TableGrid24">
    <w:name w:val="Table Grid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0315FD"/>
  </w:style>
  <w:style w:type="numbering" w:customStyle="1" w:styleId="NoList110">
    <w:name w:val="No List110"/>
    <w:next w:val="NoList"/>
    <w:semiHidden/>
    <w:rsid w:val="000315FD"/>
  </w:style>
  <w:style w:type="numbering" w:customStyle="1" w:styleId="NoList27">
    <w:name w:val="No List27"/>
    <w:next w:val="NoList"/>
    <w:semiHidden/>
    <w:unhideWhenUsed/>
    <w:rsid w:val="000315FD"/>
  </w:style>
  <w:style w:type="numbering" w:customStyle="1" w:styleId="NoList34">
    <w:name w:val="No List34"/>
    <w:next w:val="NoList"/>
    <w:semiHidden/>
    <w:rsid w:val="000315FD"/>
  </w:style>
  <w:style w:type="numbering" w:customStyle="1" w:styleId="NoList44">
    <w:name w:val="No List44"/>
    <w:next w:val="NoList"/>
    <w:semiHidden/>
    <w:rsid w:val="000315FD"/>
  </w:style>
  <w:style w:type="numbering" w:customStyle="1" w:styleId="NoList54">
    <w:name w:val="No List54"/>
    <w:next w:val="NoList"/>
    <w:uiPriority w:val="99"/>
    <w:semiHidden/>
    <w:unhideWhenUsed/>
    <w:rsid w:val="000315FD"/>
  </w:style>
  <w:style w:type="numbering" w:customStyle="1" w:styleId="NoList64">
    <w:name w:val="No List64"/>
    <w:next w:val="NoList"/>
    <w:uiPriority w:val="99"/>
    <w:semiHidden/>
    <w:unhideWhenUsed/>
    <w:rsid w:val="000315FD"/>
  </w:style>
  <w:style w:type="numbering" w:customStyle="1" w:styleId="NoList74">
    <w:name w:val="No List74"/>
    <w:next w:val="NoList"/>
    <w:uiPriority w:val="99"/>
    <w:semiHidden/>
    <w:unhideWhenUsed/>
    <w:rsid w:val="000315FD"/>
  </w:style>
  <w:style w:type="numbering" w:customStyle="1" w:styleId="NoList84">
    <w:name w:val="No List84"/>
    <w:next w:val="NoList"/>
    <w:semiHidden/>
    <w:rsid w:val="000315FD"/>
  </w:style>
  <w:style w:type="numbering" w:customStyle="1" w:styleId="NoList94">
    <w:name w:val="No List94"/>
    <w:next w:val="NoList"/>
    <w:semiHidden/>
    <w:rsid w:val="000315FD"/>
  </w:style>
  <w:style w:type="numbering" w:customStyle="1" w:styleId="NoList104">
    <w:name w:val="No List104"/>
    <w:next w:val="NoList"/>
    <w:uiPriority w:val="99"/>
    <w:semiHidden/>
    <w:unhideWhenUsed/>
    <w:rsid w:val="000315FD"/>
  </w:style>
  <w:style w:type="numbering" w:customStyle="1" w:styleId="NoList115">
    <w:name w:val="No List115"/>
    <w:next w:val="NoList"/>
    <w:semiHidden/>
    <w:rsid w:val="000315FD"/>
  </w:style>
  <w:style w:type="numbering" w:customStyle="1" w:styleId="NoList124">
    <w:name w:val="No List124"/>
    <w:next w:val="NoList"/>
    <w:semiHidden/>
    <w:rsid w:val="000315FD"/>
  </w:style>
  <w:style w:type="numbering" w:customStyle="1" w:styleId="NoList134">
    <w:name w:val="No List134"/>
    <w:next w:val="NoList"/>
    <w:semiHidden/>
    <w:unhideWhenUsed/>
    <w:rsid w:val="000315FD"/>
  </w:style>
  <w:style w:type="numbering" w:customStyle="1" w:styleId="NoList28">
    <w:name w:val="No List28"/>
    <w:next w:val="NoList"/>
    <w:uiPriority w:val="99"/>
    <w:semiHidden/>
    <w:unhideWhenUsed/>
    <w:rsid w:val="000315FD"/>
  </w:style>
  <w:style w:type="numbering" w:customStyle="1" w:styleId="NoList116">
    <w:name w:val="No List116"/>
    <w:next w:val="NoList"/>
    <w:semiHidden/>
    <w:rsid w:val="000315FD"/>
  </w:style>
  <w:style w:type="numbering" w:customStyle="1" w:styleId="NoList29">
    <w:name w:val="No List29"/>
    <w:next w:val="NoList"/>
    <w:semiHidden/>
    <w:unhideWhenUsed/>
    <w:rsid w:val="000315FD"/>
  </w:style>
  <w:style w:type="numbering" w:customStyle="1" w:styleId="NoList35">
    <w:name w:val="No List35"/>
    <w:next w:val="NoList"/>
    <w:semiHidden/>
    <w:rsid w:val="000315FD"/>
  </w:style>
  <w:style w:type="numbering" w:customStyle="1" w:styleId="NoList45">
    <w:name w:val="No List45"/>
    <w:next w:val="NoList"/>
    <w:semiHidden/>
    <w:rsid w:val="000315FD"/>
  </w:style>
  <w:style w:type="numbering" w:customStyle="1" w:styleId="NoList55">
    <w:name w:val="No List55"/>
    <w:next w:val="NoList"/>
    <w:uiPriority w:val="99"/>
    <w:semiHidden/>
    <w:unhideWhenUsed/>
    <w:rsid w:val="000315FD"/>
  </w:style>
  <w:style w:type="numbering" w:customStyle="1" w:styleId="NoList65">
    <w:name w:val="No List65"/>
    <w:next w:val="NoList"/>
    <w:uiPriority w:val="99"/>
    <w:semiHidden/>
    <w:unhideWhenUsed/>
    <w:rsid w:val="000315FD"/>
  </w:style>
  <w:style w:type="numbering" w:customStyle="1" w:styleId="NoList75">
    <w:name w:val="No List75"/>
    <w:next w:val="NoList"/>
    <w:uiPriority w:val="99"/>
    <w:semiHidden/>
    <w:unhideWhenUsed/>
    <w:rsid w:val="000315FD"/>
  </w:style>
  <w:style w:type="numbering" w:customStyle="1" w:styleId="NoList85">
    <w:name w:val="No List85"/>
    <w:next w:val="NoList"/>
    <w:semiHidden/>
    <w:rsid w:val="000315FD"/>
  </w:style>
  <w:style w:type="numbering" w:customStyle="1" w:styleId="NoList95">
    <w:name w:val="No List95"/>
    <w:next w:val="NoList"/>
    <w:semiHidden/>
    <w:rsid w:val="000315FD"/>
  </w:style>
  <w:style w:type="numbering" w:customStyle="1" w:styleId="NoList105">
    <w:name w:val="No List105"/>
    <w:next w:val="NoList"/>
    <w:uiPriority w:val="99"/>
    <w:semiHidden/>
    <w:unhideWhenUsed/>
    <w:rsid w:val="000315FD"/>
  </w:style>
  <w:style w:type="numbering" w:customStyle="1" w:styleId="NoList117">
    <w:name w:val="No List117"/>
    <w:next w:val="NoList"/>
    <w:semiHidden/>
    <w:rsid w:val="000315FD"/>
  </w:style>
  <w:style w:type="numbering" w:customStyle="1" w:styleId="NoList125">
    <w:name w:val="No List125"/>
    <w:next w:val="NoList"/>
    <w:semiHidden/>
    <w:rsid w:val="000315FD"/>
  </w:style>
  <w:style w:type="numbering" w:customStyle="1" w:styleId="NoList135">
    <w:name w:val="No List135"/>
    <w:next w:val="NoList"/>
    <w:semiHidden/>
    <w:unhideWhenUsed/>
    <w:rsid w:val="000315FD"/>
  </w:style>
  <w:style w:type="numbering" w:customStyle="1" w:styleId="NoList30">
    <w:name w:val="No List30"/>
    <w:next w:val="NoList"/>
    <w:uiPriority w:val="99"/>
    <w:semiHidden/>
    <w:unhideWhenUsed/>
    <w:rsid w:val="000315FD"/>
  </w:style>
  <w:style w:type="numbering" w:customStyle="1" w:styleId="NoList118">
    <w:name w:val="No List118"/>
    <w:next w:val="NoList"/>
    <w:semiHidden/>
    <w:rsid w:val="000315FD"/>
  </w:style>
  <w:style w:type="numbering" w:customStyle="1" w:styleId="NoList210">
    <w:name w:val="No List210"/>
    <w:next w:val="NoList"/>
    <w:semiHidden/>
    <w:unhideWhenUsed/>
    <w:rsid w:val="000315FD"/>
  </w:style>
  <w:style w:type="numbering" w:customStyle="1" w:styleId="NoList36">
    <w:name w:val="No List36"/>
    <w:next w:val="NoList"/>
    <w:semiHidden/>
    <w:rsid w:val="000315FD"/>
  </w:style>
  <w:style w:type="numbering" w:customStyle="1" w:styleId="NoList46">
    <w:name w:val="No List46"/>
    <w:next w:val="NoList"/>
    <w:semiHidden/>
    <w:rsid w:val="000315FD"/>
  </w:style>
  <w:style w:type="numbering" w:customStyle="1" w:styleId="NoList56">
    <w:name w:val="No List56"/>
    <w:next w:val="NoList"/>
    <w:uiPriority w:val="99"/>
    <w:semiHidden/>
    <w:unhideWhenUsed/>
    <w:rsid w:val="000315FD"/>
  </w:style>
  <w:style w:type="numbering" w:customStyle="1" w:styleId="NoList66">
    <w:name w:val="No List66"/>
    <w:next w:val="NoList"/>
    <w:uiPriority w:val="99"/>
    <w:semiHidden/>
    <w:unhideWhenUsed/>
    <w:rsid w:val="000315FD"/>
  </w:style>
  <w:style w:type="numbering" w:customStyle="1" w:styleId="NoList76">
    <w:name w:val="No List76"/>
    <w:next w:val="NoList"/>
    <w:uiPriority w:val="99"/>
    <w:semiHidden/>
    <w:unhideWhenUsed/>
    <w:rsid w:val="000315FD"/>
  </w:style>
  <w:style w:type="numbering" w:customStyle="1" w:styleId="NoList86">
    <w:name w:val="No List86"/>
    <w:next w:val="NoList"/>
    <w:semiHidden/>
    <w:rsid w:val="000315FD"/>
  </w:style>
  <w:style w:type="numbering" w:customStyle="1" w:styleId="NoList96">
    <w:name w:val="No List96"/>
    <w:next w:val="NoList"/>
    <w:semiHidden/>
    <w:rsid w:val="000315FD"/>
  </w:style>
  <w:style w:type="numbering" w:customStyle="1" w:styleId="NoList106">
    <w:name w:val="No List106"/>
    <w:next w:val="NoList"/>
    <w:uiPriority w:val="99"/>
    <w:semiHidden/>
    <w:unhideWhenUsed/>
    <w:rsid w:val="000315FD"/>
  </w:style>
  <w:style w:type="numbering" w:customStyle="1" w:styleId="NoList119">
    <w:name w:val="No List119"/>
    <w:next w:val="NoList"/>
    <w:semiHidden/>
    <w:rsid w:val="000315FD"/>
  </w:style>
  <w:style w:type="numbering" w:customStyle="1" w:styleId="NoList126">
    <w:name w:val="No List126"/>
    <w:next w:val="NoList"/>
    <w:semiHidden/>
    <w:rsid w:val="000315FD"/>
  </w:style>
  <w:style w:type="numbering" w:customStyle="1" w:styleId="NoList136">
    <w:name w:val="No List136"/>
    <w:next w:val="NoList"/>
    <w:semiHidden/>
    <w:unhideWhenUsed/>
    <w:rsid w:val="000315FD"/>
  </w:style>
  <w:style w:type="character" w:customStyle="1" w:styleId="null">
    <w:name w:val="null"/>
    <w:basedOn w:val="DefaultParagraphFont"/>
    <w:rsid w:val="000315FD"/>
  </w:style>
  <w:style w:type="numbering" w:customStyle="1" w:styleId="NoList37">
    <w:name w:val="No List37"/>
    <w:next w:val="NoList"/>
    <w:uiPriority w:val="99"/>
    <w:semiHidden/>
    <w:unhideWhenUsed/>
    <w:rsid w:val="000315FD"/>
  </w:style>
  <w:style w:type="table" w:customStyle="1" w:styleId="TableGrid25">
    <w:name w:val="Table Grid2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0315FD"/>
  </w:style>
  <w:style w:type="numbering" w:customStyle="1" w:styleId="NoList120">
    <w:name w:val="No List120"/>
    <w:next w:val="NoList"/>
    <w:uiPriority w:val="99"/>
    <w:semiHidden/>
    <w:unhideWhenUsed/>
    <w:rsid w:val="000315FD"/>
  </w:style>
  <w:style w:type="table" w:customStyle="1" w:styleId="TableGrid26">
    <w:name w:val="Table Grid26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0315FD"/>
  </w:style>
  <w:style w:type="table" w:customStyle="1" w:styleId="TableGrid110">
    <w:name w:val="Table Grid1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0315FD"/>
  </w:style>
  <w:style w:type="table" w:customStyle="1" w:styleId="TableGrid27">
    <w:name w:val="Table Grid2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0315FD"/>
  </w:style>
  <w:style w:type="table" w:customStyle="1" w:styleId="TableGrid34">
    <w:name w:val="Table Grid3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0315FD"/>
  </w:style>
  <w:style w:type="table" w:customStyle="1" w:styleId="TableGrid44">
    <w:name w:val="Table Grid4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0315FD"/>
  </w:style>
  <w:style w:type="table" w:customStyle="1" w:styleId="TableGrid54">
    <w:name w:val="Table Grid5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0315FD"/>
  </w:style>
  <w:style w:type="table" w:customStyle="1" w:styleId="TableGrid64">
    <w:name w:val="Table Grid6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0315FD"/>
  </w:style>
  <w:style w:type="table" w:customStyle="1" w:styleId="TableGrid74">
    <w:name w:val="Table Grid7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0315FD"/>
  </w:style>
  <w:style w:type="table" w:customStyle="1" w:styleId="TableGrid84">
    <w:name w:val="Table Grid84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0315FD"/>
  </w:style>
  <w:style w:type="table" w:customStyle="1" w:styleId="TableGrid94">
    <w:name w:val="Table Grid94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0315FD"/>
  </w:style>
  <w:style w:type="numbering" w:customStyle="1" w:styleId="NoList1111">
    <w:name w:val="No List1111"/>
    <w:next w:val="NoList"/>
    <w:semiHidden/>
    <w:rsid w:val="000315FD"/>
  </w:style>
  <w:style w:type="table" w:customStyle="1" w:styleId="TableGrid104">
    <w:name w:val="Table Grid10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0315FD"/>
  </w:style>
  <w:style w:type="table" w:customStyle="1" w:styleId="TableGrid114">
    <w:name w:val="Table Grid1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0315FD"/>
  </w:style>
  <w:style w:type="table" w:customStyle="1" w:styleId="TableGrid124">
    <w:name w:val="Table Grid1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0315FD"/>
  </w:style>
  <w:style w:type="numbering" w:customStyle="1" w:styleId="NoList128">
    <w:name w:val="No List128"/>
    <w:next w:val="NoList"/>
    <w:uiPriority w:val="99"/>
    <w:semiHidden/>
    <w:unhideWhenUsed/>
    <w:rsid w:val="000315FD"/>
  </w:style>
  <w:style w:type="table" w:customStyle="1" w:styleId="TableGrid28">
    <w:name w:val="Table Grid28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0315FD"/>
  </w:style>
  <w:style w:type="table" w:customStyle="1" w:styleId="TableGrid115">
    <w:name w:val="Table Grid1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0315FD"/>
  </w:style>
  <w:style w:type="table" w:customStyle="1" w:styleId="TableGrid29">
    <w:name w:val="Table Grid2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0315FD"/>
  </w:style>
  <w:style w:type="table" w:customStyle="1" w:styleId="TableGrid35">
    <w:name w:val="Table Grid3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0315FD"/>
  </w:style>
  <w:style w:type="table" w:customStyle="1" w:styleId="TableGrid45">
    <w:name w:val="Table Grid4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0315FD"/>
  </w:style>
  <w:style w:type="table" w:customStyle="1" w:styleId="TableGrid55">
    <w:name w:val="Table Grid5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0315FD"/>
  </w:style>
  <w:style w:type="table" w:customStyle="1" w:styleId="TableGrid65">
    <w:name w:val="Table Grid6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0315FD"/>
  </w:style>
  <w:style w:type="table" w:customStyle="1" w:styleId="TableGrid75">
    <w:name w:val="Table Grid7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0315FD"/>
  </w:style>
  <w:style w:type="table" w:customStyle="1" w:styleId="TableGrid85">
    <w:name w:val="Table Grid8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0315FD"/>
  </w:style>
  <w:style w:type="table" w:customStyle="1" w:styleId="TableGrid95">
    <w:name w:val="Table Grid9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0315FD"/>
  </w:style>
  <w:style w:type="numbering" w:customStyle="1" w:styleId="NoList1113">
    <w:name w:val="No List1113"/>
    <w:next w:val="NoList"/>
    <w:semiHidden/>
    <w:rsid w:val="000315FD"/>
  </w:style>
  <w:style w:type="table" w:customStyle="1" w:styleId="TableGrid105">
    <w:name w:val="Table Grid10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0315FD"/>
  </w:style>
  <w:style w:type="table" w:customStyle="1" w:styleId="TableGrid116">
    <w:name w:val="Table Grid1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0315FD"/>
  </w:style>
  <w:style w:type="table" w:customStyle="1" w:styleId="TableGrid125">
    <w:name w:val="Table Grid12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0315FD"/>
  </w:style>
  <w:style w:type="numbering" w:customStyle="1" w:styleId="NoList130">
    <w:name w:val="No List130"/>
    <w:next w:val="NoList"/>
    <w:uiPriority w:val="99"/>
    <w:semiHidden/>
    <w:unhideWhenUsed/>
    <w:rsid w:val="000315FD"/>
  </w:style>
  <w:style w:type="table" w:customStyle="1" w:styleId="TableGrid30">
    <w:name w:val="Table Grid3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0315FD"/>
  </w:style>
  <w:style w:type="table" w:customStyle="1" w:styleId="TableGrid117">
    <w:name w:val="Table Grid1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0315FD"/>
  </w:style>
  <w:style w:type="table" w:customStyle="1" w:styleId="TableGrid210">
    <w:name w:val="Table Grid2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0315FD"/>
  </w:style>
  <w:style w:type="table" w:customStyle="1" w:styleId="TableGrid36">
    <w:name w:val="Table Grid3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0315FD"/>
  </w:style>
  <w:style w:type="table" w:customStyle="1" w:styleId="TableGrid46">
    <w:name w:val="Table Grid4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0315FD"/>
  </w:style>
  <w:style w:type="table" w:customStyle="1" w:styleId="TableGrid56">
    <w:name w:val="Table Grid5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0315FD"/>
  </w:style>
  <w:style w:type="table" w:customStyle="1" w:styleId="TableGrid66">
    <w:name w:val="Table Grid6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0315FD"/>
  </w:style>
  <w:style w:type="table" w:customStyle="1" w:styleId="TableGrid76">
    <w:name w:val="Table Grid7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0315FD"/>
  </w:style>
  <w:style w:type="table" w:customStyle="1" w:styleId="TableGrid86">
    <w:name w:val="Table Grid8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0315FD"/>
  </w:style>
  <w:style w:type="table" w:customStyle="1" w:styleId="TableGrid96">
    <w:name w:val="Table Grid9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0315FD"/>
  </w:style>
  <w:style w:type="numbering" w:customStyle="1" w:styleId="NoList1115">
    <w:name w:val="No List1115"/>
    <w:next w:val="NoList"/>
    <w:semiHidden/>
    <w:rsid w:val="000315FD"/>
  </w:style>
  <w:style w:type="table" w:customStyle="1" w:styleId="TableGrid106">
    <w:name w:val="Table Grid10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0315FD"/>
  </w:style>
  <w:style w:type="table" w:customStyle="1" w:styleId="TableGrid118">
    <w:name w:val="Table Grid1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0315FD"/>
  </w:style>
  <w:style w:type="table" w:customStyle="1" w:styleId="TableGrid126">
    <w:name w:val="Table Grid12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0315FD"/>
  </w:style>
  <w:style w:type="table" w:customStyle="1" w:styleId="TableGrid37">
    <w:name w:val="Table Grid3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0315FD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0315FD"/>
  </w:style>
  <w:style w:type="character" w:customStyle="1" w:styleId="yiv8847323457">
    <w:name w:val="yiv8847323457"/>
    <w:basedOn w:val="DefaultParagraphFont"/>
    <w:rsid w:val="000315FD"/>
  </w:style>
  <w:style w:type="numbering" w:customStyle="1" w:styleId="NoList60">
    <w:name w:val="No List60"/>
    <w:next w:val="NoList"/>
    <w:semiHidden/>
    <w:rsid w:val="000315FD"/>
  </w:style>
  <w:style w:type="table" w:customStyle="1" w:styleId="TableGrid38">
    <w:name w:val="Table Grid38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0315FD"/>
  </w:style>
  <w:style w:type="table" w:customStyle="1" w:styleId="TableGrid39">
    <w:name w:val="Table Grid39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0315FD"/>
  </w:style>
  <w:style w:type="table" w:customStyle="1" w:styleId="TableGrid40">
    <w:name w:val="Table Grid4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0315FD"/>
  </w:style>
  <w:style w:type="table" w:customStyle="1" w:styleId="TableGrid119">
    <w:name w:val="Table Grid1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0315FD"/>
  </w:style>
  <w:style w:type="table" w:customStyle="1" w:styleId="TableGrid211">
    <w:name w:val="Table Grid2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0315FD"/>
  </w:style>
  <w:style w:type="table" w:customStyle="1" w:styleId="TableGrid310">
    <w:name w:val="Table Grid3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0315FD"/>
  </w:style>
  <w:style w:type="table" w:customStyle="1" w:styleId="TableGrid47">
    <w:name w:val="Table Grid4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0315FD"/>
  </w:style>
  <w:style w:type="table" w:customStyle="1" w:styleId="TableGrid57">
    <w:name w:val="Table Grid5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0315FD"/>
  </w:style>
  <w:style w:type="table" w:customStyle="1" w:styleId="TableGrid67">
    <w:name w:val="Table Grid6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0315FD"/>
  </w:style>
  <w:style w:type="table" w:customStyle="1" w:styleId="TableGrid77">
    <w:name w:val="Table Grid7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0315FD"/>
  </w:style>
  <w:style w:type="table" w:customStyle="1" w:styleId="TableGrid87">
    <w:name w:val="Table Grid87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0315FD"/>
  </w:style>
  <w:style w:type="table" w:customStyle="1" w:styleId="TableGrid97">
    <w:name w:val="Table Grid97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0315FD"/>
  </w:style>
  <w:style w:type="numbering" w:customStyle="1" w:styleId="NoList1116">
    <w:name w:val="No List1116"/>
    <w:next w:val="NoList"/>
    <w:semiHidden/>
    <w:rsid w:val="000315FD"/>
  </w:style>
  <w:style w:type="table" w:customStyle="1" w:styleId="TableGrid107">
    <w:name w:val="Table Grid10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0315FD"/>
  </w:style>
  <w:style w:type="table" w:customStyle="1" w:styleId="TableGrid1110">
    <w:name w:val="Table Grid11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0315FD"/>
  </w:style>
  <w:style w:type="table" w:customStyle="1" w:styleId="TableGrid127">
    <w:name w:val="Table Grid12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0315FD"/>
  </w:style>
  <w:style w:type="table" w:customStyle="1" w:styleId="TableGrid48">
    <w:name w:val="Table Grid48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0315FD"/>
  </w:style>
  <w:style w:type="table" w:customStyle="1" w:styleId="TableGrid120">
    <w:name w:val="Table Grid1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0315FD"/>
  </w:style>
  <w:style w:type="table" w:customStyle="1" w:styleId="TableGrid212">
    <w:name w:val="Table Grid2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0315FD"/>
  </w:style>
  <w:style w:type="table" w:customStyle="1" w:styleId="TableGrid311">
    <w:name w:val="Table Grid3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0315FD"/>
  </w:style>
  <w:style w:type="table" w:customStyle="1" w:styleId="TableGrid49">
    <w:name w:val="Table Grid4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0315FD"/>
  </w:style>
  <w:style w:type="table" w:customStyle="1" w:styleId="TableGrid58">
    <w:name w:val="Table Grid5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0315FD"/>
  </w:style>
  <w:style w:type="table" w:customStyle="1" w:styleId="TableGrid68">
    <w:name w:val="Table Grid6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0315FD"/>
  </w:style>
  <w:style w:type="table" w:customStyle="1" w:styleId="TableGrid78">
    <w:name w:val="Table Grid7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0315FD"/>
  </w:style>
  <w:style w:type="table" w:customStyle="1" w:styleId="TableGrid88">
    <w:name w:val="Table Grid8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0315FD"/>
  </w:style>
  <w:style w:type="table" w:customStyle="1" w:styleId="TableGrid98">
    <w:name w:val="Table Grid9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0315FD"/>
  </w:style>
  <w:style w:type="numbering" w:customStyle="1" w:styleId="NoList1117">
    <w:name w:val="No List1117"/>
    <w:next w:val="NoList"/>
    <w:semiHidden/>
    <w:rsid w:val="000315FD"/>
  </w:style>
  <w:style w:type="table" w:customStyle="1" w:styleId="TableGrid108">
    <w:name w:val="Table Grid10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0315FD"/>
  </w:style>
  <w:style w:type="table" w:customStyle="1" w:styleId="TableGrid1111">
    <w:name w:val="Table Grid11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0315FD"/>
  </w:style>
  <w:style w:type="table" w:customStyle="1" w:styleId="TableGrid128">
    <w:name w:val="Table Grid12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0315FD"/>
  </w:style>
  <w:style w:type="table" w:customStyle="1" w:styleId="TableGrid50">
    <w:name w:val="Table Grid5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0315FD"/>
  </w:style>
  <w:style w:type="table" w:customStyle="1" w:styleId="TableGrid129">
    <w:name w:val="Table Grid12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0315FD"/>
  </w:style>
  <w:style w:type="table" w:customStyle="1" w:styleId="TableGrid213">
    <w:name w:val="Table Grid2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0315FD"/>
  </w:style>
  <w:style w:type="table" w:customStyle="1" w:styleId="TableGrid312">
    <w:name w:val="Table Grid3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0315FD"/>
  </w:style>
  <w:style w:type="table" w:customStyle="1" w:styleId="TableGrid410">
    <w:name w:val="Table Grid4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0315FD"/>
  </w:style>
  <w:style w:type="table" w:customStyle="1" w:styleId="TableGrid59">
    <w:name w:val="Table Grid5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0315FD"/>
  </w:style>
  <w:style w:type="table" w:customStyle="1" w:styleId="TableGrid69">
    <w:name w:val="Table Grid6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0315FD"/>
  </w:style>
  <w:style w:type="table" w:customStyle="1" w:styleId="TableGrid79">
    <w:name w:val="Table Grid7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0315FD"/>
  </w:style>
  <w:style w:type="table" w:customStyle="1" w:styleId="TableGrid89">
    <w:name w:val="Table Grid8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0315FD"/>
  </w:style>
  <w:style w:type="table" w:customStyle="1" w:styleId="TableGrid99">
    <w:name w:val="Table Grid9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0315FD"/>
  </w:style>
  <w:style w:type="numbering" w:customStyle="1" w:styleId="NoList1118">
    <w:name w:val="No List1118"/>
    <w:next w:val="NoList"/>
    <w:semiHidden/>
    <w:rsid w:val="000315FD"/>
  </w:style>
  <w:style w:type="table" w:customStyle="1" w:styleId="TableGrid109">
    <w:name w:val="Table Grid10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0315FD"/>
  </w:style>
  <w:style w:type="table" w:customStyle="1" w:styleId="TableGrid1112">
    <w:name w:val="Table Grid11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0315FD"/>
  </w:style>
  <w:style w:type="table" w:customStyle="1" w:styleId="TableGrid1210">
    <w:name w:val="Table Grid12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0315FD"/>
  </w:style>
  <w:style w:type="table" w:customStyle="1" w:styleId="TableGrid60">
    <w:name w:val="Table Grid6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0315FD"/>
  </w:style>
  <w:style w:type="table" w:customStyle="1" w:styleId="TableGrid130">
    <w:name w:val="Table Grid13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0315FD"/>
  </w:style>
  <w:style w:type="table" w:customStyle="1" w:styleId="TableGrid214">
    <w:name w:val="Table Grid2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0315FD"/>
  </w:style>
  <w:style w:type="table" w:customStyle="1" w:styleId="TableGrid313">
    <w:name w:val="Table Grid3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0315FD"/>
  </w:style>
  <w:style w:type="table" w:customStyle="1" w:styleId="TableGrid411">
    <w:name w:val="Table Grid4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0315FD"/>
  </w:style>
  <w:style w:type="table" w:customStyle="1" w:styleId="TableGrid510">
    <w:name w:val="Table Grid51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0315FD"/>
  </w:style>
  <w:style w:type="table" w:customStyle="1" w:styleId="TableGrid610">
    <w:name w:val="Table Grid61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0315FD"/>
  </w:style>
  <w:style w:type="table" w:customStyle="1" w:styleId="TableGrid710">
    <w:name w:val="Table Grid71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0315FD"/>
  </w:style>
  <w:style w:type="table" w:customStyle="1" w:styleId="TableGrid810">
    <w:name w:val="Table Grid810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0315FD"/>
  </w:style>
  <w:style w:type="table" w:customStyle="1" w:styleId="TableGrid910">
    <w:name w:val="Table Grid910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0315FD"/>
  </w:style>
  <w:style w:type="numbering" w:customStyle="1" w:styleId="NoList1119">
    <w:name w:val="No List1119"/>
    <w:next w:val="NoList"/>
    <w:semiHidden/>
    <w:rsid w:val="000315FD"/>
  </w:style>
  <w:style w:type="table" w:customStyle="1" w:styleId="TableGrid1010">
    <w:name w:val="Table Grid10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0315FD"/>
  </w:style>
  <w:style w:type="table" w:customStyle="1" w:styleId="TableGrid1113">
    <w:name w:val="Table Grid11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0315FD"/>
  </w:style>
  <w:style w:type="table" w:customStyle="1" w:styleId="TableGrid1211">
    <w:name w:val="Table Grid12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0315FD"/>
  </w:style>
  <w:style w:type="table" w:customStyle="1" w:styleId="TableGrid70">
    <w:name w:val="Table Grid7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0315FD"/>
  </w:style>
  <w:style w:type="table" w:customStyle="1" w:styleId="TableGrid131">
    <w:name w:val="Table Grid13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0315FD"/>
  </w:style>
  <w:style w:type="table" w:customStyle="1" w:styleId="TableGrid215">
    <w:name w:val="Table Grid2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0315FD"/>
  </w:style>
  <w:style w:type="table" w:customStyle="1" w:styleId="TableGrid314">
    <w:name w:val="Table Grid3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0315FD"/>
  </w:style>
  <w:style w:type="table" w:customStyle="1" w:styleId="TableGrid412">
    <w:name w:val="Table Grid4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0315FD"/>
  </w:style>
  <w:style w:type="table" w:customStyle="1" w:styleId="TableGrid511">
    <w:name w:val="Table Grid51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0315FD"/>
  </w:style>
  <w:style w:type="table" w:customStyle="1" w:styleId="TableGrid611">
    <w:name w:val="Table Grid61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0315FD"/>
  </w:style>
  <w:style w:type="table" w:customStyle="1" w:styleId="TableGrid711">
    <w:name w:val="Table Grid71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0315FD"/>
  </w:style>
  <w:style w:type="table" w:customStyle="1" w:styleId="TableGrid811">
    <w:name w:val="Table Grid81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0315FD"/>
  </w:style>
  <w:style w:type="table" w:customStyle="1" w:styleId="TableGrid911">
    <w:name w:val="Table Grid91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0315FD"/>
  </w:style>
  <w:style w:type="numbering" w:customStyle="1" w:styleId="NoList1120">
    <w:name w:val="No List1120"/>
    <w:next w:val="NoList"/>
    <w:semiHidden/>
    <w:rsid w:val="000315FD"/>
  </w:style>
  <w:style w:type="table" w:customStyle="1" w:styleId="TableGrid1011">
    <w:name w:val="Table Grid10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0315FD"/>
  </w:style>
  <w:style w:type="table" w:customStyle="1" w:styleId="TableGrid1114">
    <w:name w:val="Table Grid11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0315FD"/>
  </w:style>
  <w:style w:type="table" w:customStyle="1" w:styleId="TableGrid1212">
    <w:name w:val="Table Grid12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0315FD"/>
  </w:style>
  <w:style w:type="table" w:customStyle="1" w:styleId="TableGrid80">
    <w:name w:val="Table Grid8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0315FD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0315FD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0315FD"/>
  </w:style>
  <w:style w:type="table" w:customStyle="1" w:styleId="TableGrid90">
    <w:name w:val="Table Grid9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0315FD"/>
  </w:style>
  <w:style w:type="table" w:customStyle="1" w:styleId="TableGrid100">
    <w:name w:val="Table Grid10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0315FD"/>
  </w:style>
  <w:style w:type="table" w:customStyle="1" w:styleId="TableGrid132">
    <w:name w:val="Table Grid132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0315FD"/>
  </w:style>
  <w:style w:type="table" w:customStyle="1" w:styleId="TableGrid133">
    <w:name w:val="Table Grid13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0315FD"/>
  </w:style>
  <w:style w:type="table" w:customStyle="1" w:styleId="TableGrid216">
    <w:name w:val="Table Grid2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0315FD"/>
  </w:style>
  <w:style w:type="table" w:customStyle="1" w:styleId="TableGrid315">
    <w:name w:val="Table Grid3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0315FD"/>
  </w:style>
  <w:style w:type="table" w:customStyle="1" w:styleId="TableGrid413">
    <w:name w:val="Table Grid4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0315FD"/>
  </w:style>
  <w:style w:type="table" w:customStyle="1" w:styleId="TableGrid512">
    <w:name w:val="Table Grid51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0315FD"/>
  </w:style>
  <w:style w:type="table" w:customStyle="1" w:styleId="TableGrid612">
    <w:name w:val="Table Grid61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0315FD"/>
  </w:style>
  <w:style w:type="table" w:customStyle="1" w:styleId="TableGrid712">
    <w:name w:val="Table Grid71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0315FD"/>
  </w:style>
  <w:style w:type="table" w:customStyle="1" w:styleId="TableGrid812">
    <w:name w:val="Table Grid81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0315FD"/>
  </w:style>
  <w:style w:type="table" w:customStyle="1" w:styleId="TableGrid912">
    <w:name w:val="Table Grid91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0315FD"/>
  </w:style>
  <w:style w:type="numbering" w:customStyle="1" w:styleId="NoList1121">
    <w:name w:val="No List1121"/>
    <w:next w:val="NoList"/>
    <w:semiHidden/>
    <w:rsid w:val="000315FD"/>
  </w:style>
  <w:style w:type="table" w:customStyle="1" w:styleId="TableGrid1012">
    <w:name w:val="Table Grid10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0315FD"/>
  </w:style>
  <w:style w:type="table" w:customStyle="1" w:styleId="TableGrid1115">
    <w:name w:val="Table Grid11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0315FD"/>
  </w:style>
  <w:style w:type="table" w:customStyle="1" w:styleId="TableGrid1213">
    <w:name w:val="Table Grid12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0315FD"/>
  </w:style>
  <w:style w:type="table" w:customStyle="1" w:styleId="TableGrid134">
    <w:name w:val="Table Grid134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0315FD"/>
  </w:style>
  <w:style w:type="table" w:customStyle="1" w:styleId="TableGrid135">
    <w:name w:val="Table Grid13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0315FD"/>
  </w:style>
  <w:style w:type="table" w:customStyle="1" w:styleId="TableGrid217">
    <w:name w:val="Table Grid2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0315FD"/>
  </w:style>
  <w:style w:type="table" w:customStyle="1" w:styleId="TableGrid316">
    <w:name w:val="Table Grid3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0315FD"/>
  </w:style>
  <w:style w:type="table" w:customStyle="1" w:styleId="TableGrid414">
    <w:name w:val="Table Grid4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0315FD"/>
  </w:style>
  <w:style w:type="table" w:customStyle="1" w:styleId="TableGrid513">
    <w:name w:val="Table Grid51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0315FD"/>
  </w:style>
  <w:style w:type="table" w:customStyle="1" w:styleId="TableGrid613">
    <w:name w:val="Table Grid61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0315FD"/>
  </w:style>
  <w:style w:type="table" w:customStyle="1" w:styleId="TableGrid713">
    <w:name w:val="Table Grid71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0315FD"/>
  </w:style>
  <w:style w:type="table" w:customStyle="1" w:styleId="TableGrid813">
    <w:name w:val="Table Grid813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0315FD"/>
  </w:style>
  <w:style w:type="table" w:customStyle="1" w:styleId="TableGrid913">
    <w:name w:val="Table Grid913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0315FD"/>
  </w:style>
  <w:style w:type="numbering" w:customStyle="1" w:styleId="NoList1122">
    <w:name w:val="No List1122"/>
    <w:next w:val="NoList"/>
    <w:semiHidden/>
    <w:rsid w:val="000315FD"/>
  </w:style>
  <w:style w:type="table" w:customStyle="1" w:styleId="TableGrid1013">
    <w:name w:val="Table Grid10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0315FD"/>
  </w:style>
  <w:style w:type="table" w:customStyle="1" w:styleId="TableGrid1116">
    <w:name w:val="Table Grid11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0315FD"/>
  </w:style>
  <w:style w:type="table" w:customStyle="1" w:styleId="TableGrid1214">
    <w:name w:val="Table Grid12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0315FD"/>
  </w:style>
  <w:style w:type="table" w:customStyle="1" w:styleId="TableGrid136">
    <w:name w:val="Table Grid13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0315FD"/>
  </w:style>
  <w:style w:type="table" w:customStyle="1" w:styleId="TableGrid137">
    <w:name w:val="Table Grid13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0315FD"/>
  </w:style>
  <w:style w:type="table" w:customStyle="1" w:styleId="TableGrid138">
    <w:name w:val="Table Grid13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0315FD"/>
  </w:style>
  <w:style w:type="table" w:customStyle="1" w:styleId="TableGrid218">
    <w:name w:val="Table Grid2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0315FD"/>
  </w:style>
  <w:style w:type="table" w:customStyle="1" w:styleId="TableGrid317">
    <w:name w:val="Table Grid3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0315FD"/>
  </w:style>
  <w:style w:type="table" w:customStyle="1" w:styleId="TableGrid415">
    <w:name w:val="Table Grid4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0315FD"/>
  </w:style>
  <w:style w:type="table" w:customStyle="1" w:styleId="TableGrid514">
    <w:name w:val="Table Grid51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0315FD"/>
  </w:style>
  <w:style w:type="table" w:customStyle="1" w:styleId="TableGrid614">
    <w:name w:val="Table Grid61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0315FD"/>
  </w:style>
  <w:style w:type="table" w:customStyle="1" w:styleId="TableGrid714">
    <w:name w:val="Table Grid71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0315FD"/>
  </w:style>
  <w:style w:type="table" w:customStyle="1" w:styleId="TableGrid814">
    <w:name w:val="Table Grid814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0315FD"/>
  </w:style>
  <w:style w:type="table" w:customStyle="1" w:styleId="TableGrid914">
    <w:name w:val="Table Grid914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0315FD"/>
  </w:style>
  <w:style w:type="numbering" w:customStyle="1" w:styleId="NoList1123">
    <w:name w:val="No List1123"/>
    <w:next w:val="NoList"/>
    <w:semiHidden/>
    <w:rsid w:val="000315FD"/>
  </w:style>
  <w:style w:type="table" w:customStyle="1" w:styleId="TableGrid1014">
    <w:name w:val="Table Grid10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0315FD"/>
  </w:style>
  <w:style w:type="table" w:customStyle="1" w:styleId="TableGrid1117">
    <w:name w:val="Table Grid11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0315FD"/>
  </w:style>
  <w:style w:type="table" w:customStyle="1" w:styleId="TableGrid1215">
    <w:name w:val="Table Grid12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0315FD"/>
  </w:style>
  <w:style w:type="table" w:customStyle="1" w:styleId="TableGrid139">
    <w:name w:val="Table Grid13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0315FD"/>
  </w:style>
  <w:style w:type="numbering" w:customStyle="1" w:styleId="NoList159">
    <w:name w:val="No List159"/>
    <w:next w:val="NoList"/>
    <w:uiPriority w:val="99"/>
    <w:semiHidden/>
    <w:rsid w:val="000315FD"/>
  </w:style>
  <w:style w:type="table" w:customStyle="1" w:styleId="TableGrid140">
    <w:name w:val="Table Grid14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0315FD"/>
  </w:style>
  <w:style w:type="table" w:customStyle="1" w:styleId="TableGrid141">
    <w:name w:val="Table Grid14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0315FD"/>
  </w:style>
  <w:style w:type="table" w:customStyle="1" w:styleId="TableGrid219">
    <w:name w:val="Table Grid2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0315FD"/>
  </w:style>
  <w:style w:type="table" w:customStyle="1" w:styleId="TableGrid318">
    <w:name w:val="Table Grid3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0315FD"/>
  </w:style>
  <w:style w:type="table" w:customStyle="1" w:styleId="TableGrid416">
    <w:name w:val="Table Grid4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0315FD"/>
  </w:style>
  <w:style w:type="table" w:customStyle="1" w:styleId="TableGrid515">
    <w:name w:val="Table Grid51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0315FD"/>
  </w:style>
  <w:style w:type="table" w:customStyle="1" w:styleId="TableGrid615">
    <w:name w:val="Table Grid61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0315FD"/>
  </w:style>
  <w:style w:type="table" w:customStyle="1" w:styleId="TableGrid715">
    <w:name w:val="Table Grid71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0315FD"/>
  </w:style>
  <w:style w:type="table" w:customStyle="1" w:styleId="TableGrid815">
    <w:name w:val="Table Grid81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0315FD"/>
  </w:style>
  <w:style w:type="table" w:customStyle="1" w:styleId="TableGrid915">
    <w:name w:val="Table Grid91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0315FD"/>
  </w:style>
  <w:style w:type="numbering" w:customStyle="1" w:styleId="NoList11110">
    <w:name w:val="No List11110"/>
    <w:next w:val="NoList"/>
    <w:semiHidden/>
    <w:rsid w:val="000315FD"/>
  </w:style>
  <w:style w:type="table" w:customStyle="1" w:styleId="TableGrid1015">
    <w:name w:val="Table Grid10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0315FD"/>
  </w:style>
  <w:style w:type="table" w:customStyle="1" w:styleId="TableGrid1118">
    <w:name w:val="Table Grid11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0315FD"/>
  </w:style>
  <w:style w:type="table" w:customStyle="1" w:styleId="TableGrid1216">
    <w:name w:val="Table Grid12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0315FD"/>
  </w:style>
  <w:style w:type="table" w:customStyle="1" w:styleId="TableGrid142">
    <w:name w:val="Table Grid14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0315FD"/>
  </w:style>
  <w:style w:type="numbering" w:customStyle="1" w:styleId="NoList161">
    <w:name w:val="No List161"/>
    <w:next w:val="NoList"/>
    <w:uiPriority w:val="99"/>
    <w:semiHidden/>
    <w:unhideWhenUsed/>
    <w:rsid w:val="000315FD"/>
  </w:style>
  <w:style w:type="table" w:customStyle="1" w:styleId="TableGrid143">
    <w:name w:val="Table Grid14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0315FD"/>
  </w:style>
  <w:style w:type="table" w:customStyle="1" w:styleId="TableGrid144">
    <w:name w:val="Table Grid14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0315FD"/>
  </w:style>
  <w:style w:type="numbering" w:customStyle="1" w:styleId="NoList164">
    <w:name w:val="No List164"/>
    <w:next w:val="NoList"/>
    <w:semiHidden/>
    <w:rsid w:val="000315FD"/>
  </w:style>
  <w:style w:type="table" w:customStyle="1" w:styleId="TableGrid145">
    <w:name w:val="Table Grid145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0315FD"/>
  </w:style>
  <w:style w:type="table" w:customStyle="1" w:styleId="TableGrid146">
    <w:name w:val="Table Grid14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0315FD"/>
  </w:style>
  <w:style w:type="table" w:customStyle="1" w:styleId="TableGrid220">
    <w:name w:val="Table Grid2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0315FD"/>
  </w:style>
  <w:style w:type="table" w:customStyle="1" w:styleId="TableGrid319">
    <w:name w:val="Table Grid3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0315FD"/>
  </w:style>
  <w:style w:type="table" w:customStyle="1" w:styleId="TableGrid417">
    <w:name w:val="Table Grid4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0315FD"/>
  </w:style>
  <w:style w:type="table" w:customStyle="1" w:styleId="TableGrid516">
    <w:name w:val="Table Grid51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0315FD"/>
  </w:style>
  <w:style w:type="table" w:customStyle="1" w:styleId="TableGrid616">
    <w:name w:val="Table Grid61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0315FD"/>
  </w:style>
  <w:style w:type="table" w:customStyle="1" w:styleId="TableGrid716">
    <w:name w:val="Table Grid71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0315FD"/>
  </w:style>
  <w:style w:type="table" w:customStyle="1" w:styleId="TableGrid816">
    <w:name w:val="Table Grid81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0315FD"/>
  </w:style>
  <w:style w:type="table" w:customStyle="1" w:styleId="TableGrid916">
    <w:name w:val="Table Grid91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0315FD"/>
  </w:style>
  <w:style w:type="numbering" w:customStyle="1" w:styleId="NoList1125">
    <w:name w:val="No List1125"/>
    <w:next w:val="NoList"/>
    <w:semiHidden/>
    <w:rsid w:val="000315FD"/>
  </w:style>
  <w:style w:type="table" w:customStyle="1" w:styleId="TableGrid1016">
    <w:name w:val="Table Grid10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0315FD"/>
  </w:style>
  <w:style w:type="table" w:customStyle="1" w:styleId="TableGrid1119">
    <w:name w:val="Table Grid11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0315FD"/>
  </w:style>
  <w:style w:type="table" w:customStyle="1" w:styleId="TableGrid1217">
    <w:name w:val="Table Grid12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0315FD"/>
  </w:style>
  <w:style w:type="table" w:customStyle="1" w:styleId="TableGrid147">
    <w:name w:val="Table Grid14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0315FD"/>
  </w:style>
  <w:style w:type="table" w:customStyle="1" w:styleId="TableGrid148">
    <w:name w:val="Table Grid14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0315FD"/>
  </w:style>
  <w:style w:type="table" w:customStyle="1" w:styleId="TableGrid221">
    <w:name w:val="Table Grid2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0315FD"/>
  </w:style>
  <w:style w:type="table" w:customStyle="1" w:styleId="TableGrid320">
    <w:name w:val="Table Grid3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0315FD"/>
  </w:style>
  <w:style w:type="table" w:customStyle="1" w:styleId="TableGrid418">
    <w:name w:val="Table Grid4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0315FD"/>
  </w:style>
  <w:style w:type="table" w:customStyle="1" w:styleId="TableGrid517">
    <w:name w:val="Table Grid51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0315FD"/>
  </w:style>
  <w:style w:type="table" w:customStyle="1" w:styleId="TableGrid617">
    <w:name w:val="Table Grid61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0315FD"/>
  </w:style>
  <w:style w:type="table" w:customStyle="1" w:styleId="TableGrid717">
    <w:name w:val="Table Grid71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0315FD"/>
  </w:style>
  <w:style w:type="table" w:customStyle="1" w:styleId="TableGrid817">
    <w:name w:val="Table Grid817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0315FD"/>
  </w:style>
  <w:style w:type="table" w:customStyle="1" w:styleId="TableGrid917">
    <w:name w:val="Table Grid917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0315FD"/>
  </w:style>
  <w:style w:type="numbering" w:customStyle="1" w:styleId="NoList1126">
    <w:name w:val="No List1126"/>
    <w:next w:val="NoList"/>
    <w:semiHidden/>
    <w:rsid w:val="000315FD"/>
  </w:style>
  <w:style w:type="table" w:customStyle="1" w:styleId="TableGrid1017">
    <w:name w:val="Table Grid10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0315FD"/>
  </w:style>
  <w:style w:type="table" w:customStyle="1" w:styleId="TableGrid1120">
    <w:name w:val="Table Grid11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0315FD"/>
  </w:style>
  <w:style w:type="table" w:customStyle="1" w:styleId="TableGrid1218">
    <w:name w:val="Table Grid12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0315FD"/>
  </w:style>
  <w:style w:type="table" w:customStyle="1" w:styleId="TableGrid149">
    <w:name w:val="Table Grid149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0315FD"/>
  </w:style>
  <w:style w:type="table" w:customStyle="1" w:styleId="TableGrid150">
    <w:name w:val="Table Grid15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0315FD"/>
  </w:style>
  <w:style w:type="table" w:customStyle="1" w:styleId="TableGrid222">
    <w:name w:val="Table Grid2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0315FD"/>
  </w:style>
  <w:style w:type="table" w:customStyle="1" w:styleId="TableGrid321">
    <w:name w:val="Table Grid3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0315FD"/>
  </w:style>
  <w:style w:type="table" w:customStyle="1" w:styleId="TableGrid419">
    <w:name w:val="Table Grid4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0315FD"/>
  </w:style>
  <w:style w:type="table" w:customStyle="1" w:styleId="TableGrid518">
    <w:name w:val="Table Grid51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0315FD"/>
  </w:style>
  <w:style w:type="table" w:customStyle="1" w:styleId="TableGrid618">
    <w:name w:val="Table Grid61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0315FD"/>
  </w:style>
  <w:style w:type="table" w:customStyle="1" w:styleId="TableGrid718">
    <w:name w:val="Table Grid71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0315FD"/>
  </w:style>
  <w:style w:type="table" w:customStyle="1" w:styleId="TableGrid818">
    <w:name w:val="Table Grid81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0315FD"/>
  </w:style>
  <w:style w:type="table" w:customStyle="1" w:styleId="TableGrid918">
    <w:name w:val="Table Grid91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0315FD"/>
  </w:style>
  <w:style w:type="numbering" w:customStyle="1" w:styleId="NoList1127">
    <w:name w:val="No List1127"/>
    <w:next w:val="NoList"/>
    <w:semiHidden/>
    <w:rsid w:val="000315FD"/>
  </w:style>
  <w:style w:type="table" w:customStyle="1" w:styleId="TableGrid1018">
    <w:name w:val="Table Grid10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0315FD"/>
  </w:style>
  <w:style w:type="table" w:customStyle="1" w:styleId="TableGrid1121">
    <w:name w:val="Table Grid11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0315FD"/>
  </w:style>
  <w:style w:type="table" w:customStyle="1" w:styleId="TableGrid1219">
    <w:name w:val="Table Grid12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0315FD"/>
  </w:style>
  <w:style w:type="table" w:customStyle="1" w:styleId="TableGrid151">
    <w:name w:val="Table Grid151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0315FD"/>
  </w:style>
  <w:style w:type="table" w:customStyle="1" w:styleId="TableGrid152">
    <w:name w:val="Table Grid15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0315FD"/>
  </w:style>
  <w:style w:type="table" w:customStyle="1" w:styleId="TableGrid223">
    <w:name w:val="Table Grid2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0315FD"/>
  </w:style>
  <w:style w:type="table" w:customStyle="1" w:styleId="TableGrid322">
    <w:name w:val="Table Grid3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0315FD"/>
  </w:style>
  <w:style w:type="table" w:customStyle="1" w:styleId="TableGrid420">
    <w:name w:val="Table Grid4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0315FD"/>
  </w:style>
  <w:style w:type="table" w:customStyle="1" w:styleId="TableGrid519">
    <w:name w:val="Table Grid51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0315FD"/>
  </w:style>
  <w:style w:type="table" w:customStyle="1" w:styleId="TableGrid619">
    <w:name w:val="Table Grid61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0315FD"/>
  </w:style>
  <w:style w:type="table" w:customStyle="1" w:styleId="TableGrid719">
    <w:name w:val="Table Grid71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0315FD"/>
  </w:style>
  <w:style w:type="table" w:customStyle="1" w:styleId="TableGrid819">
    <w:name w:val="Table Grid81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0315FD"/>
  </w:style>
  <w:style w:type="table" w:customStyle="1" w:styleId="TableGrid919">
    <w:name w:val="Table Grid91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0315FD"/>
  </w:style>
  <w:style w:type="numbering" w:customStyle="1" w:styleId="NoList1128">
    <w:name w:val="No List1128"/>
    <w:next w:val="NoList"/>
    <w:semiHidden/>
    <w:rsid w:val="000315FD"/>
  </w:style>
  <w:style w:type="table" w:customStyle="1" w:styleId="TableGrid1019">
    <w:name w:val="Table Grid10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0315FD"/>
  </w:style>
  <w:style w:type="table" w:customStyle="1" w:styleId="TableGrid1122">
    <w:name w:val="Table Grid11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0315FD"/>
  </w:style>
  <w:style w:type="table" w:customStyle="1" w:styleId="TableGrid1220">
    <w:name w:val="Table Grid12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0315FD"/>
  </w:style>
  <w:style w:type="table" w:customStyle="1" w:styleId="TableGrid153">
    <w:name w:val="Table Grid153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0315FD"/>
  </w:style>
  <w:style w:type="table" w:customStyle="1" w:styleId="TableGrid154">
    <w:name w:val="Table Grid15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0315FD"/>
  </w:style>
  <w:style w:type="table" w:customStyle="1" w:styleId="TableGrid224">
    <w:name w:val="Table Grid2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0315FD"/>
  </w:style>
  <w:style w:type="table" w:customStyle="1" w:styleId="TableGrid323">
    <w:name w:val="Table Grid3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0315FD"/>
  </w:style>
  <w:style w:type="table" w:customStyle="1" w:styleId="TableGrid421">
    <w:name w:val="Table Grid4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0315FD"/>
  </w:style>
  <w:style w:type="table" w:customStyle="1" w:styleId="TableGrid520">
    <w:name w:val="Table Grid52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0315FD"/>
  </w:style>
  <w:style w:type="table" w:customStyle="1" w:styleId="TableGrid620">
    <w:name w:val="Table Grid62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0315FD"/>
  </w:style>
  <w:style w:type="table" w:customStyle="1" w:styleId="TableGrid720">
    <w:name w:val="Table Grid72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0315FD"/>
  </w:style>
  <w:style w:type="table" w:customStyle="1" w:styleId="TableGrid820">
    <w:name w:val="Table Grid820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0315FD"/>
  </w:style>
  <w:style w:type="table" w:customStyle="1" w:styleId="TableGrid920">
    <w:name w:val="Table Grid920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0315FD"/>
  </w:style>
  <w:style w:type="numbering" w:customStyle="1" w:styleId="NoList1129">
    <w:name w:val="No List1129"/>
    <w:next w:val="NoList"/>
    <w:semiHidden/>
    <w:rsid w:val="000315FD"/>
  </w:style>
  <w:style w:type="table" w:customStyle="1" w:styleId="TableGrid1020">
    <w:name w:val="Table Grid10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0315FD"/>
  </w:style>
  <w:style w:type="table" w:customStyle="1" w:styleId="TableGrid1123">
    <w:name w:val="Table Grid11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0315FD"/>
  </w:style>
  <w:style w:type="table" w:customStyle="1" w:styleId="TableGrid1221">
    <w:name w:val="Table Grid12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0315FD"/>
  </w:style>
  <w:style w:type="table" w:customStyle="1" w:styleId="TableGrid155">
    <w:name w:val="Table Grid155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0315FD"/>
  </w:style>
  <w:style w:type="table" w:customStyle="1" w:styleId="TableGrid156">
    <w:name w:val="Table Grid15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0315FD"/>
  </w:style>
  <w:style w:type="table" w:customStyle="1" w:styleId="TableGrid225">
    <w:name w:val="Table Grid22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0315FD"/>
  </w:style>
  <w:style w:type="table" w:customStyle="1" w:styleId="TableGrid324">
    <w:name w:val="Table Grid3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0315FD"/>
  </w:style>
  <w:style w:type="table" w:customStyle="1" w:styleId="TableGrid422">
    <w:name w:val="Table Grid4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0315FD"/>
  </w:style>
  <w:style w:type="table" w:customStyle="1" w:styleId="TableGrid521">
    <w:name w:val="Table Grid52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0315FD"/>
  </w:style>
  <w:style w:type="table" w:customStyle="1" w:styleId="TableGrid621">
    <w:name w:val="Table Grid62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0315FD"/>
  </w:style>
  <w:style w:type="table" w:customStyle="1" w:styleId="TableGrid721">
    <w:name w:val="Table Grid72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0315FD"/>
  </w:style>
  <w:style w:type="table" w:customStyle="1" w:styleId="TableGrid821">
    <w:name w:val="Table Grid82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0315FD"/>
  </w:style>
  <w:style w:type="table" w:customStyle="1" w:styleId="TableGrid921">
    <w:name w:val="Table Grid92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0315FD"/>
  </w:style>
  <w:style w:type="numbering" w:customStyle="1" w:styleId="NoList1130">
    <w:name w:val="No List1130"/>
    <w:next w:val="NoList"/>
    <w:semiHidden/>
    <w:rsid w:val="000315FD"/>
  </w:style>
  <w:style w:type="table" w:customStyle="1" w:styleId="TableGrid1021">
    <w:name w:val="Table Grid10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0315FD"/>
  </w:style>
  <w:style w:type="table" w:customStyle="1" w:styleId="TableGrid1124">
    <w:name w:val="Table Grid11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0315FD"/>
  </w:style>
  <w:style w:type="table" w:customStyle="1" w:styleId="TableGrid1222">
    <w:name w:val="Table Grid12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0315FD"/>
  </w:style>
  <w:style w:type="numbering" w:customStyle="1" w:styleId="NoList177">
    <w:name w:val="No List177"/>
    <w:next w:val="NoList"/>
    <w:uiPriority w:val="99"/>
    <w:semiHidden/>
    <w:unhideWhenUsed/>
    <w:rsid w:val="000315FD"/>
  </w:style>
  <w:style w:type="table" w:customStyle="1" w:styleId="TableGrid157">
    <w:name w:val="Table Grid15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0315FD"/>
  </w:style>
  <w:style w:type="table" w:customStyle="1" w:styleId="TableGrid158">
    <w:name w:val="Table Grid15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0315FD"/>
  </w:style>
  <w:style w:type="table" w:customStyle="1" w:styleId="TableGrid226">
    <w:name w:val="Table Grid22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0315FD"/>
  </w:style>
  <w:style w:type="table" w:customStyle="1" w:styleId="TableGrid325">
    <w:name w:val="Table Grid32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0315FD"/>
  </w:style>
  <w:style w:type="table" w:customStyle="1" w:styleId="TableGrid423">
    <w:name w:val="Table Grid4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0315FD"/>
  </w:style>
  <w:style w:type="table" w:customStyle="1" w:styleId="TableGrid522">
    <w:name w:val="Table Grid52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0315FD"/>
  </w:style>
  <w:style w:type="table" w:customStyle="1" w:styleId="TableGrid622">
    <w:name w:val="Table Grid62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0315FD"/>
  </w:style>
  <w:style w:type="table" w:customStyle="1" w:styleId="TableGrid722">
    <w:name w:val="Table Grid72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0315FD"/>
  </w:style>
  <w:style w:type="table" w:customStyle="1" w:styleId="TableGrid822">
    <w:name w:val="Table Grid82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0315FD"/>
  </w:style>
  <w:style w:type="table" w:customStyle="1" w:styleId="TableGrid922">
    <w:name w:val="Table Grid92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0315FD"/>
  </w:style>
  <w:style w:type="numbering" w:customStyle="1" w:styleId="NoList11111">
    <w:name w:val="No List11111"/>
    <w:next w:val="NoList"/>
    <w:semiHidden/>
    <w:rsid w:val="000315FD"/>
  </w:style>
  <w:style w:type="table" w:customStyle="1" w:styleId="TableGrid1022">
    <w:name w:val="Table Grid10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0315FD"/>
  </w:style>
  <w:style w:type="table" w:customStyle="1" w:styleId="TableGrid1125">
    <w:name w:val="Table Grid112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0315FD"/>
  </w:style>
  <w:style w:type="table" w:customStyle="1" w:styleId="TableGrid1223">
    <w:name w:val="Table Grid12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0">
    <w:name w:val=" Char Char1"/>
    <w:rsid w:val="001502FA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0">
    <w:name w:val=" อักขระ อักขระ9"/>
    <w:rsid w:val="001502FA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40">
    <w:name w:val=" (文字) (文字)4"/>
    <w:locked/>
    <w:rsid w:val="001502FA"/>
    <w:rPr>
      <w:rFonts w:ascii="Cordia New" w:hAnsi="Cordia New" w:cs="Times New Roman"/>
      <w:sz w:val="35"/>
    </w:rPr>
  </w:style>
  <w:style w:type="character" w:customStyle="1" w:styleId="a1">
    <w:name w:val=" อักขระ (文字) (文字)"/>
    <w:semiHidden/>
    <w:rsid w:val="001502FA"/>
    <w:rPr>
      <w:rFonts w:cs="Angsana New"/>
      <w:szCs w:val="23"/>
      <w:lang w:val="de-DE"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15F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315FD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315FD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0315FD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0315FD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315F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315FD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315FD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315FD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315F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315FD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315FD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0315FD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0315FD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0315FD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0315FD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0315FD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315FD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0315FD"/>
  </w:style>
  <w:style w:type="table" w:styleId="TableGrid">
    <w:name w:val="Table Grid"/>
    <w:basedOn w:val="TableNormal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315FD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0315FD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315FD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315F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315FD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rsid w:val="000315F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315FD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0315FD"/>
    <w:rPr>
      <w:color w:val="0000FF"/>
      <w:u w:val="single"/>
    </w:rPr>
  </w:style>
  <w:style w:type="character" w:styleId="FollowedHyperlink">
    <w:name w:val="FollowedHyperlink"/>
    <w:rsid w:val="000315F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0315FD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315FD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315FD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15FD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0315FD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0315FD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315FD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rsid w:val="000315FD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0315FD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0315FD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315FD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0315F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315F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0315FD"/>
  </w:style>
  <w:style w:type="paragraph" w:styleId="Subtitle">
    <w:name w:val="Subtitle"/>
    <w:basedOn w:val="Normal"/>
    <w:link w:val="SubtitleChar"/>
    <w:qFormat/>
    <w:rsid w:val="000315FD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0315FD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0315F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0315F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0315FD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0315FD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0315FD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0315FD"/>
  </w:style>
  <w:style w:type="character" w:styleId="Strong">
    <w:name w:val="Strong"/>
    <w:qFormat/>
    <w:rsid w:val="000315FD"/>
    <w:rPr>
      <w:b/>
      <w:bCs/>
    </w:rPr>
  </w:style>
  <w:style w:type="character" w:styleId="Emphasis">
    <w:name w:val="Emphasis"/>
    <w:qFormat/>
    <w:rsid w:val="000315FD"/>
    <w:rPr>
      <w:i/>
      <w:iCs/>
    </w:rPr>
  </w:style>
  <w:style w:type="character" w:customStyle="1" w:styleId="CharChar1">
    <w:name w:val="Char Char1"/>
    <w:rsid w:val="000315F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0315F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0315F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315FD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315FD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315FD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0315FD"/>
  </w:style>
  <w:style w:type="character" w:styleId="EndnoteReference">
    <w:name w:val="endnote reference"/>
    <w:rsid w:val="000315FD"/>
    <w:rPr>
      <w:vertAlign w:val="superscript"/>
    </w:rPr>
  </w:style>
  <w:style w:type="character" w:customStyle="1" w:styleId="CharChar">
    <w:name w:val="Char Char"/>
    <w:locked/>
    <w:rsid w:val="000315FD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0315FD"/>
  </w:style>
  <w:style w:type="table" w:customStyle="1" w:styleId="TableGrid1">
    <w:name w:val="Table Grid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0315FD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0315FD"/>
  </w:style>
  <w:style w:type="table" w:customStyle="1" w:styleId="TableGrid2">
    <w:name w:val="Table Grid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031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0315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0315F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0315F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0315F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0315FD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031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315FD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0315F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0315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0315F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0315F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0315FD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0315F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0315F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0315F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0315F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0315FD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0315F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0315F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0315F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0315F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031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0315F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0315F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0315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0315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0315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0315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0315F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031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0315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0315F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0315F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0315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0315F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0315FD"/>
  </w:style>
  <w:style w:type="table" w:customStyle="1" w:styleId="TableGrid3">
    <w:name w:val="Table Grid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0315FD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0315FD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0315FD"/>
  </w:style>
  <w:style w:type="table" w:customStyle="1" w:styleId="TableGrid4">
    <w:name w:val="Table Grid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315FD"/>
  </w:style>
  <w:style w:type="character" w:customStyle="1" w:styleId="CharChar11">
    <w:name w:val="Char Char11"/>
    <w:rsid w:val="000315F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0315F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0315FD"/>
  </w:style>
  <w:style w:type="table" w:customStyle="1" w:styleId="TableGrid6">
    <w:name w:val="Table Grid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0315FD"/>
  </w:style>
  <w:style w:type="table" w:customStyle="1" w:styleId="TableGrid7">
    <w:name w:val="Table Grid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0315FD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0315F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0315FD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0315FD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0315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15FD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0315FD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03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15FD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0315FD"/>
  </w:style>
  <w:style w:type="table" w:customStyle="1" w:styleId="TableGrid8">
    <w:name w:val="Table Grid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0315FD"/>
  </w:style>
  <w:style w:type="numbering" w:customStyle="1" w:styleId="NoList9">
    <w:name w:val="No List9"/>
    <w:next w:val="NoList"/>
    <w:semiHidden/>
    <w:rsid w:val="000315FD"/>
  </w:style>
  <w:style w:type="table" w:customStyle="1" w:styleId="TableGrid9">
    <w:name w:val="Table Grid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0315FD"/>
  </w:style>
  <w:style w:type="character" w:customStyle="1" w:styleId="apple-style-span">
    <w:name w:val="apple-style-span"/>
    <w:rsid w:val="000315FD"/>
  </w:style>
  <w:style w:type="character" w:customStyle="1" w:styleId="apple-converted-space">
    <w:name w:val="apple-converted-space"/>
    <w:rsid w:val="000315FD"/>
  </w:style>
  <w:style w:type="character" w:customStyle="1" w:styleId="hpsalt-edited">
    <w:name w:val="hps alt-edited"/>
    <w:rsid w:val="000315FD"/>
  </w:style>
  <w:style w:type="paragraph" w:customStyle="1" w:styleId="ListParagraph1">
    <w:name w:val="List Paragraph1"/>
    <w:basedOn w:val="Normal"/>
    <w:qFormat/>
    <w:rsid w:val="000315FD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0315FD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0315FD"/>
    <w:rPr>
      <w:rFonts w:ascii="Cordia New" w:hAnsi="Cordia New" w:cs="Times New Roman"/>
      <w:sz w:val="35"/>
    </w:rPr>
  </w:style>
  <w:style w:type="character" w:customStyle="1" w:styleId="right">
    <w:name w:val="right"/>
    <w:rsid w:val="000315FD"/>
  </w:style>
  <w:style w:type="numbering" w:customStyle="1" w:styleId="NoList111">
    <w:name w:val="No List111"/>
    <w:next w:val="NoList"/>
    <w:semiHidden/>
    <w:rsid w:val="000315FD"/>
  </w:style>
  <w:style w:type="table" w:customStyle="1" w:styleId="TableGrid10">
    <w:name w:val="Table Grid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0315FD"/>
  </w:style>
  <w:style w:type="table" w:customStyle="1" w:styleId="TableGrid11">
    <w:name w:val="Table Grid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0315FD"/>
  </w:style>
  <w:style w:type="table" w:customStyle="1" w:styleId="TableGrid12">
    <w:name w:val="Table Grid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0315FD"/>
  </w:style>
  <w:style w:type="table" w:customStyle="1" w:styleId="TableGrid13">
    <w:name w:val="Table Grid13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0315FD"/>
  </w:style>
  <w:style w:type="table" w:customStyle="1" w:styleId="TableGrid14">
    <w:name w:val="Table Grid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0315FD"/>
  </w:style>
  <w:style w:type="table" w:customStyle="1" w:styleId="TableGrid21">
    <w:name w:val="Table Grid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0315FD"/>
  </w:style>
  <w:style w:type="table" w:customStyle="1" w:styleId="TableGrid31">
    <w:name w:val="Table Grid3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0315FD"/>
  </w:style>
  <w:style w:type="table" w:customStyle="1" w:styleId="TableGrid41">
    <w:name w:val="Table Grid4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0315FD"/>
  </w:style>
  <w:style w:type="table" w:customStyle="1" w:styleId="TableGrid51">
    <w:name w:val="Table Grid5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0315FD"/>
  </w:style>
  <w:style w:type="table" w:customStyle="1" w:styleId="TableGrid61">
    <w:name w:val="Table Grid6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0315FD"/>
  </w:style>
  <w:style w:type="table" w:customStyle="1" w:styleId="TableGrid71">
    <w:name w:val="Table Grid7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0315FD"/>
  </w:style>
  <w:style w:type="table" w:customStyle="1" w:styleId="TableGrid81">
    <w:name w:val="Table Grid8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0315FD"/>
  </w:style>
  <w:style w:type="table" w:customStyle="1" w:styleId="TableGrid91">
    <w:name w:val="Table Grid9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0315FD"/>
  </w:style>
  <w:style w:type="numbering" w:customStyle="1" w:styleId="NoList112">
    <w:name w:val="No List112"/>
    <w:next w:val="NoList"/>
    <w:semiHidden/>
    <w:rsid w:val="000315FD"/>
  </w:style>
  <w:style w:type="table" w:customStyle="1" w:styleId="TableGrid101">
    <w:name w:val="Table Grid10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0315FD"/>
  </w:style>
  <w:style w:type="table" w:customStyle="1" w:styleId="TableGrid111">
    <w:name w:val="Table Grid1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0315FD"/>
  </w:style>
  <w:style w:type="table" w:customStyle="1" w:styleId="TableGrid121">
    <w:name w:val="Table Grid1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0315FD"/>
  </w:style>
  <w:style w:type="table" w:customStyle="1" w:styleId="TableGrid15">
    <w:name w:val="Table Grid15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0315FD"/>
  </w:style>
  <w:style w:type="table" w:customStyle="1" w:styleId="TableGrid16">
    <w:name w:val="Table Grid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0315FD"/>
  </w:style>
  <w:style w:type="table" w:customStyle="1" w:styleId="TableGrid22">
    <w:name w:val="Table Grid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0315FD"/>
  </w:style>
  <w:style w:type="table" w:customStyle="1" w:styleId="TableGrid32">
    <w:name w:val="Table Grid3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0315FD"/>
  </w:style>
  <w:style w:type="table" w:customStyle="1" w:styleId="TableGrid42">
    <w:name w:val="Table Grid4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0315FD"/>
  </w:style>
  <w:style w:type="table" w:customStyle="1" w:styleId="TableGrid52">
    <w:name w:val="Table Grid5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0315FD"/>
  </w:style>
  <w:style w:type="table" w:customStyle="1" w:styleId="TableGrid62">
    <w:name w:val="Table Grid6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0315FD"/>
  </w:style>
  <w:style w:type="table" w:customStyle="1" w:styleId="TableGrid72">
    <w:name w:val="Table Grid7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0315FD"/>
  </w:style>
  <w:style w:type="table" w:customStyle="1" w:styleId="TableGrid82">
    <w:name w:val="Table Grid8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0315FD"/>
  </w:style>
  <w:style w:type="table" w:customStyle="1" w:styleId="TableGrid92">
    <w:name w:val="Table Grid9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0315FD"/>
  </w:style>
  <w:style w:type="numbering" w:customStyle="1" w:styleId="NoList113">
    <w:name w:val="No List113"/>
    <w:next w:val="NoList"/>
    <w:semiHidden/>
    <w:rsid w:val="000315FD"/>
  </w:style>
  <w:style w:type="table" w:customStyle="1" w:styleId="TableGrid102">
    <w:name w:val="Table Grid10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0315FD"/>
  </w:style>
  <w:style w:type="table" w:customStyle="1" w:styleId="TableGrid112">
    <w:name w:val="Table Grid1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0315FD"/>
  </w:style>
  <w:style w:type="table" w:customStyle="1" w:styleId="TableGrid122">
    <w:name w:val="Table Grid1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0315FD"/>
  </w:style>
  <w:style w:type="table" w:customStyle="1" w:styleId="TableGrid17">
    <w:name w:val="Table Grid1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0315FD"/>
  </w:style>
  <w:style w:type="table" w:customStyle="1" w:styleId="TableGrid18">
    <w:name w:val="Table Grid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0315FD"/>
  </w:style>
  <w:style w:type="table" w:customStyle="1" w:styleId="TableGrid23">
    <w:name w:val="Table Grid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0315FD"/>
  </w:style>
  <w:style w:type="table" w:customStyle="1" w:styleId="TableGrid33">
    <w:name w:val="Table Grid3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0315FD"/>
  </w:style>
  <w:style w:type="table" w:customStyle="1" w:styleId="TableGrid43">
    <w:name w:val="Table Grid4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0315FD"/>
  </w:style>
  <w:style w:type="table" w:customStyle="1" w:styleId="TableGrid53">
    <w:name w:val="Table Grid5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0315FD"/>
  </w:style>
  <w:style w:type="table" w:customStyle="1" w:styleId="TableGrid63">
    <w:name w:val="Table Grid6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0315FD"/>
  </w:style>
  <w:style w:type="table" w:customStyle="1" w:styleId="TableGrid73">
    <w:name w:val="Table Grid7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0315FD"/>
  </w:style>
  <w:style w:type="table" w:customStyle="1" w:styleId="TableGrid83">
    <w:name w:val="Table Grid83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0315FD"/>
  </w:style>
  <w:style w:type="table" w:customStyle="1" w:styleId="TableGrid93">
    <w:name w:val="Table Grid93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0315FD"/>
  </w:style>
  <w:style w:type="numbering" w:customStyle="1" w:styleId="NoList114">
    <w:name w:val="No List114"/>
    <w:next w:val="NoList"/>
    <w:semiHidden/>
    <w:rsid w:val="000315FD"/>
  </w:style>
  <w:style w:type="table" w:customStyle="1" w:styleId="TableGrid103">
    <w:name w:val="Table Grid10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0315FD"/>
  </w:style>
  <w:style w:type="table" w:customStyle="1" w:styleId="TableGrid113">
    <w:name w:val="Table Grid1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0315FD"/>
  </w:style>
  <w:style w:type="table" w:customStyle="1" w:styleId="TableGrid123">
    <w:name w:val="Table Grid1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0315FD"/>
  </w:style>
  <w:style w:type="table" w:customStyle="1" w:styleId="TableGrid19">
    <w:name w:val="Table Grid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15F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0315FD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0315FD"/>
  </w:style>
  <w:style w:type="table" w:customStyle="1" w:styleId="TableGrid20">
    <w:name w:val="Table Grid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0315FD"/>
  </w:style>
  <w:style w:type="table" w:customStyle="1" w:styleId="TableGrid24">
    <w:name w:val="Table Grid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0315FD"/>
  </w:style>
  <w:style w:type="numbering" w:customStyle="1" w:styleId="NoList110">
    <w:name w:val="No List110"/>
    <w:next w:val="NoList"/>
    <w:semiHidden/>
    <w:rsid w:val="000315FD"/>
  </w:style>
  <w:style w:type="numbering" w:customStyle="1" w:styleId="NoList27">
    <w:name w:val="No List27"/>
    <w:next w:val="NoList"/>
    <w:semiHidden/>
    <w:unhideWhenUsed/>
    <w:rsid w:val="000315FD"/>
  </w:style>
  <w:style w:type="numbering" w:customStyle="1" w:styleId="NoList34">
    <w:name w:val="No List34"/>
    <w:next w:val="NoList"/>
    <w:semiHidden/>
    <w:rsid w:val="000315FD"/>
  </w:style>
  <w:style w:type="numbering" w:customStyle="1" w:styleId="NoList44">
    <w:name w:val="No List44"/>
    <w:next w:val="NoList"/>
    <w:semiHidden/>
    <w:rsid w:val="000315FD"/>
  </w:style>
  <w:style w:type="numbering" w:customStyle="1" w:styleId="NoList54">
    <w:name w:val="No List54"/>
    <w:next w:val="NoList"/>
    <w:uiPriority w:val="99"/>
    <w:semiHidden/>
    <w:unhideWhenUsed/>
    <w:rsid w:val="000315FD"/>
  </w:style>
  <w:style w:type="numbering" w:customStyle="1" w:styleId="NoList64">
    <w:name w:val="No List64"/>
    <w:next w:val="NoList"/>
    <w:uiPriority w:val="99"/>
    <w:semiHidden/>
    <w:unhideWhenUsed/>
    <w:rsid w:val="000315FD"/>
  </w:style>
  <w:style w:type="numbering" w:customStyle="1" w:styleId="NoList74">
    <w:name w:val="No List74"/>
    <w:next w:val="NoList"/>
    <w:uiPriority w:val="99"/>
    <w:semiHidden/>
    <w:unhideWhenUsed/>
    <w:rsid w:val="000315FD"/>
  </w:style>
  <w:style w:type="numbering" w:customStyle="1" w:styleId="NoList84">
    <w:name w:val="No List84"/>
    <w:next w:val="NoList"/>
    <w:semiHidden/>
    <w:rsid w:val="000315FD"/>
  </w:style>
  <w:style w:type="numbering" w:customStyle="1" w:styleId="NoList94">
    <w:name w:val="No List94"/>
    <w:next w:val="NoList"/>
    <w:semiHidden/>
    <w:rsid w:val="000315FD"/>
  </w:style>
  <w:style w:type="numbering" w:customStyle="1" w:styleId="NoList104">
    <w:name w:val="No List104"/>
    <w:next w:val="NoList"/>
    <w:uiPriority w:val="99"/>
    <w:semiHidden/>
    <w:unhideWhenUsed/>
    <w:rsid w:val="000315FD"/>
  </w:style>
  <w:style w:type="numbering" w:customStyle="1" w:styleId="NoList115">
    <w:name w:val="No List115"/>
    <w:next w:val="NoList"/>
    <w:semiHidden/>
    <w:rsid w:val="000315FD"/>
  </w:style>
  <w:style w:type="numbering" w:customStyle="1" w:styleId="NoList124">
    <w:name w:val="No List124"/>
    <w:next w:val="NoList"/>
    <w:semiHidden/>
    <w:rsid w:val="000315FD"/>
  </w:style>
  <w:style w:type="numbering" w:customStyle="1" w:styleId="NoList134">
    <w:name w:val="No List134"/>
    <w:next w:val="NoList"/>
    <w:semiHidden/>
    <w:unhideWhenUsed/>
    <w:rsid w:val="000315FD"/>
  </w:style>
  <w:style w:type="numbering" w:customStyle="1" w:styleId="NoList28">
    <w:name w:val="No List28"/>
    <w:next w:val="NoList"/>
    <w:uiPriority w:val="99"/>
    <w:semiHidden/>
    <w:unhideWhenUsed/>
    <w:rsid w:val="000315FD"/>
  </w:style>
  <w:style w:type="numbering" w:customStyle="1" w:styleId="NoList116">
    <w:name w:val="No List116"/>
    <w:next w:val="NoList"/>
    <w:semiHidden/>
    <w:rsid w:val="000315FD"/>
  </w:style>
  <w:style w:type="numbering" w:customStyle="1" w:styleId="NoList29">
    <w:name w:val="No List29"/>
    <w:next w:val="NoList"/>
    <w:semiHidden/>
    <w:unhideWhenUsed/>
    <w:rsid w:val="000315FD"/>
  </w:style>
  <w:style w:type="numbering" w:customStyle="1" w:styleId="NoList35">
    <w:name w:val="No List35"/>
    <w:next w:val="NoList"/>
    <w:semiHidden/>
    <w:rsid w:val="000315FD"/>
  </w:style>
  <w:style w:type="numbering" w:customStyle="1" w:styleId="NoList45">
    <w:name w:val="No List45"/>
    <w:next w:val="NoList"/>
    <w:semiHidden/>
    <w:rsid w:val="000315FD"/>
  </w:style>
  <w:style w:type="numbering" w:customStyle="1" w:styleId="NoList55">
    <w:name w:val="No List55"/>
    <w:next w:val="NoList"/>
    <w:uiPriority w:val="99"/>
    <w:semiHidden/>
    <w:unhideWhenUsed/>
    <w:rsid w:val="000315FD"/>
  </w:style>
  <w:style w:type="numbering" w:customStyle="1" w:styleId="NoList65">
    <w:name w:val="No List65"/>
    <w:next w:val="NoList"/>
    <w:uiPriority w:val="99"/>
    <w:semiHidden/>
    <w:unhideWhenUsed/>
    <w:rsid w:val="000315FD"/>
  </w:style>
  <w:style w:type="numbering" w:customStyle="1" w:styleId="NoList75">
    <w:name w:val="No List75"/>
    <w:next w:val="NoList"/>
    <w:uiPriority w:val="99"/>
    <w:semiHidden/>
    <w:unhideWhenUsed/>
    <w:rsid w:val="000315FD"/>
  </w:style>
  <w:style w:type="numbering" w:customStyle="1" w:styleId="NoList85">
    <w:name w:val="No List85"/>
    <w:next w:val="NoList"/>
    <w:semiHidden/>
    <w:rsid w:val="000315FD"/>
  </w:style>
  <w:style w:type="numbering" w:customStyle="1" w:styleId="NoList95">
    <w:name w:val="No List95"/>
    <w:next w:val="NoList"/>
    <w:semiHidden/>
    <w:rsid w:val="000315FD"/>
  </w:style>
  <w:style w:type="numbering" w:customStyle="1" w:styleId="NoList105">
    <w:name w:val="No List105"/>
    <w:next w:val="NoList"/>
    <w:uiPriority w:val="99"/>
    <w:semiHidden/>
    <w:unhideWhenUsed/>
    <w:rsid w:val="000315FD"/>
  </w:style>
  <w:style w:type="numbering" w:customStyle="1" w:styleId="NoList117">
    <w:name w:val="No List117"/>
    <w:next w:val="NoList"/>
    <w:semiHidden/>
    <w:rsid w:val="000315FD"/>
  </w:style>
  <w:style w:type="numbering" w:customStyle="1" w:styleId="NoList125">
    <w:name w:val="No List125"/>
    <w:next w:val="NoList"/>
    <w:semiHidden/>
    <w:rsid w:val="000315FD"/>
  </w:style>
  <w:style w:type="numbering" w:customStyle="1" w:styleId="NoList135">
    <w:name w:val="No List135"/>
    <w:next w:val="NoList"/>
    <w:semiHidden/>
    <w:unhideWhenUsed/>
    <w:rsid w:val="000315FD"/>
  </w:style>
  <w:style w:type="numbering" w:customStyle="1" w:styleId="NoList30">
    <w:name w:val="No List30"/>
    <w:next w:val="NoList"/>
    <w:uiPriority w:val="99"/>
    <w:semiHidden/>
    <w:unhideWhenUsed/>
    <w:rsid w:val="000315FD"/>
  </w:style>
  <w:style w:type="numbering" w:customStyle="1" w:styleId="NoList118">
    <w:name w:val="No List118"/>
    <w:next w:val="NoList"/>
    <w:semiHidden/>
    <w:rsid w:val="000315FD"/>
  </w:style>
  <w:style w:type="numbering" w:customStyle="1" w:styleId="NoList210">
    <w:name w:val="No List210"/>
    <w:next w:val="NoList"/>
    <w:semiHidden/>
    <w:unhideWhenUsed/>
    <w:rsid w:val="000315FD"/>
  </w:style>
  <w:style w:type="numbering" w:customStyle="1" w:styleId="NoList36">
    <w:name w:val="No List36"/>
    <w:next w:val="NoList"/>
    <w:semiHidden/>
    <w:rsid w:val="000315FD"/>
  </w:style>
  <w:style w:type="numbering" w:customStyle="1" w:styleId="NoList46">
    <w:name w:val="No List46"/>
    <w:next w:val="NoList"/>
    <w:semiHidden/>
    <w:rsid w:val="000315FD"/>
  </w:style>
  <w:style w:type="numbering" w:customStyle="1" w:styleId="NoList56">
    <w:name w:val="No List56"/>
    <w:next w:val="NoList"/>
    <w:uiPriority w:val="99"/>
    <w:semiHidden/>
    <w:unhideWhenUsed/>
    <w:rsid w:val="000315FD"/>
  </w:style>
  <w:style w:type="numbering" w:customStyle="1" w:styleId="NoList66">
    <w:name w:val="No List66"/>
    <w:next w:val="NoList"/>
    <w:uiPriority w:val="99"/>
    <w:semiHidden/>
    <w:unhideWhenUsed/>
    <w:rsid w:val="000315FD"/>
  </w:style>
  <w:style w:type="numbering" w:customStyle="1" w:styleId="NoList76">
    <w:name w:val="No List76"/>
    <w:next w:val="NoList"/>
    <w:uiPriority w:val="99"/>
    <w:semiHidden/>
    <w:unhideWhenUsed/>
    <w:rsid w:val="000315FD"/>
  </w:style>
  <w:style w:type="numbering" w:customStyle="1" w:styleId="NoList86">
    <w:name w:val="No List86"/>
    <w:next w:val="NoList"/>
    <w:semiHidden/>
    <w:rsid w:val="000315FD"/>
  </w:style>
  <w:style w:type="numbering" w:customStyle="1" w:styleId="NoList96">
    <w:name w:val="No List96"/>
    <w:next w:val="NoList"/>
    <w:semiHidden/>
    <w:rsid w:val="000315FD"/>
  </w:style>
  <w:style w:type="numbering" w:customStyle="1" w:styleId="NoList106">
    <w:name w:val="No List106"/>
    <w:next w:val="NoList"/>
    <w:uiPriority w:val="99"/>
    <w:semiHidden/>
    <w:unhideWhenUsed/>
    <w:rsid w:val="000315FD"/>
  </w:style>
  <w:style w:type="numbering" w:customStyle="1" w:styleId="NoList119">
    <w:name w:val="No List119"/>
    <w:next w:val="NoList"/>
    <w:semiHidden/>
    <w:rsid w:val="000315FD"/>
  </w:style>
  <w:style w:type="numbering" w:customStyle="1" w:styleId="NoList126">
    <w:name w:val="No List126"/>
    <w:next w:val="NoList"/>
    <w:semiHidden/>
    <w:rsid w:val="000315FD"/>
  </w:style>
  <w:style w:type="numbering" w:customStyle="1" w:styleId="NoList136">
    <w:name w:val="No List136"/>
    <w:next w:val="NoList"/>
    <w:semiHidden/>
    <w:unhideWhenUsed/>
    <w:rsid w:val="000315FD"/>
  </w:style>
  <w:style w:type="character" w:customStyle="1" w:styleId="null">
    <w:name w:val="null"/>
    <w:basedOn w:val="DefaultParagraphFont"/>
    <w:rsid w:val="000315FD"/>
  </w:style>
  <w:style w:type="numbering" w:customStyle="1" w:styleId="NoList37">
    <w:name w:val="No List37"/>
    <w:next w:val="NoList"/>
    <w:uiPriority w:val="99"/>
    <w:semiHidden/>
    <w:unhideWhenUsed/>
    <w:rsid w:val="000315FD"/>
  </w:style>
  <w:style w:type="table" w:customStyle="1" w:styleId="TableGrid25">
    <w:name w:val="Table Grid2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0315FD"/>
  </w:style>
  <w:style w:type="numbering" w:customStyle="1" w:styleId="NoList120">
    <w:name w:val="No List120"/>
    <w:next w:val="NoList"/>
    <w:uiPriority w:val="99"/>
    <w:semiHidden/>
    <w:unhideWhenUsed/>
    <w:rsid w:val="000315FD"/>
  </w:style>
  <w:style w:type="table" w:customStyle="1" w:styleId="TableGrid26">
    <w:name w:val="Table Grid26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0315FD"/>
  </w:style>
  <w:style w:type="table" w:customStyle="1" w:styleId="TableGrid110">
    <w:name w:val="Table Grid1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0315FD"/>
  </w:style>
  <w:style w:type="table" w:customStyle="1" w:styleId="TableGrid27">
    <w:name w:val="Table Grid2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0315FD"/>
  </w:style>
  <w:style w:type="table" w:customStyle="1" w:styleId="TableGrid34">
    <w:name w:val="Table Grid3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0315FD"/>
  </w:style>
  <w:style w:type="table" w:customStyle="1" w:styleId="TableGrid44">
    <w:name w:val="Table Grid4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0315FD"/>
  </w:style>
  <w:style w:type="table" w:customStyle="1" w:styleId="TableGrid54">
    <w:name w:val="Table Grid5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0315FD"/>
  </w:style>
  <w:style w:type="table" w:customStyle="1" w:styleId="TableGrid64">
    <w:name w:val="Table Grid6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0315FD"/>
  </w:style>
  <w:style w:type="table" w:customStyle="1" w:styleId="TableGrid74">
    <w:name w:val="Table Grid7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0315FD"/>
  </w:style>
  <w:style w:type="table" w:customStyle="1" w:styleId="TableGrid84">
    <w:name w:val="Table Grid84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0315FD"/>
  </w:style>
  <w:style w:type="table" w:customStyle="1" w:styleId="TableGrid94">
    <w:name w:val="Table Grid94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0315FD"/>
  </w:style>
  <w:style w:type="numbering" w:customStyle="1" w:styleId="NoList1111">
    <w:name w:val="No List1111"/>
    <w:next w:val="NoList"/>
    <w:semiHidden/>
    <w:rsid w:val="000315FD"/>
  </w:style>
  <w:style w:type="table" w:customStyle="1" w:styleId="TableGrid104">
    <w:name w:val="Table Grid10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0315FD"/>
  </w:style>
  <w:style w:type="table" w:customStyle="1" w:styleId="TableGrid114">
    <w:name w:val="Table Grid1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0315FD"/>
  </w:style>
  <w:style w:type="table" w:customStyle="1" w:styleId="TableGrid124">
    <w:name w:val="Table Grid1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0315FD"/>
  </w:style>
  <w:style w:type="numbering" w:customStyle="1" w:styleId="NoList128">
    <w:name w:val="No List128"/>
    <w:next w:val="NoList"/>
    <w:uiPriority w:val="99"/>
    <w:semiHidden/>
    <w:unhideWhenUsed/>
    <w:rsid w:val="000315FD"/>
  </w:style>
  <w:style w:type="table" w:customStyle="1" w:styleId="TableGrid28">
    <w:name w:val="Table Grid28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0315FD"/>
  </w:style>
  <w:style w:type="table" w:customStyle="1" w:styleId="TableGrid115">
    <w:name w:val="Table Grid1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0315FD"/>
  </w:style>
  <w:style w:type="table" w:customStyle="1" w:styleId="TableGrid29">
    <w:name w:val="Table Grid2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0315FD"/>
  </w:style>
  <w:style w:type="table" w:customStyle="1" w:styleId="TableGrid35">
    <w:name w:val="Table Grid3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0315FD"/>
  </w:style>
  <w:style w:type="table" w:customStyle="1" w:styleId="TableGrid45">
    <w:name w:val="Table Grid4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0315FD"/>
  </w:style>
  <w:style w:type="table" w:customStyle="1" w:styleId="TableGrid55">
    <w:name w:val="Table Grid5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0315FD"/>
  </w:style>
  <w:style w:type="table" w:customStyle="1" w:styleId="TableGrid65">
    <w:name w:val="Table Grid6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0315FD"/>
  </w:style>
  <w:style w:type="table" w:customStyle="1" w:styleId="TableGrid75">
    <w:name w:val="Table Grid7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0315FD"/>
  </w:style>
  <w:style w:type="table" w:customStyle="1" w:styleId="TableGrid85">
    <w:name w:val="Table Grid8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0315FD"/>
  </w:style>
  <w:style w:type="table" w:customStyle="1" w:styleId="TableGrid95">
    <w:name w:val="Table Grid9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0315FD"/>
  </w:style>
  <w:style w:type="numbering" w:customStyle="1" w:styleId="NoList1113">
    <w:name w:val="No List1113"/>
    <w:next w:val="NoList"/>
    <w:semiHidden/>
    <w:rsid w:val="000315FD"/>
  </w:style>
  <w:style w:type="table" w:customStyle="1" w:styleId="TableGrid105">
    <w:name w:val="Table Grid10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0315FD"/>
  </w:style>
  <w:style w:type="table" w:customStyle="1" w:styleId="TableGrid116">
    <w:name w:val="Table Grid1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0315FD"/>
  </w:style>
  <w:style w:type="table" w:customStyle="1" w:styleId="TableGrid125">
    <w:name w:val="Table Grid12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0315FD"/>
  </w:style>
  <w:style w:type="numbering" w:customStyle="1" w:styleId="NoList130">
    <w:name w:val="No List130"/>
    <w:next w:val="NoList"/>
    <w:uiPriority w:val="99"/>
    <w:semiHidden/>
    <w:unhideWhenUsed/>
    <w:rsid w:val="000315FD"/>
  </w:style>
  <w:style w:type="table" w:customStyle="1" w:styleId="TableGrid30">
    <w:name w:val="Table Grid3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0315FD"/>
  </w:style>
  <w:style w:type="table" w:customStyle="1" w:styleId="TableGrid117">
    <w:name w:val="Table Grid1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0315FD"/>
  </w:style>
  <w:style w:type="table" w:customStyle="1" w:styleId="TableGrid210">
    <w:name w:val="Table Grid2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0315FD"/>
  </w:style>
  <w:style w:type="table" w:customStyle="1" w:styleId="TableGrid36">
    <w:name w:val="Table Grid3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0315FD"/>
  </w:style>
  <w:style w:type="table" w:customStyle="1" w:styleId="TableGrid46">
    <w:name w:val="Table Grid4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0315FD"/>
  </w:style>
  <w:style w:type="table" w:customStyle="1" w:styleId="TableGrid56">
    <w:name w:val="Table Grid5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0315FD"/>
  </w:style>
  <w:style w:type="table" w:customStyle="1" w:styleId="TableGrid66">
    <w:name w:val="Table Grid6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0315FD"/>
  </w:style>
  <w:style w:type="table" w:customStyle="1" w:styleId="TableGrid76">
    <w:name w:val="Table Grid7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0315FD"/>
  </w:style>
  <w:style w:type="table" w:customStyle="1" w:styleId="TableGrid86">
    <w:name w:val="Table Grid8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0315FD"/>
  </w:style>
  <w:style w:type="table" w:customStyle="1" w:styleId="TableGrid96">
    <w:name w:val="Table Grid9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0315FD"/>
  </w:style>
  <w:style w:type="numbering" w:customStyle="1" w:styleId="NoList1115">
    <w:name w:val="No List1115"/>
    <w:next w:val="NoList"/>
    <w:semiHidden/>
    <w:rsid w:val="000315FD"/>
  </w:style>
  <w:style w:type="table" w:customStyle="1" w:styleId="TableGrid106">
    <w:name w:val="Table Grid10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0315FD"/>
  </w:style>
  <w:style w:type="table" w:customStyle="1" w:styleId="TableGrid118">
    <w:name w:val="Table Grid1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0315FD"/>
  </w:style>
  <w:style w:type="table" w:customStyle="1" w:styleId="TableGrid126">
    <w:name w:val="Table Grid12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0315FD"/>
  </w:style>
  <w:style w:type="table" w:customStyle="1" w:styleId="TableGrid37">
    <w:name w:val="Table Grid3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0315FD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0315FD"/>
  </w:style>
  <w:style w:type="character" w:customStyle="1" w:styleId="yiv8847323457">
    <w:name w:val="yiv8847323457"/>
    <w:basedOn w:val="DefaultParagraphFont"/>
    <w:rsid w:val="000315FD"/>
  </w:style>
  <w:style w:type="numbering" w:customStyle="1" w:styleId="NoList60">
    <w:name w:val="No List60"/>
    <w:next w:val="NoList"/>
    <w:semiHidden/>
    <w:rsid w:val="000315FD"/>
  </w:style>
  <w:style w:type="table" w:customStyle="1" w:styleId="TableGrid38">
    <w:name w:val="Table Grid38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0315FD"/>
  </w:style>
  <w:style w:type="table" w:customStyle="1" w:styleId="TableGrid39">
    <w:name w:val="Table Grid39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0315FD"/>
  </w:style>
  <w:style w:type="table" w:customStyle="1" w:styleId="TableGrid40">
    <w:name w:val="Table Grid4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0315FD"/>
  </w:style>
  <w:style w:type="table" w:customStyle="1" w:styleId="TableGrid119">
    <w:name w:val="Table Grid1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0315FD"/>
  </w:style>
  <w:style w:type="table" w:customStyle="1" w:styleId="TableGrid211">
    <w:name w:val="Table Grid2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0315FD"/>
  </w:style>
  <w:style w:type="table" w:customStyle="1" w:styleId="TableGrid310">
    <w:name w:val="Table Grid3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0315FD"/>
  </w:style>
  <w:style w:type="table" w:customStyle="1" w:styleId="TableGrid47">
    <w:name w:val="Table Grid4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0315FD"/>
  </w:style>
  <w:style w:type="table" w:customStyle="1" w:styleId="TableGrid57">
    <w:name w:val="Table Grid5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0315FD"/>
  </w:style>
  <w:style w:type="table" w:customStyle="1" w:styleId="TableGrid67">
    <w:name w:val="Table Grid6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0315FD"/>
  </w:style>
  <w:style w:type="table" w:customStyle="1" w:styleId="TableGrid77">
    <w:name w:val="Table Grid7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0315FD"/>
  </w:style>
  <w:style w:type="table" w:customStyle="1" w:styleId="TableGrid87">
    <w:name w:val="Table Grid87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0315FD"/>
  </w:style>
  <w:style w:type="table" w:customStyle="1" w:styleId="TableGrid97">
    <w:name w:val="Table Grid97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0315FD"/>
  </w:style>
  <w:style w:type="numbering" w:customStyle="1" w:styleId="NoList1116">
    <w:name w:val="No List1116"/>
    <w:next w:val="NoList"/>
    <w:semiHidden/>
    <w:rsid w:val="000315FD"/>
  </w:style>
  <w:style w:type="table" w:customStyle="1" w:styleId="TableGrid107">
    <w:name w:val="Table Grid10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0315FD"/>
  </w:style>
  <w:style w:type="table" w:customStyle="1" w:styleId="TableGrid1110">
    <w:name w:val="Table Grid11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0315FD"/>
  </w:style>
  <w:style w:type="table" w:customStyle="1" w:styleId="TableGrid127">
    <w:name w:val="Table Grid12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0315FD"/>
  </w:style>
  <w:style w:type="table" w:customStyle="1" w:styleId="TableGrid48">
    <w:name w:val="Table Grid48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0315FD"/>
  </w:style>
  <w:style w:type="table" w:customStyle="1" w:styleId="TableGrid120">
    <w:name w:val="Table Grid1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0315FD"/>
  </w:style>
  <w:style w:type="table" w:customStyle="1" w:styleId="TableGrid212">
    <w:name w:val="Table Grid2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0315FD"/>
  </w:style>
  <w:style w:type="table" w:customStyle="1" w:styleId="TableGrid311">
    <w:name w:val="Table Grid3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0315FD"/>
  </w:style>
  <w:style w:type="table" w:customStyle="1" w:styleId="TableGrid49">
    <w:name w:val="Table Grid4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0315FD"/>
  </w:style>
  <w:style w:type="table" w:customStyle="1" w:styleId="TableGrid58">
    <w:name w:val="Table Grid5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0315FD"/>
  </w:style>
  <w:style w:type="table" w:customStyle="1" w:styleId="TableGrid68">
    <w:name w:val="Table Grid6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0315FD"/>
  </w:style>
  <w:style w:type="table" w:customStyle="1" w:styleId="TableGrid78">
    <w:name w:val="Table Grid7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0315FD"/>
  </w:style>
  <w:style w:type="table" w:customStyle="1" w:styleId="TableGrid88">
    <w:name w:val="Table Grid8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0315FD"/>
  </w:style>
  <w:style w:type="table" w:customStyle="1" w:styleId="TableGrid98">
    <w:name w:val="Table Grid9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0315FD"/>
  </w:style>
  <w:style w:type="numbering" w:customStyle="1" w:styleId="NoList1117">
    <w:name w:val="No List1117"/>
    <w:next w:val="NoList"/>
    <w:semiHidden/>
    <w:rsid w:val="000315FD"/>
  </w:style>
  <w:style w:type="table" w:customStyle="1" w:styleId="TableGrid108">
    <w:name w:val="Table Grid10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0315FD"/>
  </w:style>
  <w:style w:type="table" w:customStyle="1" w:styleId="TableGrid1111">
    <w:name w:val="Table Grid11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0315FD"/>
  </w:style>
  <w:style w:type="table" w:customStyle="1" w:styleId="TableGrid128">
    <w:name w:val="Table Grid12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0315FD"/>
  </w:style>
  <w:style w:type="table" w:customStyle="1" w:styleId="TableGrid50">
    <w:name w:val="Table Grid5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0315FD"/>
  </w:style>
  <w:style w:type="table" w:customStyle="1" w:styleId="TableGrid129">
    <w:name w:val="Table Grid12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0315FD"/>
  </w:style>
  <w:style w:type="table" w:customStyle="1" w:styleId="TableGrid213">
    <w:name w:val="Table Grid2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0315FD"/>
  </w:style>
  <w:style w:type="table" w:customStyle="1" w:styleId="TableGrid312">
    <w:name w:val="Table Grid3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0315FD"/>
  </w:style>
  <w:style w:type="table" w:customStyle="1" w:styleId="TableGrid410">
    <w:name w:val="Table Grid4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0315FD"/>
  </w:style>
  <w:style w:type="table" w:customStyle="1" w:styleId="TableGrid59">
    <w:name w:val="Table Grid5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0315FD"/>
  </w:style>
  <w:style w:type="table" w:customStyle="1" w:styleId="TableGrid69">
    <w:name w:val="Table Grid6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0315FD"/>
  </w:style>
  <w:style w:type="table" w:customStyle="1" w:styleId="TableGrid79">
    <w:name w:val="Table Grid7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0315FD"/>
  </w:style>
  <w:style w:type="table" w:customStyle="1" w:styleId="TableGrid89">
    <w:name w:val="Table Grid8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0315FD"/>
  </w:style>
  <w:style w:type="table" w:customStyle="1" w:styleId="TableGrid99">
    <w:name w:val="Table Grid9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0315FD"/>
  </w:style>
  <w:style w:type="numbering" w:customStyle="1" w:styleId="NoList1118">
    <w:name w:val="No List1118"/>
    <w:next w:val="NoList"/>
    <w:semiHidden/>
    <w:rsid w:val="000315FD"/>
  </w:style>
  <w:style w:type="table" w:customStyle="1" w:styleId="TableGrid109">
    <w:name w:val="Table Grid10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0315FD"/>
  </w:style>
  <w:style w:type="table" w:customStyle="1" w:styleId="TableGrid1112">
    <w:name w:val="Table Grid11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0315FD"/>
  </w:style>
  <w:style w:type="table" w:customStyle="1" w:styleId="TableGrid1210">
    <w:name w:val="Table Grid12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0315FD"/>
  </w:style>
  <w:style w:type="table" w:customStyle="1" w:styleId="TableGrid60">
    <w:name w:val="Table Grid6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0315FD"/>
  </w:style>
  <w:style w:type="table" w:customStyle="1" w:styleId="TableGrid130">
    <w:name w:val="Table Grid13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0315FD"/>
  </w:style>
  <w:style w:type="table" w:customStyle="1" w:styleId="TableGrid214">
    <w:name w:val="Table Grid2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0315FD"/>
  </w:style>
  <w:style w:type="table" w:customStyle="1" w:styleId="TableGrid313">
    <w:name w:val="Table Grid3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0315FD"/>
  </w:style>
  <w:style w:type="table" w:customStyle="1" w:styleId="TableGrid411">
    <w:name w:val="Table Grid4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0315FD"/>
  </w:style>
  <w:style w:type="table" w:customStyle="1" w:styleId="TableGrid510">
    <w:name w:val="Table Grid51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0315FD"/>
  </w:style>
  <w:style w:type="table" w:customStyle="1" w:styleId="TableGrid610">
    <w:name w:val="Table Grid61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0315FD"/>
  </w:style>
  <w:style w:type="table" w:customStyle="1" w:styleId="TableGrid710">
    <w:name w:val="Table Grid71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0315FD"/>
  </w:style>
  <w:style w:type="table" w:customStyle="1" w:styleId="TableGrid810">
    <w:name w:val="Table Grid810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0315FD"/>
  </w:style>
  <w:style w:type="table" w:customStyle="1" w:styleId="TableGrid910">
    <w:name w:val="Table Grid910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0315FD"/>
  </w:style>
  <w:style w:type="numbering" w:customStyle="1" w:styleId="NoList1119">
    <w:name w:val="No List1119"/>
    <w:next w:val="NoList"/>
    <w:semiHidden/>
    <w:rsid w:val="000315FD"/>
  </w:style>
  <w:style w:type="table" w:customStyle="1" w:styleId="TableGrid1010">
    <w:name w:val="Table Grid101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0315FD"/>
  </w:style>
  <w:style w:type="table" w:customStyle="1" w:styleId="TableGrid1113">
    <w:name w:val="Table Grid11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0315FD"/>
  </w:style>
  <w:style w:type="table" w:customStyle="1" w:styleId="TableGrid1211">
    <w:name w:val="Table Grid12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0315FD"/>
  </w:style>
  <w:style w:type="table" w:customStyle="1" w:styleId="TableGrid70">
    <w:name w:val="Table Grid7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0315FD"/>
  </w:style>
  <w:style w:type="table" w:customStyle="1" w:styleId="TableGrid131">
    <w:name w:val="Table Grid13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0315FD"/>
  </w:style>
  <w:style w:type="table" w:customStyle="1" w:styleId="TableGrid215">
    <w:name w:val="Table Grid2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0315FD"/>
  </w:style>
  <w:style w:type="table" w:customStyle="1" w:styleId="TableGrid314">
    <w:name w:val="Table Grid3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0315FD"/>
  </w:style>
  <w:style w:type="table" w:customStyle="1" w:styleId="TableGrid412">
    <w:name w:val="Table Grid4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0315FD"/>
  </w:style>
  <w:style w:type="table" w:customStyle="1" w:styleId="TableGrid511">
    <w:name w:val="Table Grid51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0315FD"/>
  </w:style>
  <w:style w:type="table" w:customStyle="1" w:styleId="TableGrid611">
    <w:name w:val="Table Grid61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0315FD"/>
  </w:style>
  <w:style w:type="table" w:customStyle="1" w:styleId="TableGrid711">
    <w:name w:val="Table Grid71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0315FD"/>
  </w:style>
  <w:style w:type="table" w:customStyle="1" w:styleId="TableGrid811">
    <w:name w:val="Table Grid81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0315FD"/>
  </w:style>
  <w:style w:type="table" w:customStyle="1" w:styleId="TableGrid911">
    <w:name w:val="Table Grid91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0315FD"/>
  </w:style>
  <w:style w:type="numbering" w:customStyle="1" w:styleId="NoList1120">
    <w:name w:val="No List1120"/>
    <w:next w:val="NoList"/>
    <w:semiHidden/>
    <w:rsid w:val="000315FD"/>
  </w:style>
  <w:style w:type="table" w:customStyle="1" w:styleId="TableGrid1011">
    <w:name w:val="Table Grid101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0315FD"/>
  </w:style>
  <w:style w:type="table" w:customStyle="1" w:styleId="TableGrid1114">
    <w:name w:val="Table Grid11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0315FD"/>
  </w:style>
  <w:style w:type="table" w:customStyle="1" w:styleId="TableGrid1212">
    <w:name w:val="Table Grid12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0315FD"/>
  </w:style>
  <w:style w:type="table" w:customStyle="1" w:styleId="TableGrid80">
    <w:name w:val="Table Grid8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0315FD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0315FD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0315FD"/>
  </w:style>
  <w:style w:type="table" w:customStyle="1" w:styleId="TableGrid90">
    <w:name w:val="Table Grid9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0315FD"/>
  </w:style>
  <w:style w:type="table" w:customStyle="1" w:styleId="TableGrid100">
    <w:name w:val="Table Grid10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0315FD"/>
  </w:style>
  <w:style w:type="table" w:customStyle="1" w:styleId="TableGrid132">
    <w:name w:val="Table Grid132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0315FD"/>
  </w:style>
  <w:style w:type="table" w:customStyle="1" w:styleId="TableGrid133">
    <w:name w:val="Table Grid13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0315FD"/>
  </w:style>
  <w:style w:type="table" w:customStyle="1" w:styleId="TableGrid216">
    <w:name w:val="Table Grid2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0315FD"/>
  </w:style>
  <w:style w:type="table" w:customStyle="1" w:styleId="TableGrid315">
    <w:name w:val="Table Grid3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0315FD"/>
  </w:style>
  <w:style w:type="table" w:customStyle="1" w:styleId="TableGrid413">
    <w:name w:val="Table Grid4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0315FD"/>
  </w:style>
  <w:style w:type="table" w:customStyle="1" w:styleId="TableGrid512">
    <w:name w:val="Table Grid51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0315FD"/>
  </w:style>
  <w:style w:type="table" w:customStyle="1" w:styleId="TableGrid612">
    <w:name w:val="Table Grid61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0315FD"/>
  </w:style>
  <w:style w:type="table" w:customStyle="1" w:styleId="TableGrid712">
    <w:name w:val="Table Grid71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0315FD"/>
  </w:style>
  <w:style w:type="table" w:customStyle="1" w:styleId="TableGrid812">
    <w:name w:val="Table Grid81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0315FD"/>
  </w:style>
  <w:style w:type="table" w:customStyle="1" w:styleId="TableGrid912">
    <w:name w:val="Table Grid91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0315FD"/>
  </w:style>
  <w:style w:type="numbering" w:customStyle="1" w:styleId="NoList1121">
    <w:name w:val="No List1121"/>
    <w:next w:val="NoList"/>
    <w:semiHidden/>
    <w:rsid w:val="000315FD"/>
  </w:style>
  <w:style w:type="table" w:customStyle="1" w:styleId="TableGrid1012">
    <w:name w:val="Table Grid101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0315FD"/>
  </w:style>
  <w:style w:type="table" w:customStyle="1" w:styleId="TableGrid1115">
    <w:name w:val="Table Grid11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0315FD"/>
  </w:style>
  <w:style w:type="table" w:customStyle="1" w:styleId="TableGrid1213">
    <w:name w:val="Table Grid12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0315FD"/>
  </w:style>
  <w:style w:type="table" w:customStyle="1" w:styleId="TableGrid134">
    <w:name w:val="Table Grid134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0315FD"/>
  </w:style>
  <w:style w:type="table" w:customStyle="1" w:styleId="TableGrid135">
    <w:name w:val="Table Grid13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0315FD"/>
  </w:style>
  <w:style w:type="table" w:customStyle="1" w:styleId="TableGrid217">
    <w:name w:val="Table Grid2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0315FD"/>
  </w:style>
  <w:style w:type="table" w:customStyle="1" w:styleId="TableGrid316">
    <w:name w:val="Table Grid3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0315FD"/>
  </w:style>
  <w:style w:type="table" w:customStyle="1" w:styleId="TableGrid414">
    <w:name w:val="Table Grid4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0315FD"/>
  </w:style>
  <w:style w:type="table" w:customStyle="1" w:styleId="TableGrid513">
    <w:name w:val="Table Grid51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0315FD"/>
  </w:style>
  <w:style w:type="table" w:customStyle="1" w:styleId="TableGrid613">
    <w:name w:val="Table Grid61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0315FD"/>
  </w:style>
  <w:style w:type="table" w:customStyle="1" w:styleId="TableGrid713">
    <w:name w:val="Table Grid713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0315FD"/>
  </w:style>
  <w:style w:type="table" w:customStyle="1" w:styleId="TableGrid813">
    <w:name w:val="Table Grid813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0315FD"/>
  </w:style>
  <w:style w:type="table" w:customStyle="1" w:styleId="TableGrid913">
    <w:name w:val="Table Grid913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0315FD"/>
  </w:style>
  <w:style w:type="numbering" w:customStyle="1" w:styleId="NoList1122">
    <w:name w:val="No List1122"/>
    <w:next w:val="NoList"/>
    <w:semiHidden/>
    <w:rsid w:val="000315FD"/>
  </w:style>
  <w:style w:type="table" w:customStyle="1" w:styleId="TableGrid1013">
    <w:name w:val="Table Grid101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0315FD"/>
  </w:style>
  <w:style w:type="table" w:customStyle="1" w:styleId="TableGrid1116">
    <w:name w:val="Table Grid11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0315FD"/>
  </w:style>
  <w:style w:type="table" w:customStyle="1" w:styleId="TableGrid1214">
    <w:name w:val="Table Grid12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0315FD"/>
  </w:style>
  <w:style w:type="table" w:customStyle="1" w:styleId="TableGrid136">
    <w:name w:val="Table Grid13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0315FD"/>
  </w:style>
  <w:style w:type="table" w:customStyle="1" w:styleId="TableGrid137">
    <w:name w:val="Table Grid13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0315FD"/>
  </w:style>
  <w:style w:type="table" w:customStyle="1" w:styleId="TableGrid138">
    <w:name w:val="Table Grid13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0315FD"/>
  </w:style>
  <w:style w:type="table" w:customStyle="1" w:styleId="TableGrid218">
    <w:name w:val="Table Grid2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0315FD"/>
  </w:style>
  <w:style w:type="table" w:customStyle="1" w:styleId="TableGrid317">
    <w:name w:val="Table Grid3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0315FD"/>
  </w:style>
  <w:style w:type="table" w:customStyle="1" w:styleId="TableGrid415">
    <w:name w:val="Table Grid4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0315FD"/>
  </w:style>
  <w:style w:type="table" w:customStyle="1" w:styleId="TableGrid514">
    <w:name w:val="Table Grid51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0315FD"/>
  </w:style>
  <w:style w:type="table" w:customStyle="1" w:styleId="TableGrid614">
    <w:name w:val="Table Grid61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0315FD"/>
  </w:style>
  <w:style w:type="table" w:customStyle="1" w:styleId="TableGrid714">
    <w:name w:val="Table Grid714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0315FD"/>
  </w:style>
  <w:style w:type="table" w:customStyle="1" w:styleId="TableGrid814">
    <w:name w:val="Table Grid814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0315FD"/>
  </w:style>
  <w:style w:type="table" w:customStyle="1" w:styleId="TableGrid914">
    <w:name w:val="Table Grid914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0315FD"/>
  </w:style>
  <w:style w:type="numbering" w:customStyle="1" w:styleId="NoList1123">
    <w:name w:val="No List1123"/>
    <w:next w:val="NoList"/>
    <w:semiHidden/>
    <w:rsid w:val="000315FD"/>
  </w:style>
  <w:style w:type="table" w:customStyle="1" w:styleId="TableGrid1014">
    <w:name w:val="Table Grid101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0315FD"/>
  </w:style>
  <w:style w:type="table" w:customStyle="1" w:styleId="TableGrid1117">
    <w:name w:val="Table Grid11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0315FD"/>
  </w:style>
  <w:style w:type="table" w:customStyle="1" w:styleId="TableGrid1215">
    <w:name w:val="Table Grid12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0315FD"/>
  </w:style>
  <w:style w:type="table" w:customStyle="1" w:styleId="TableGrid139">
    <w:name w:val="Table Grid13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0315FD"/>
  </w:style>
  <w:style w:type="numbering" w:customStyle="1" w:styleId="NoList159">
    <w:name w:val="No List159"/>
    <w:next w:val="NoList"/>
    <w:uiPriority w:val="99"/>
    <w:semiHidden/>
    <w:rsid w:val="000315FD"/>
  </w:style>
  <w:style w:type="table" w:customStyle="1" w:styleId="TableGrid140">
    <w:name w:val="Table Grid140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0315FD"/>
  </w:style>
  <w:style w:type="table" w:customStyle="1" w:styleId="TableGrid141">
    <w:name w:val="Table Grid14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0315FD"/>
  </w:style>
  <w:style w:type="table" w:customStyle="1" w:styleId="TableGrid219">
    <w:name w:val="Table Grid2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0315FD"/>
  </w:style>
  <w:style w:type="table" w:customStyle="1" w:styleId="TableGrid318">
    <w:name w:val="Table Grid3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0315FD"/>
  </w:style>
  <w:style w:type="table" w:customStyle="1" w:styleId="TableGrid416">
    <w:name w:val="Table Grid4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0315FD"/>
  </w:style>
  <w:style w:type="table" w:customStyle="1" w:styleId="TableGrid515">
    <w:name w:val="Table Grid51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0315FD"/>
  </w:style>
  <w:style w:type="table" w:customStyle="1" w:styleId="TableGrid615">
    <w:name w:val="Table Grid61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0315FD"/>
  </w:style>
  <w:style w:type="table" w:customStyle="1" w:styleId="TableGrid715">
    <w:name w:val="Table Grid715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0315FD"/>
  </w:style>
  <w:style w:type="table" w:customStyle="1" w:styleId="TableGrid815">
    <w:name w:val="Table Grid81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0315FD"/>
  </w:style>
  <w:style w:type="table" w:customStyle="1" w:styleId="TableGrid915">
    <w:name w:val="Table Grid915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0315FD"/>
  </w:style>
  <w:style w:type="numbering" w:customStyle="1" w:styleId="NoList11110">
    <w:name w:val="No List11110"/>
    <w:next w:val="NoList"/>
    <w:semiHidden/>
    <w:rsid w:val="000315FD"/>
  </w:style>
  <w:style w:type="table" w:customStyle="1" w:styleId="TableGrid1015">
    <w:name w:val="Table Grid101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0315FD"/>
  </w:style>
  <w:style w:type="table" w:customStyle="1" w:styleId="TableGrid1118">
    <w:name w:val="Table Grid11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0315FD"/>
  </w:style>
  <w:style w:type="table" w:customStyle="1" w:styleId="TableGrid1216">
    <w:name w:val="Table Grid12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0315FD"/>
  </w:style>
  <w:style w:type="table" w:customStyle="1" w:styleId="TableGrid142">
    <w:name w:val="Table Grid14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0315FD"/>
  </w:style>
  <w:style w:type="numbering" w:customStyle="1" w:styleId="NoList161">
    <w:name w:val="No List161"/>
    <w:next w:val="NoList"/>
    <w:uiPriority w:val="99"/>
    <w:semiHidden/>
    <w:unhideWhenUsed/>
    <w:rsid w:val="000315FD"/>
  </w:style>
  <w:style w:type="table" w:customStyle="1" w:styleId="TableGrid143">
    <w:name w:val="Table Grid14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0315FD"/>
  </w:style>
  <w:style w:type="table" w:customStyle="1" w:styleId="TableGrid144">
    <w:name w:val="Table Grid14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0315FD"/>
  </w:style>
  <w:style w:type="numbering" w:customStyle="1" w:styleId="NoList164">
    <w:name w:val="No List164"/>
    <w:next w:val="NoList"/>
    <w:semiHidden/>
    <w:rsid w:val="000315FD"/>
  </w:style>
  <w:style w:type="table" w:customStyle="1" w:styleId="TableGrid145">
    <w:name w:val="Table Grid145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0315FD"/>
  </w:style>
  <w:style w:type="table" w:customStyle="1" w:styleId="TableGrid146">
    <w:name w:val="Table Grid14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0315FD"/>
  </w:style>
  <w:style w:type="table" w:customStyle="1" w:styleId="TableGrid220">
    <w:name w:val="Table Grid2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0315FD"/>
  </w:style>
  <w:style w:type="table" w:customStyle="1" w:styleId="TableGrid319">
    <w:name w:val="Table Grid3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0315FD"/>
  </w:style>
  <w:style w:type="table" w:customStyle="1" w:styleId="TableGrid417">
    <w:name w:val="Table Grid4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0315FD"/>
  </w:style>
  <w:style w:type="table" w:customStyle="1" w:styleId="TableGrid516">
    <w:name w:val="Table Grid51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0315FD"/>
  </w:style>
  <w:style w:type="table" w:customStyle="1" w:styleId="TableGrid616">
    <w:name w:val="Table Grid61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0315FD"/>
  </w:style>
  <w:style w:type="table" w:customStyle="1" w:styleId="TableGrid716">
    <w:name w:val="Table Grid716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0315FD"/>
  </w:style>
  <w:style w:type="table" w:customStyle="1" w:styleId="TableGrid816">
    <w:name w:val="Table Grid81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0315FD"/>
  </w:style>
  <w:style w:type="table" w:customStyle="1" w:styleId="TableGrid916">
    <w:name w:val="Table Grid916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0315FD"/>
  </w:style>
  <w:style w:type="numbering" w:customStyle="1" w:styleId="NoList1125">
    <w:name w:val="No List1125"/>
    <w:next w:val="NoList"/>
    <w:semiHidden/>
    <w:rsid w:val="000315FD"/>
  </w:style>
  <w:style w:type="table" w:customStyle="1" w:styleId="TableGrid1016">
    <w:name w:val="Table Grid101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0315FD"/>
  </w:style>
  <w:style w:type="table" w:customStyle="1" w:styleId="TableGrid1119">
    <w:name w:val="Table Grid11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0315FD"/>
  </w:style>
  <w:style w:type="table" w:customStyle="1" w:styleId="TableGrid1217">
    <w:name w:val="Table Grid12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0315FD"/>
  </w:style>
  <w:style w:type="table" w:customStyle="1" w:styleId="TableGrid147">
    <w:name w:val="Table Grid14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0315FD"/>
  </w:style>
  <w:style w:type="table" w:customStyle="1" w:styleId="TableGrid148">
    <w:name w:val="Table Grid14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0315FD"/>
  </w:style>
  <w:style w:type="table" w:customStyle="1" w:styleId="TableGrid221">
    <w:name w:val="Table Grid2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0315FD"/>
  </w:style>
  <w:style w:type="table" w:customStyle="1" w:styleId="TableGrid320">
    <w:name w:val="Table Grid3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0315FD"/>
  </w:style>
  <w:style w:type="table" w:customStyle="1" w:styleId="TableGrid418">
    <w:name w:val="Table Grid4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0315FD"/>
  </w:style>
  <w:style w:type="table" w:customStyle="1" w:styleId="TableGrid517">
    <w:name w:val="Table Grid51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0315FD"/>
  </w:style>
  <w:style w:type="table" w:customStyle="1" w:styleId="TableGrid617">
    <w:name w:val="Table Grid61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0315FD"/>
  </w:style>
  <w:style w:type="table" w:customStyle="1" w:styleId="TableGrid717">
    <w:name w:val="Table Grid717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0315FD"/>
  </w:style>
  <w:style w:type="table" w:customStyle="1" w:styleId="TableGrid817">
    <w:name w:val="Table Grid817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0315FD"/>
  </w:style>
  <w:style w:type="table" w:customStyle="1" w:styleId="TableGrid917">
    <w:name w:val="Table Grid917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0315FD"/>
  </w:style>
  <w:style w:type="numbering" w:customStyle="1" w:styleId="NoList1126">
    <w:name w:val="No List1126"/>
    <w:next w:val="NoList"/>
    <w:semiHidden/>
    <w:rsid w:val="000315FD"/>
  </w:style>
  <w:style w:type="table" w:customStyle="1" w:styleId="TableGrid1017">
    <w:name w:val="Table Grid1017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0315FD"/>
  </w:style>
  <w:style w:type="table" w:customStyle="1" w:styleId="TableGrid1120">
    <w:name w:val="Table Grid11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0315FD"/>
  </w:style>
  <w:style w:type="table" w:customStyle="1" w:styleId="TableGrid1218">
    <w:name w:val="Table Grid12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0315FD"/>
  </w:style>
  <w:style w:type="table" w:customStyle="1" w:styleId="TableGrid149">
    <w:name w:val="Table Grid149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0315FD"/>
  </w:style>
  <w:style w:type="table" w:customStyle="1" w:styleId="TableGrid150">
    <w:name w:val="Table Grid15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0315FD"/>
  </w:style>
  <w:style w:type="table" w:customStyle="1" w:styleId="TableGrid222">
    <w:name w:val="Table Grid2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0315FD"/>
  </w:style>
  <w:style w:type="table" w:customStyle="1" w:styleId="TableGrid321">
    <w:name w:val="Table Grid3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0315FD"/>
  </w:style>
  <w:style w:type="table" w:customStyle="1" w:styleId="TableGrid419">
    <w:name w:val="Table Grid4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0315FD"/>
  </w:style>
  <w:style w:type="table" w:customStyle="1" w:styleId="TableGrid518">
    <w:name w:val="Table Grid51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0315FD"/>
  </w:style>
  <w:style w:type="table" w:customStyle="1" w:styleId="TableGrid618">
    <w:name w:val="Table Grid61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0315FD"/>
  </w:style>
  <w:style w:type="table" w:customStyle="1" w:styleId="TableGrid718">
    <w:name w:val="Table Grid718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0315FD"/>
  </w:style>
  <w:style w:type="table" w:customStyle="1" w:styleId="TableGrid818">
    <w:name w:val="Table Grid81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0315FD"/>
  </w:style>
  <w:style w:type="table" w:customStyle="1" w:styleId="TableGrid918">
    <w:name w:val="Table Grid918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0315FD"/>
  </w:style>
  <w:style w:type="numbering" w:customStyle="1" w:styleId="NoList1127">
    <w:name w:val="No List1127"/>
    <w:next w:val="NoList"/>
    <w:semiHidden/>
    <w:rsid w:val="000315FD"/>
  </w:style>
  <w:style w:type="table" w:customStyle="1" w:styleId="TableGrid1018">
    <w:name w:val="Table Grid101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0315FD"/>
  </w:style>
  <w:style w:type="table" w:customStyle="1" w:styleId="TableGrid1121">
    <w:name w:val="Table Grid11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0315FD"/>
  </w:style>
  <w:style w:type="table" w:customStyle="1" w:styleId="TableGrid1219">
    <w:name w:val="Table Grid12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0315FD"/>
  </w:style>
  <w:style w:type="table" w:customStyle="1" w:styleId="TableGrid151">
    <w:name w:val="Table Grid151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0315FD"/>
  </w:style>
  <w:style w:type="table" w:customStyle="1" w:styleId="TableGrid152">
    <w:name w:val="Table Grid15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0315FD"/>
  </w:style>
  <w:style w:type="table" w:customStyle="1" w:styleId="TableGrid223">
    <w:name w:val="Table Grid2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0315FD"/>
  </w:style>
  <w:style w:type="table" w:customStyle="1" w:styleId="TableGrid322">
    <w:name w:val="Table Grid3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0315FD"/>
  </w:style>
  <w:style w:type="table" w:customStyle="1" w:styleId="TableGrid420">
    <w:name w:val="Table Grid4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0315FD"/>
  </w:style>
  <w:style w:type="table" w:customStyle="1" w:styleId="TableGrid519">
    <w:name w:val="Table Grid51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0315FD"/>
  </w:style>
  <w:style w:type="table" w:customStyle="1" w:styleId="TableGrid619">
    <w:name w:val="Table Grid61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0315FD"/>
  </w:style>
  <w:style w:type="table" w:customStyle="1" w:styleId="TableGrid719">
    <w:name w:val="Table Grid719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0315FD"/>
  </w:style>
  <w:style w:type="table" w:customStyle="1" w:styleId="TableGrid819">
    <w:name w:val="Table Grid81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0315FD"/>
  </w:style>
  <w:style w:type="table" w:customStyle="1" w:styleId="TableGrid919">
    <w:name w:val="Table Grid919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0315FD"/>
  </w:style>
  <w:style w:type="numbering" w:customStyle="1" w:styleId="NoList1128">
    <w:name w:val="No List1128"/>
    <w:next w:val="NoList"/>
    <w:semiHidden/>
    <w:rsid w:val="000315FD"/>
  </w:style>
  <w:style w:type="table" w:customStyle="1" w:styleId="TableGrid1019">
    <w:name w:val="Table Grid1019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0315FD"/>
  </w:style>
  <w:style w:type="table" w:customStyle="1" w:styleId="TableGrid1122">
    <w:name w:val="Table Grid11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0315FD"/>
  </w:style>
  <w:style w:type="table" w:customStyle="1" w:styleId="TableGrid1220">
    <w:name w:val="Table Grid12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0315FD"/>
  </w:style>
  <w:style w:type="table" w:customStyle="1" w:styleId="TableGrid153">
    <w:name w:val="Table Grid153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0315FD"/>
  </w:style>
  <w:style w:type="table" w:customStyle="1" w:styleId="TableGrid154">
    <w:name w:val="Table Grid15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0315FD"/>
  </w:style>
  <w:style w:type="table" w:customStyle="1" w:styleId="TableGrid224">
    <w:name w:val="Table Grid2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0315FD"/>
  </w:style>
  <w:style w:type="table" w:customStyle="1" w:styleId="TableGrid323">
    <w:name w:val="Table Grid3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0315FD"/>
  </w:style>
  <w:style w:type="table" w:customStyle="1" w:styleId="TableGrid421">
    <w:name w:val="Table Grid4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0315FD"/>
  </w:style>
  <w:style w:type="table" w:customStyle="1" w:styleId="TableGrid520">
    <w:name w:val="Table Grid52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0315FD"/>
  </w:style>
  <w:style w:type="table" w:customStyle="1" w:styleId="TableGrid620">
    <w:name w:val="Table Grid62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0315FD"/>
  </w:style>
  <w:style w:type="table" w:customStyle="1" w:styleId="TableGrid720">
    <w:name w:val="Table Grid720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0315FD"/>
  </w:style>
  <w:style w:type="table" w:customStyle="1" w:styleId="TableGrid820">
    <w:name w:val="Table Grid820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0315FD"/>
  </w:style>
  <w:style w:type="table" w:customStyle="1" w:styleId="TableGrid920">
    <w:name w:val="Table Grid920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0315FD"/>
  </w:style>
  <w:style w:type="numbering" w:customStyle="1" w:styleId="NoList1129">
    <w:name w:val="No List1129"/>
    <w:next w:val="NoList"/>
    <w:semiHidden/>
    <w:rsid w:val="000315FD"/>
  </w:style>
  <w:style w:type="table" w:customStyle="1" w:styleId="TableGrid1020">
    <w:name w:val="Table Grid1020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0315FD"/>
  </w:style>
  <w:style w:type="table" w:customStyle="1" w:styleId="TableGrid1123">
    <w:name w:val="Table Grid11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0315FD"/>
  </w:style>
  <w:style w:type="table" w:customStyle="1" w:styleId="TableGrid1221">
    <w:name w:val="Table Grid12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0315FD"/>
  </w:style>
  <w:style w:type="table" w:customStyle="1" w:styleId="TableGrid155">
    <w:name w:val="Table Grid155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0315FD"/>
  </w:style>
  <w:style w:type="table" w:customStyle="1" w:styleId="TableGrid156">
    <w:name w:val="Table Grid15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0315FD"/>
  </w:style>
  <w:style w:type="table" w:customStyle="1" w:styleId="TableGrid225">
    <w:name w:val="Table Grid22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0315FD"/>
  </w:style>
  <w:style w:type="table" w:customStyle="1" w:styleId="TableGrid324">
    <w:name w:val="Table Grid3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0315FD"/>
  </w:style>
  <w:style w:type="table" w:customStyle="1" w:styleId="TableGrid422">
    <w:name w:val="Table Grid4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0315FD"/>
  </w:style>
  <w:style w:type="table" w:customStyle="1" w:styleId="TableGrid521">
    <w:name w:val="Table Grid52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0315FD"/>
  </w:style>
  <w:style w:type="table" w:customStyle="1" w:styleId="TableGrid621">
    <w:name w:val="Table Grid62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0315FD"/>
  </w:style>
  <w:style w:type="table" w:customStyle="1" w:styleId="TableGrid721">
    <w:name w:val="Table Grid721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0315FD"/>
  </w:style>
  <w:style w:type="table" w:customStyle="1" w:styleId="TableGrid821">
    <w:name w:val="Table Grid82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0315FD"/>
  </w:style>
  <w:style w:type="table" w:customStyle="1" w:styleId="TableGrid921">
    <w:name w:val="Table Grid921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0315FD"/>
  </w:style>
  <w:style w:type="numbering" w:customStyle="1" w:styleId="NoList1130">
    <w:name w:val="No List1130"/>
    <w:next w:val="NoList"/>
    <w:semiHidden/>
    <w:rsid w:val="000315FD"/>
  </w:style>
  <w:style w:type="table" w:customStyle="1" w:styleId="TableGrid1021">
    <w:name w:val="Table Grid1021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0315FD"/>
  </w:style>
  <w:style w:type="table" w:customStyle="1" w:styleId="TableGrid1124">
    <w:name w:val="Table Grid1124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0315FD"/>
  </w:style>
  <w:style w:type="table" w:customStyle="1" w:styleId="TableGrid1222">
    <w:name w:val="Table Grid12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0315FD"/>
  </w:style>
  <w:style w:type="numbering" w:customStyle="1" w:styleId="NoList177">
    <w:name w:val="No List177"/>
    <w:next w:val="NoList"/>
    <w:uiPriority w:val="99"/>
    <w:semiHidden/>
    <w:unhideWhenUsed/>
    <w:rsid w:val="000315FD"/>
  </w:style>
  <w:style w:type="table" w:customStyle="1" w:styleId="TableGrid157">
    <w:name w:val="Table Grid157"/>
    <w:basedOn w:val="TableNormal"/>
    <w:next w:val="TableGrid"/>
    <w:rsid w:val="000315F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0315FD"/>
  </w:style>
  <w:style w:type="table" w:customStyle="1" w:styleId="TableGrid158">
    <w:name w:val="Table Grid158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0315FD"/>
  </w:style>
  <w:style w:type="table" w:customStyle="1" w:styleId="TableGrid226">
    <w:name w:val="Table Grid226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0315FD"/>
  </w:style>
  <w:style w:type="table" w:customStyle="1" w:styleId="TableGrid325">
    <w:name w:val="Table Grid32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0315FD"/>
  </w:style>
  <w:style w:type="table" w:customStyle="1" w:styleId="TableGrid423">
    <w:name w:val="Table Grid4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0315FD"/>
  </w:style>
  <w:style w:type="table" w:customStyle="1" w:styleId="TableGrid522">
    <w:name w:val="Table Grid52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0315FD"/>
  </w:style>
  <w:style w:type="table" w:customStyle="1" w:styleId="TableGrid622">
    <w:name w:val="Table Grid62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0315FD"/>
  </w:style>
  <w:style w:type="table" w:customStyle="1" w:styleId="TableGrid722">
    <w:name w:val="Table Grid722"/>
    <w:basedOn w:val="TableNormal"/>
    <w:next w:val="TableGrid"/>
    <w:uiPriority w:val="9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0315FD"/>
  </w:style>
  <w:style w:type="table" w:customStyle="1" w:styleId="TableGrid822">
    <w:name w:val="Table Grid82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0315FD"/>
  </w:style>
  <w:style w:type="table" w:customStyle="1" w:styleId="TableGrid922">
    <w:name w:val="Table Grid922"/>
    <w:basedOn w:val="TableNormal"/>
    <w:next w:val="TableGrid"/>
    <w:uiPriority w:val="59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0315FD"/>
  </w:style>
  <w:style w:type="numbering" w:customStyle="1" w:styleId="NoList11111">
    <w:name w:val="No List11111"/>
    <w:next w:val="NoList"/>
    <w:semiHidden/>
    <w:rsid w:val="000315FD"/>
  </w:style>
  <w:style w:type="table" w:customStyle="1" w:styleId="TableGrid1022">
    <w:name w:val="Table Grid1022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0315FD"/>
  </w:style>
  <w:style w:type="table" w:customStyle="1" w:styleId="TableGrid1125">
    <w:name w:val="Table Grid1125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0315FD"/>
  </w:style>
  <w:style w:type="table" w:customStyle="1" w:styleId="TableGrid1223">
    <w:name w:val="Table Grid1223"/>
    <w:basedOn w:val="TableNormal"/>
    <w:next w:val="TableGrid"/>
    <w:rsid w:val="000315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0">
    <w:name w:val=" Char Char1"/>
    <w:rsid w:val="001502FA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0">
    <w:name w:val=" อักขระ อักขระ9"/>
    <w:rsid w:val="001502FA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40">
    <w:name w:val=" (文字) (文字)4"/>
    <w:locked/>
    <w:rsid w:val="001502FA"/>
    <w:rPr>
      <w:rFonts w:ascii="Cordia New" w:hAnsi="Cordia New" w:cs="Times New Roman"/>
      <w:sz w:val="35"/>
    </w:rPr>
  </w:style>
  <w:style w:type="character" w:customStyle="1" w:styleId="a1">
    <w:name w:val=" อักขระ (文字) (文字)"/>
    <w:semiHidden/>
    <w:rsid w:val="001502FA"/>
    <w:rPr>
      <w:rFonts w:cs="Angsana New"/>
      <w:szCs w:val="23"/>
      <w:lang w:val="de-DE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dcterms:created xsi:type="dcterms:W3CDTF">2014-08-13T04:35:00Z</dcterms:created>
  <dcterms:modified xsi:type="dcterms:W3CDTF">2014-10-06T08:43:00Z</dcterms:modified>
</cp:coreProperties>
</file>