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bookmarkStart w:id="0" w:name="_GoBack"/>
      <w:bookmarkEnd w:id="0"/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หลักสูตรอักษรศาสตรบัณฑิต</w:t>
      </w: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cs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(หลักสูตรปรับปรุง พ.ศ.  2557)</w:t>
      </w: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3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ชื่อสถาบันอุดมศึกษา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   </w:t>
      </w:r>
      <w:r w:rsidRPr="00156242">
        <w:rPr>
          <w:rFonts w:ascii="TH SarabunPSK" w:eastAsia="BrowalliaNew-Bold" w:hAnsi="TH SarabunPSK" w:cs="TH SarabunPSK"/>
          <w:sz w:val="28"/>
          <w:cs/>
        </w:rPr>
        <w:t>คณะอักษรศาสตร์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>จุฬาลงกรณ์มหาวิทยาลัย</w:t>
      </w:r>
    </w:p>
    <w:p w:rsidR="00C96AB3" w:rsidRPr="00156242" w:rsidRDefault="00C96AB3" w:rsidP="00C96AB3">
      <w:pPr>
        <w:tabs>
          <w:tab w:val="left" w:pos="23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cs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       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หมวดที่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ข้อมูลทั่วไป</w:t>
      </w:r>
    </w:p>
    <w:p w:rsidR="00C96AB3" w:rsidRPr="00156242" w:rsidRDefault="00C96AB3" w:rsidP="0046336B">
      <w:pPr>
        <w:numPr>
          <w:ilvl w:val="0"/>
          <w:numId w:val="4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ชื่อหลักสูตร</w:t>
      </w: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(ภาษาไทย) </w:t>
      </w:r>
      <w:r w:rsidRPr="00156242">
        <w:rPr>
          <w:rFonts w:ascii="TH SarabunPSK" w:eastAsia="Angsana New" w:hAnsi="TH SarabunPSK" w:cs="TH SarabunPSK"/>
          <w:sz w:val="28"/>
          <w:cs/>
        </w:rPr>
        <w:t>หลักสูตรอักษรศาสตรบัณฑิต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(ภาษาอังกฤษ)   </w:t>
      </w:r>
      <w:r w:rsidRPr="00156242">
        <w:rPr>
          <w:rFonts w:ascii="TH SarabunPSK" w:eastAsia="Angsana New" w:hAnsi="TH SarabunPSK" w:cs="TH SarabunPSK"/>
          <w:sz w:val="28"/>
        </w:rPr>
        <w:t>Bachelor  of  Arts  Program</w:t>
      </w:r>
      <w:r w:rsidRPr="00156242">
        <w:rPr>
          <w:rFonts w:ascii="TH SarabunPSK" w:eastAsia="Angsana New" w:hAnsi="TH SarabunPSK" w:cs="TH SarabunPSK"/>
          <w:sz w:val="28"/>
          <w:cs/>
        </w:rPr>
        <w:t xml:space="preserve">  </w:t>
      </w: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  <w:t xml:space="preserve">2. 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ชื่อปริญญาและสาขาวิชา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 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 xml:space="preserve">      2.1  ชื่อปริญญา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Angsana New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(ภาษาไทย </w:t>
      </w:r>
      <w:r w:rsidRPr="00156242">
        <w:rPr>
          <w:rFonts w:ascii="TH SarabunPSK" w:eastAsia="MS Mincho" w:hAnsi="TH SarabunPSK" w:cs="TH SarabunPSK"/>
          <w:sz w:val="28"/>
        </w:rPr>
        <w:t>: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ชื่อเต็ม)  </w:t>
      </w:r>
      <w:r w:rsidRPr="00156242">
        <w:rPr>
          <w:rFonts w:ascii="TH SarabunPSK" w:eastAsia="Angsana New" w:hAnsi="TH SarabunPSK" w:cs="TH SarabunPSK"/>
          <w:sz w:val="28"/>
          <w:cs/>
        </w:rPr>
        <w:t>อักษรศาสตรบัณฑิต</w:t>
      </w: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 xml:space="preserve"> 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820"/>
          <w:tab w:val="left" w:pos="30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(ภาษาไทย </w:t>
      </w:r>
      <w:r w:rsidRPr="00156242">
        <w:rPr>
          <w:rFonts w:ascii="TH SarabunPSK" w:eastAsia="MS Mincho" w:hAnsi="TH SarabunPSK" w:cs="TH SarabunPSK"/>
          <w:sz w:val="28"/>
        </w:rPr>
        <w:t>: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อักษรย่อ)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 </w:t>
      </w:r>
      <w:r w:rsidRPr="00156242">
        <w:rPr>
          <w:rFonts w:ascii="TH SarabunPSK" w:eastAsia="Angsana New" w:hAnsi="TH SarabunPSK" w:cs="TH SarabunPSK"/>
          <w:sz w:val="28"/>
          <w:cs/>
        </w:rPr>
        <w:t xml:space="preserve">อ.บ.                            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820"/>
          <w:tab w:val="left" w:pos="30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(ภาษาอังกฤษ </w:t>
      </w:r>
      <w:r w:rsidRPr="00156242">
        <w:rPr>
          <w:rFonts w:ascii="TH SarabunPSK" w:eastAsia="MS Mincho" w:hAnsi="TH SarabunPSK" w:cs="TH SarabunPSK"/>
          <w:sz w:val="28"/>
        </w:rPr>
        <w:t>: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ชื่อเต็ม)  </w:t>
      </w:r>
      <w:r w:rsidRPr="00156242">
        <w:rPr>
          <w:rFonts w:ascii="TH SarabunPSK" w:eastAsia="Angsana New" w:hAnsi="TH SarabunPSK" w:cs="TH SarabunPSK"/>
          <w:sz w:val="28"/>
        </w:rPr>
        <w:t>Bachelor  of  Arts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820"/>
          <w:tab w:val="left" w:pos="30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(ภาษาอังกฤษ </w:t>
      </w:r>
      <w:r w:rsidRPr="00156242">
        <w:rPr>
          <w:rFonts w:ascii="TH SarabunPSK" w:eastAsia="MS Mincho" w:hAnsi="TH SarabunPSK" w:cs="TH SarabunPSK"/>
          <w:sz w:val="28"/>
        </w:rPr>
        <w:t>: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อักษรย่อ)  </w:t>
      </w:r>
      <w:r w:rsidRPr="00156242">
        <w:rPr>
          <w:rFonts w:ascii="TH SarabunPSK" w:eastAsia="Angsana New" w:hAnsi="TH SarabunPSK" w:cs="TH SarabunPSK"/>
          <w:sz w:val="28"/>
        </w:rPr>
        <w:t>B.A.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</w:p>
    <w:p w:rsidR="00C96AB3" w:rsidRPr="00156242" w:rsidRDefault="00C96AB3" w:rsidP="00C96AB3">
      <w:pPr>
        <w:tabs>
          <w:tab w:val="left" w:pos="28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  <w:t>*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2.2  ชื่อสาขาวิชาที่ระบุใน 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TRANSCRIPT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</w:rPr>
        <w:tab/>
        <w:t xml:space="preserve">      FIELD OF STUDY : </w:t>
      </w:r>
      <w:r w:rsidRPr="00156242">
        <w:rPr>
          <w:rFonts w:ascii="TH SarabunPSK" w:eastAsia="Angsana New" w:hAnsi="TH SarabunPSK" w:cs="TH SarabunPSK"/>
          <w:b/>
          <w:bCs/>
          <w:sz w:val="28"/>
        </w:rPr>
        <w:tab/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>แบบเอกเดี่ยว</w:t>
      </w:r>
    </w:p>
    <w:p w:rsidR="00C96AB3" w:rsidRPr="00156242" w:rsidRDefault="00C96AB3" w:rsidP="00C96AB3">
      <w:pPr>
        <w:tabs>
          <w:tab w:val="left" w:pos="426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</w:t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Major:</w:t>
      </w:r>
      <w:r w:rsidRPr="00156242">
        <w:rPr>
          <w:rFonts w:ascii="TH SarabunPSK" w:eastAsia="Angsana New" w:hAnsi="TH SarabunPSK" w:cs="TH SarabunPSK"/>
          <w:sz w:val="28"/>
        </w:rPr>
        <w:tab/>
        <w:t>Thai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History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Geography</w:t>
      </w:r>
      <w:r w:rsidRPr="00156242">
        <w:rPr>
          <w:rFonts w:ascii="TH SarabunPSK" w:eastAsia="Angsana New" w:hAnsi="TH SarabunPSK" w:cs="TH SarabunPSK"/>
          <w:sz w:val="28"/>
          <w:cs/>
        </w:rPr>
        <w:t xml:space="preserve"> </w:t>
      </w:r>
      <w:r w:rsidRPr="00156242">
        <w:rPr>
          <w:rFonts w:ascii="TH SarabunPSK" w:eastAsia="Angsana New" w:hAnsi="TH SarabunPSK" w:cs="TH SarabunPSK"/>
          <w:sz w:val="28"/>
        </w:rPr>
        <w:t>and Geoinformatics</w:t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Philosophy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Dramatic  Arts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Pali  and  Sanskrit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Chinese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Japanese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Spanish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Italian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720"/>
          <w:tab w:val="left" w:pos="1400"/>
          <w:tab w:val="left" w:pos="2160"/>
          <w:tab w:val="left" w:pos="450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 xml:space="preserve">แบบเอก </w:t>
      </w:r>
      <w:r w:rsidRPr="00156242">
        <w:rPr>
          <w:rFonts w:ascii="TH SarabunPSK" w:eastAsia="Angsana New" w:hAnsi="TH SarabunPSK" w:cs="TH SarabunPSK"/>
          <w:sz w:val="28"/>
        </w:rPr>
        <w:t>–</w:t>
      </w:r>
      <w:r w:rsidRPr="00156242">
        <w:rPr>
          <w:rFonts w:ascii="TH SarabunPSK" w:eastAsia="Angsana New" w:hAnsi="TH SarabunPSK" w:cs="TH SarabunPSK"/>
          <w:sz w:val="28"/>
          <w:cs/>
        </w:rPr>
        <w:t xml:space="preserve"> โท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4500"/>
          <w:tab w:val="left" w:pos="5220"/>
          <w:tab w:val="left" w:pos="5954"/>
          <w:tab w:val="left" w:pos="6663"/>
          <w:tab w:val="left" w:pos="7513"/>
          <w:tab w:val="left" w:pos="75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Major: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 xml:space="preserve"> 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Thai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English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History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 w:right="-428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Geography </w:t>
      </w:r>
      <w:r w:rsidRPr="00156242">
        <w:rPr>
          <w:rFonts w:ascii="TH SarabunPSK" w:eastAsia="Angsana New" w:hAnsi="TH SarabunPSK" w:cs="TH SarabunPSK"/>
          <w:sz w:val="28"/>
        </w:rPr>
        <w:t>and Geoinformatics</w:t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Information  Studies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Philosophy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140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French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  <w:r w:rsidRPr="00156242">
        <w:rPr>
          <w:rFonts w:ascii="TH SarabunPSK" w:eastAsia="Angsana New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German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lastRenderedPageBreak/>
        <w:tab/>
        <w:t xml:space="preserve"> 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  <w:lang w:val="en-GB" w:eastAsia="ja-JP"/>
        </w:rPr>
        <w:t>Spanish</w:t>
      </w:r>
      <w:r w:rsidRPr="00156242">
        <w:rPr>
          <w:rFonts w:ascii="TH SarabunPSK" w:eastAsia="MS Mincho" w:hAnsi="TH SarabunPSK" w:cs="TH SarabunPSK"/>
          <w:sz w:val="28"/>
          <w:lang w:val="en-GB" w:eastAsia="ja-JP"/>
        </w:rPr>
        <w:tab/>
      </w:r>
      <w:r w:rsidRPr="00156242">
        <w:rPr>
          <w:rFonts w:ascii="TH SarabunPSK" w:eastAsia="MS Mincho" w:hAnsi="TH SarabunPSK" w:cs="TH SarabunPSK"/>
          <w:sz w:val="28"/>
          <w:lang w:val="en-GB" w:eastAsia="ja-JP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Italian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>Russian</w:t>
      </w:r>
    </w:p>
    <w:p w:rsidR="00B52A31" w:rsidRPr="00156242" w:rsidRDefault="00B52A31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Minor: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Thai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English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History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 xml:space="preserve">Geography </w:t>
      </w:r>
      <w:r w:rsidRPr="00156242">
        <w:rPr>
          <w:rFonts w:ascii="TH SarabunPSK" w:eastAsia="Angsana New" w:hAnsi="TH SarabunPSK" w:cs="TH SarabunPSK"/>
          <w:sz w:val="28"/>
        </w:rPr>
        <w:t>and Geoinformatics</w:t>
      </w:r>
      <w:r w:rsidRPr="00156242">
        <w:rPr>
          <w:rFonts w:ascii="TH SarabunPSK" w:eastAsia="Angsana New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Information  Studies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Philosophy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Dramatic  Arts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Pali  and  Sanskrit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Chinese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Japanese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French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60"/>
          <w:tab w:val="left" w:pos="2835"/>
          <w:tab w:val="left" w:pos="4500"/>
          <w:tab w:val="left" w:pos="5220"/>
          <w:tab w:val="left" w:pos="6663"/>
          <w:tab w:val="left" w:pos="7513"/>
          <w:tab w:val="left" w:pos="75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German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Spanish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Italian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Russian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Linguistics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MS Mincho" w:hAnsi="TH SarabunPSK" w:cs="TH SarabunPSK"/>
          <w:sz w:val="28"/>
          <w:lang w:val="en-GB" w:eastAsia="ja-JP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  <w:lang w:val="en-GB" w:eastAsia="ja-JP"/>
        </w:rPr>
        <w:t>Comparative  Literature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MS Mincho" w:hAnsi="TH SarabunPSK" w:cs="TH SarabunPSK"/>
          <w:sz w:val="28"/>
          <w:cs/>
          <w:lang w:val="en-GB" w:eastAsia="ja-JP"/>
        </w:rPr>
        <w:tab/>
      </w:r>
      <w:r w:rsidRPr="00156242">
        <w:rPr>
          <w:rFonts w:ascii="TH SarabunPSK" w:eastAsia="MS Mincho" w:hAnsi="TH SarabunPSK" w:cs="TH SarabunPSK"/>
          <w:sz w:val="28"/>
          <w:cs/>
          <w:lang w:val="en-GB" w:eastAsia="ja-JP"/>
        </w:rPr>
        <w:tab/>
      </w:r>
      <w:r w:rsidRPr="00156242">
        <w:rPr>
          <w:rFonts w:ascii="TH SarabunPSK" w:eastAsia="MS Mincho" w:hAnsi="TH SarabunPSK" w:cs="TH SarabunPSK"/>
          <w:sz w:val="28"/>
          <w:cs/>
          <w:lang w:val="en-GB" w:eastAsia="ja-JP"/>
        </w:rPr>
        <w:tab/>
      </w:r>
      <w:r w:rsidRPr="00156242">
        <w:rPr>
          <w:rFonts w:ascii="TH SarabunPSK" w:eastAsia="MS Mincho" w:hAnsi="TH SarabunPSK" w:cs="TH SarabunPSK"/>
          <w:sz w:val="28"/>
          <w:cs/>
          <w:lang w:val="en-GB" w:eastAsia="ja-JP"/>
        </w:rPr>
        <w:tab/>
      </w:r>
      <w:r w:rsidRPr="00156242">
        <w:rPr>
          <w:rFonts w:ascii="TH SarabunPSK" w:eastAsia="MS Mincho" w:hAnsi="TH SarabunPSK" w:cs="TH SarabunPSK"/>
          <w:sz w:val="28"/>
          <w:cs/>
          <w:lang w:val="en-GB" w:eastAsia="ja-JP"/>
        </w:rPr>
        <w:tab/>
      </w:r>
      <w:r w:rsidRPr="00156242">
        <w:rPr>
          <w:rFonts w:ascii="TH SarabunPSK" w:eastAsia="Batang" w:hAnsi="TH SarabunPSK" w:cs="TH SarabunPSK"/>
          <w:sz w:val="28"/>
          <w:lang w:eastAsia="ko-KR"/>
        </w:rPr>
        <w:t>Malay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Korean</w:t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Vietnamese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</w:rPr>
        <w:t>Portuguese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</w:rPr>
        <w:t>Cambodian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140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Thai Civilization</w:t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Thai  Studies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European  Studies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 xml:space="preserve"> 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>American Studies</w:t>
      </w:r>
      <w:r w:rsidRPr="00156242">
        <w:rPr>
          <w:rFonts w:ascii="TH SarabunPSK" w:eastAsia="Angsana New" w:hAnsi="TH SarabunPSK" w:cs="TH SarabunPSK"/>
          <w:sz w:val="28"/>
          <w:lang w:val="en-GB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Editorial </w:t>
      </w:r>
      <w:r w:rsidRPr="00156242">
        <w:rPr>
          <w:rFonts w:ascii="TH SarabunPSK" w:eastAsia="Angsana New" w:hAnsi="TH SarabunPSK" w:cs="TH SarabunPSK"/>
          <w:sz w:val="28"/>
        </w:rPr>
        <w:t>Studies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ASEAN  </w:t>
      </w:r>
      <w:r w:rsidRPr="00156242">
        <w:rPr>
          <w:rFonts w:ascii="TH SarabunPSK" w:eastAsia="Angsana New" w:hAnsi="TH SarabunPSK" w:cs="TH SarabunPSK"/>
          <w:sz w:val="28"/>
        </w:rPr>
        <w:t>Studies</w:t>
      </w:r>
    </w:p>
    <w:p w:rsidR="00995DD0" w:rsidRDefault="00995DD0" w:rsidP="006110EF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6110EF" w:rsidRDefault="006110EF" w:rsidP="006110EF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6110EF" w:rsidRDefault="006110EF" w:rsidP="006110EF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6110EF" w:rsidRDefault="006110EF" w:rsidP="006110EF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6110EF" w:rsidRPr="00156242" w:rsidRDefault="006110EF" w:rsidP="006110EF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lastRenderedPageBreak/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Style w:val="Emphasis"/>
          <w:rFonts w:ascii="TH SarabunPSK" w:hAnsi="TH SarabunPSK" w:cs="TH SarabunPSK"/>
          <w:b/>
          <w:bCs/>
          <w:i w:val="0"/>
          <w:iCs w:val="0"/>
          <w:sz w:val="28"/>
          <w:cs/>
        </w:rPr>
        <w:t>โปรแกรมเกียรตินิยม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Honors Program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Major:</w:t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Thai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English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History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Philosophy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eastAsia="Angsana New" w:hAnsi="TH SarabunPSK" w:cs="TH SarabunPSK"/>
          <w:i w:val="0"/>
          <w:iCs w:val="0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Dramatic  Arts</w:t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Chinese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Japanese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French</w:t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German</w:t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Style w:val="Emphasis"/>
          <w:rFonts w:ascii="TH SarabunPSK" w:hAnsi="TH SarabunPSK" w:cs="TH SarabunPSK"/>
          <w:i w:val="0"/>
          <w:iCs w:val="0"/>
          <w:sz w:val="28"/>
        </w:rPr>
      </w:pP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  <w:cs/>
        </w:rPr>
        <w:tab/>
      </w:r>
      <w:r w:rsidRPr="00156242">
        <w:rPr>
          <w:rStyle w:val="Emphasis"/>
          <w:rFonts w:ascii="TH SarabunPSK" w:hAnsi="TH SarabunPSK" w:cs="TH SarabunPSK"/>
          <w:i w:val="0"/>
          <w:iCs w:val="0"/>
          <w:sz w:val="28"/>
        </w:rPr>
        <w:t>Italian</w:t>
      </w:r>
    </w:p>
    <w:p w:rsidR="00C96AB3" w:rsidRPr="00156242" w:rsidRDefault="00C96AB3" w:rsidP="00C96AB3">
      <w:pPr>
        <w:pStyle w:val="Heading1"/>
        <w:tabs>
          <w:tab w:val="left" w:pos="2127"/>
          <w:tab w:val="left" w:pos="2835"/>
        </w:tabs>
        <w:ind w:firstLine="720"/>
        <w:jc w:val="left"/>
        <w:rPr>
          <w:rStyle w:val="Emphasis"/>
          <w:rFonts w:ascii="TH SarabunPSK" w:hAnsi="TH SarabunPSK" w:cs="TH SarabunPSK"/>
          <w:b w:val="0"/>
          <w:bCs w:val="0"/>
          <w:i w:val="0"/>
          <w:iCs w:val="0"/>
        </w:rPr>
      </w:pPr>
      <w:r w:rsidRPr="00156242">
        <w:rPr>
          <w:rStyle w:val="Emphasis"/>
          <w:rFonts w:ascii="TH SarabunPSK" w:hAnsi="TH SarabunPSK" w:cs="TH SarabunPSK"/>
          <w:b w:val="0"/>
          <w:bCs w:val="0"/>
          <w:i w:val="0"/>
          <w:iCs w:val="0"/>
          <w:cs/>
        </w:rPr>
        <w:tab/>
      </w:r>
      <w:r w:rsidRPr="00156242">
        <w:rPr>
          <w:rStyle w:val="Emphasis"/>
          <w:rFonts w:ascii="TH SarabunPSK" w:hAnsi="TH SarabunPSK" w:cs="TH SarabunPSK"/>
          <w:b w:val="0"/>
          <w:bCs w:val="0"/>
          <w:i w:val="0"/>
          <w:iCs w:val="0"/>
        </w:rPr>
        <w:t>Minor:</w:t>
      </w:r>
      <w:r w:rsidRPr="00156242">
        <w:rPr>
          <w:rStyle w:val="Emphasis"/>
          <w:rFonts w:ascii="TH SarabunPSK" w:hAnsi="TH SarabunPSK" w:cs="TH SarabunPSK"/>
          <w:b w:val="0"/>
          <w:bCs w:val="0"/>
          <w:i w:val="0"/>
          <w:iCs w:val="0"/>
        </w:rPr>
        <w:tab/>
        <w:t>Linguistics</w:t>
      </w:r>
    </w:p>
    <w:p w:rsidR="00C96AB3" w:rsidRPr="00156242" w:rsidRDefault="00C96AB3" w:rsidP="00C96AB3">
      <w:pPr>
        <w:pStyle w:val="Heading1"/>
        <w:tabs>
          <w:tab w:val="left" w:pos="2835"/>
        </w:tabs>
        <w:jc w:val="left"/>
        <w:rPr>
          <w:rStyle w:val="Emphasis"/>
          <w:rFonts w:ascii="TH SarabunPSK" w:hAnsi="TH SarabunPSK" w:cs="TH SarabunPSK"/>
          <w:b w:val="0"/>
          <w:bCs w:val="0"/>
          <w:i w:val="0"/>
          <w:iCs w:val="0"/>
        </w:rPr>
      </w:pPr>
      <w:r w:rsidRPr="00156242">
        <w:rPr>
          <w:rStyle w:val="Emphasis"/>
          <w:rFonts w:ascii="TH SarabunPSK" w:hAnsi="TH SarabunPSK" w:cs="TH SarabunPSK"/>
          <w:b w:val="0"/>
          <w:bCs w:val="0"/>
          <w:i w:val="0"/>
          <w:iCs w:val="0"/>
          <w:cs/>
        </w:rPr>
        <w:tab/>
      </w:r>
      <w:r w:rsidRPr="00156242">
        <w:rPr>
          <w:rStyle w:val="Emphasis"/>
          <w:rFonts w:ascii="TH SarabunPSK" w:hAnsi="TH SarabunPSK" w:cs="TH SarabunPSK"/>
          <w:b w:val="0"/>
          <w:bCs w:val="0"/>
          <w:i w:val="0"/>
          <w:iCs w:val="0"/>
        </w:rPr>
        <w:t>Comparative Literature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700"/>
          <w:tab w:val="left" w:pos="1260"/>
          <w:tab w:val="left" w:pos="5245"/>
          <w:tab w:val="left" w:pos="7513"/>
        </w:tabs>
        <w:spacing w:after="0" w:line="380" w:lineRule="exact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>*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3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.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ลักษณะและประเภทของหลักสูตร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3.1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 xml:space="preserve">ลักษณะของโปรแกรม </w:t>
      </w:r>
    </w:p>
    <w:p w:rsidR="00C96AB3" w:rsidRPr="00156242" w:rsidRDefault="00C96AB3" w:rsidP="00C96AB3">
      <w:pPr>
        <w:tabs>
          <w:tab w:val="left" w:pos="700"/>
          <w:tab w:val="left" w:pos="1120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 xml:space="preserve">           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แบบเอกเดี่ยว</w:t>
      </w:r>
    </w:p>
    <w:p w:rsidR="00C96AB3" w:rsidRPr="00156242" w:rsidRDefault="00C96AB3" w:rsidP="00C96AB3">
      <w:pPr>
        <w:tabs>
          <w:tab w:val="left" w:pos="426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Major  :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Thai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History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Geography and Geoinformatics</w:t>
      </w:r>
      <w:r w:rsidRPr="00156242">
        <w:rPr>
          <w:rFonts w:ascii="TH SarabunPSK" w:eastAsia="Angsana New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Philosophy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Dramatic  Arts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Pali  and  Sanskrit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Chinese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Japanese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Spanish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cs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Italian</w:t>
      </w:r>
      <w:r w:rsidRPr="00156242">
        <w:rPr>
          <w:rFonts w:ascii="TH SarabunPSK" w:eastAsia="Angsana New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700"/>
          <w:tab w:val="left" w:pos="1120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แบบเอกคู่</w:t>
      </w:r>
    </w:p>
    <w:p w:rsidR="00C96AB3" w:rsidRPr="00156242" w:rsidRDefault="00C96AB3" w:rsidP="00C96AB3">
      <w:pPr>
        <w:tabs>
          <w:tab w:val="left" w:pos="700"/>
          <w:tab w:val="left" w:pos="1120"/>
          <w:tab w:val="left" w:pos="1316"/>
          <w:tab w:val="left" w:pos="1512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Major</w:t>
      </w:r>
      <w:r w:rsidRPr="00156242">
        <w:rPr>
          <w:rFonts w:ascii="TH SarabunPSK" w:eastAsia="BrowalliaNew-Bold" w:hAnsi="TH SarabunPSK" w:cs="TH SarabunPSK"/>
          <w:sz w:val="28"/>
        </w:rPr>
        <w:tab/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...............................................................................................................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..............................</w:t>
      </w:r>
    </w:p>
    <w:p w:rsidR="00C96AB3" w:rsidRPr="00156242" w:rsidRDefault="00C96AB3" w:rsidP="00C96AB3">
      <w:pPr>
        <w:tabs>
          <w:tab w:val="left" w:pos="700"/>
          <w:tab w:val="left" w:pos="1120"/>
          <w:tab w:val="left" w:pos="1316"/>
          <w:tab w:val="left" w:pos="1512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700"/>
          <w:tab w:val="left" w:pos="1120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แบบเอก-โท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60"/>
          <w:tab w:val="left" w:pos="4500"/>
          <w:tab w:val="left" w:pos="5220"/>
          <w:tab w:val="left" w:pos="75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Angsana New" w:hAnsi="TH SarabunPSK" w:cs="TH SarabunPSK"/>
          <w:sz w:val="28"/>
          <w:lang w:val="en-GB"/>
        </w:rPr>
        <w:t>Major: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Thai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English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History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>Geography and Geoinformatics</w:t>
      </w:r>
      <w:r w:rsidRPr="00156242">
        <w:rPr>
          <w:rFonts w:ascii="TH SarabunPSK" w:eastAsia="Angsana New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Information  Studies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   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lastRenderedPageBreak/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Philosophy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French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   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German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   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Italian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  <w:lang w:val="en-GB" w:eastAsia="ja-JP"/>
        </w:rPr>
        <w:t>Spanish</w:t>
      </w:r>
    </w:p>
    <w:p w:rsidR="00B52A31" w:rsidRDefault="00C96AB3" w:rsidP="00C96AB3">
      <w:pPr>
        <w:tabs>
          <w:tab w:val="left" w:pos="426"/>
          <w:tab w:val="left" w:pos="70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>Russian</w:t>
      </w:r>
    </w:p>
    <w:p w:rsidR="00C96AB3" w:rsidRPr="00156242" w:rsidRDefault="00C96AB3" w:rsidP="00C96AB3">
      <w:pPr>
        <w:tabs>
          <w:tab w:val="left" w:pos="426"/>
          <w:tab w:val="left" w:pos="70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     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60"/>
          <w:tab w:val="left" w:pos="4500"/>
          <w:tab w:val="left" w:pos="5220"/>
          <w:tab w:val="left" w:pos="75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Minor: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Thai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English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History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>Geography and Geoinformatics</w:t>
      </w:r>
      <w:r w:rsidRPr="00156242">
        <w:rPr>
          <w:rFonts w:ascii="TH SarabunPSK" w:eastAsia="Angsana New" w:hAnsi="TH SarabunPSK" w:cs="TH SarabunPSK"/>
          <w:sz w:val="28"/>
        </w:rPr>
        <w:tab/>
      </w:r>
      <w:r w:rsidR="00B52A31">
        <w:rPr>
          <w:rFonts w:ascii="TH SarabunPSK" w:eastAsia="Angsana New" w:hAnsi="TH SarabunPSK" w:cs="TH SarabunPSK"/>
          <w:sz w:val="28"/>
          <w:lang w:val="en-GB"/>
        </w:rPr>
        <w:tab/>
      </w:r>
      <w:r w:rsidR="00B52A31">
        <w:rPr>
          <w:rFonts w:ascii="TH SarabunPSK" w:eastAsia="Angsana New" w:hAnsi="TH SarabunPSK" w:cs="TH SarabunPSK"/>
          <w:sz w:val="28"/>
          <w:lang w:val="en-GB"/>
        </w:rPr>
        <w:tab/>
      </w:r>
      <w:r w:rsidR="00B52A31">
        <w:rPr>
          <w:rFonts w:ascii="TH SarabunPSK" w:eastAsia="Angsana New" w:hAnsi="TH SarabunPSK" w:cs="TH SarabunPSK"/>
          <w:sz w:val="28"/>
          <w:lang w:val="en-GB"/>
        </w:rPr>
        <w:tab/>
      </w:r>
      <w:r w:rsidR="00B52A31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Information  Studies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Philosophy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Dramatic  Arts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Pali  and  Sanskrit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Chinese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Japanese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French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German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Spanish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Italian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Russian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Linguistics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Comparative  Literature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Batang" w:hAnsi="TH SarabunPSK" w:cs="TH SarabunPSK"/>
          <w:sz w:val="28"/>
          <w:lang w:eastAsia="ko-KR"/>
        </w:rPr>
        <w:t>Malay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Korean</w:t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Vietnamese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00"/>
          <w:tab w:val="left" w:pos="5180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</w:rPr>
        <w:t>Portuguese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</w:rPr>
        <w:t>Cambodian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00"/>
          <w:tab w:val="left" w:pos="5245"/>
          <w:tab w:val="left" w:pos="6663"/>
          <w:tab w:val="left" w:pos="7140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>Thai Civilization</w:t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Thai  Studies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European  Studies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 xml:space="preserve"> </w:t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</w:rPr>
        <w:t>American Studies</w:t>
      </w:r>
      <w:r w:rsidRPr="00156242">
        <w:rPr>
          <w:rFonts w:ascii="TH SarabunPSK" w:eastAsia="Angsana New" w:hAnsi="TH SarabunPSK" w:cs="TH SarabunPSK"/>
          <w:sz w:val="28"/>
          <w:lang w:val="en-GB"/>
        </w:rPr>
        <w:t xml:space="preserve">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00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Editorial </w:t>
      </w:r>
      <w:r w:rsidRPr="00156242">
        <w:rPr>
          <w:rFonts w:ascii="TH SarabunPSK" w:eastAsia="Angsana New" w:hAnsi="TH SarabunPSK" w:cs="TH SarabunPSK"/>
          <w:sz w:val="28"/>
        </w:rPr>
        <w:t>Studies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27"/>
          <w:tab w:val="left" w:pos="2835"/>
          <w:tab w:val="left" w:pos="5245"/>
          <w:tab w:val="left" w:pos="6663"/>
          <w:tab w:val="left" w:pos="7513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cs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 xml:space="preserve">ASEAN  </w:t>
      </w:r>
      <w:r w:rsidRPr="00156242">
        <w:rPr>
          <w:rFonts w:ascii="TH SarabunPSK" w:eastAsia="Angsana New" w:hAnsi="TH SarabunPSK" w:cs="TH SarabunPSK"/>
          <w:sz w:val="28"/>
        </w:rPr>
        <w:t>Studies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835"/>
          <w:tab w:val="left" w:pos="5245"/>
          <w:tab w:val="left" w:pos="6663"/>
          <w:tab w:val="left" w:pos="7513"/>
        </w:tabs>
        <w:spacing w:after="0" w:line="380" w:lineRule="exact"/>
        <w:rPr>
          <w:rFonts w:ascii="TH SarabunPSK" w:eastAsia="Angsana New" w:hAnsi="TH SarabunPSK" w:cs="TH SarabunPSK"/>
          <w:sz w:val="28"/>
        </w:rPr>
      </w:pPr>
    </w:p>
    <w:p w:rsidR="00156242" w:rsidRPr="00156242" w:rsidRDefault="00156242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rPr>
          <w:rFonts w:ascii="TH SarabunPSK" w:eastAsia="Angsana New" w:hAnsi="TH SarabunPSK" w:cs="TH SarabunPSK"/>
          <w:sz w:val="28"/>
          <w:lang w:val="en-GB"/>
        </w:rPr>
      </w:pPr>
    </w:p>
    <w:p w:rsidR="00C96AB3" w:rsidRPr="00156242" w:rsidRDefault="00C96AB3" w:rsidP="0046336B">
      <w:pPr>
        <w:numPr>
          <w:ilvl w:val="0"/>
          <w:numId w:val="11"/>
        </w:numPr>
        <w:tabs>
          <w:tab w:val="left" w:pos="700"/>
          <w:tab w:val="left" w:pos="1316"/>
          <w:tab w:val="left" w:pos="1512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lastRenderedPageBreak/>
        <w:t xml:space="preserve">แบบโปรแกรมเกียรตินิยม  </w:t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</w:rPr>
        <w:t>Honors Program</w:t>
      </w:r>
    </w:p>
    <w:p w:rsidR="00C96AB3" w:rsidRPr="00156242" w:rsidRDefault="00C96AB3" w:rsidP="00C96AB3">
      <w:pPr>
        <w:tabs>
          <w:tab w:val="left" w:pos="700"/>
          <w:tab w:val="left" w:pos="1120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แบบเอกเดี่ยว</w:t>
      </w:r>
    </w:p>
    <w:p w:rsidR="00C96AB3" w:rsidRPr="00156242" w:rsidRDefault="00C96AB3" w:rsidP="00C96AB3">
      <w:pPr>
        <w:tabs>
          <w:tab w:val="left" w:pos="426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Major  :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>Thai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History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Philosophy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Dramatic  Arts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Chinese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Japanese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  <w:t>French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Angsana New" w:hAnsi="TH SarabunPSK" w:cs="TH SarabunPSK"/>
          <w:sz w:val="28"/>
          <w:cs/>
        </w:rPr>
      </w:pPr>
    </w:p>
    <w:p w:rsidR="00C96AB3" w:rsidRPr="00156242" w:rsidRDefault="00C96AB3" w:rsidP="00C96AB3">
      <w:pPr>
        <w:tabs>
          <w:tab w:val="left" w:pos="700"/>
          <w:tab w:val="left" w:pos="1120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แบบเอกคู่</w:t>
      </w:r>
    </w:p>
    <w:p w:rsidR="00C96AB3" w:rsidRPr="00156242" w:rsidRDefault="00C96AB3" w:rsidP="00C96AB3">
      <w:pPr>
        <w:tabs>
          <w:tab w:val="left" w:pos="700"/>
          <w:tab w:val="left" w:pos="1120"/>
          <w:tab w:val="left" w:pos="1316"/>
          <w:tab w:val="left" w:pos="1512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>Major</w:t>
      </w:r>
      <w:r w:rsidRPr="00156242">
        <w:rPr>
          <w:rFonts w:ascii="TH SarabunPSK" w:eastAsia="BrowalliaNew-Bold" w:hAnsi="TH SarabunPSK" w:cs="TH SarabunPSK"/>
          <w:sz w:val="28"/>
        </w:rPr>
        <w:tab/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............................................................................................................................................</w:t>
      </w:r>
    </w:p>
    <w:p w:rsidR="00C96AB3" w:rsidRPr="00156242" w:rsidRDefault="00C96AB3" w:rsidP="00C96AB3">
      <w:pPr>
        <w:tabs>
          <w:tab w:val="left" w:pos="700"/>
          <w:tab w:val="left" w:pos="1120"/>
          <w:tab w:val="left" w:pos="1316"/>
          <w:tab w:val="left" w:pos="1512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700"/>
          <w:tab w:val="left" w:pos="1120"/>
          <w:tab w:val="left" w:pos="1820"/>
          <w:tab w:val="left" w:pos="207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แบบเอก-โท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60"/>
          <w:tab w:val="left" w:pos="4500"/>
          <w:tab w:val="left" w:pos="5220"/>
          <w:tab w:val="left" w:pos="75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Angsana New" w:hAnsi="TH SarabunPSK" w:cs="TH SarabunPSK"/>
          <w:sz w:val="28"/>
          <w:lang w:val="en-GB"/>
        </w:rPr>
        <w:t>Major: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Thai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English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History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Philosophy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French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    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German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 xml:space="preserve">    </w:t>
      </w:r>
    </w:p>
    <w:p w:rsidR="00B52A31" w:rsidRDefault="00C96AB3" w:rsidP="00C96AB3">
      <w:pPr>
        <w:tabs>
          <w:tab w:val="left" w:pos="426"/>
          <w:tab w:val="left" w:pos="70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Italian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B52A31" w:rsidRDefault="00C96AB3" w:rsidP="00C96AB3">
      <w:pPr>
        <w:tabs>
          <w:tab w:val="left" w:pos="426"/>
          <w:tab w:val="left" w:pos="70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16"/>
          <w:szCs w:val="16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  <w:tab w:val="left" w:pos="2160"/>
          <w:tab w:val="left" w:pos="4500"/>
          <w:tab w:val="left" w:pos="5220"/>
          <w:tab w:val="left" w:pos="75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>Minor: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Linguistics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  <w:t>Comparative  Literature</w:t>
      </w:r>
      <w:r w:rsidRPr="00156242">
        <w:rPr>
          <w:rFonts w:ascii="TH SarabunPSK" w:eastAsia="Angsana New" w:hAnsi="TH SarabunPSK" w:cs="TH SarabunPSK"/>
          <w:sz w:val="28"/>
          <w:lang w:val="en-GB"/>
        </w:rPr>
        <w:tab/>
      </w:r>
    </w:p>
    <w:p w:rsidR="00C96AB3" w:rsidRPr="00156242" w:rsidRDefault="00C96AB3" w:rsidP="00C96AB3">
      <w:pPr>
        <w:tabs>
          <w:tab w:val="left" w:pos="426"/>
          <w:tab w:val="left" w:pos="720"/>
          <w:tab w:val="left" w:pos="1260"/>
        </w:tabs>
        <w:spacing w:after="0" w:line="380" w:lineRule="exact"/>
        <w:ind w:left="420"/>
        <w:rPr>
          <w:rFonts w:ascii="TH SarabunPSK" w:eastAsia="Angsana New" w:hAnsi="TH SarabunPSK" w:cs="TH SarabunPSK"/>
          <w:sz w:val="28"/>
          <w:lang w:val="en-GB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cs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3.2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ประเภทของหลักสูตร</w:t>
      </w:r>
    </w:p>
    <w:p w:rsidR="00C96AB3" w:rsidRPr="00156242" w:rsidRDefault="00B52A31" w:rsidP="00C96AB3">
      <w:pPr>
        <w:tabs>
          <w:tab w:val="left" w:pos="280"/>
          <w:tab w:val="left" w:pos="2100"/>
          <w:tab w:val="left" w:pos="2240"/>
          <w:tab w:val="left" w:pos="2520"/>
          <w:tab w:val="left" w:pos="4200"/>
          <w:tab w:val="left" w:pos="4620"/>
          <w:tab w:val="left" w:pos="6720"/>
          <w:tab w:val="left" w:pos="71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4BD1E" wp14:editId="4A581332">
                <wp:simplePos x="0" y="0"/>
                <wp:positionH relativeFrom="column">
                  <wp:posOffset>3956685</wp:posOffset>
                </wp:positionH>
                <wp:positionV relativeFrom="paragraph">
                  <wp:posOffset>52070</wp:posOffset>
                </wp:positionV>
                <wp:extent cx="133350" cy="133350"/>
                <wp:effectExtent l="0" t="0" r="19050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11.55pt;margin-top:4.1pt;width:10.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E5C82" wp14:editId="4E5FAD36">
                <wp:simplePos x="0" y="0"/>
                <wp:positionH relativeFrom="column">
                  <wp:posOffset>2527935</wp:posOffset>
                </wp:positionH>
                <wp:positionV relativeFrom="paragraph">
                  <wp:posOffset>52070</wp:posOffset>
                </wp:positionV>
                <wp:extent cx="133350" cy="133350"/>
                <wp:effectExtent l="0" t="0" r="19050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99.05pt;margin-top:4.1pt;width:10.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"/>
            </w:pict>
          </mc:Fallback>
        </mc:AlternateConten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  <w:t>เชิงการจัดการ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>
        <w:rPr>
          <w:rFonts w:ascii="TH SarabunPSK" w:eastAsia="BrowalliaNew-Bold" w:hAnsi="TH SarabunPSK" w:cs="TH SarabunPSK"/>
          <w:sz w:val="28"/>
          <w:cs/>
        </w:rPr>
        <w:t xml:space="preserve">   หลักสูตรปกติ</w:t>
      </w:r>
      <w:r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</w:rPr>
        <w:t xml:space="preserve">   </w:t>
      </w:r>
      <w:r>
        <w:rPr>
          <w:rFonts w:ascii="TH SarabunPSK" w:eastAsia="BrowalliaNew-Bold" w:hAnsi="TH SarabunPSK" w:cs="TH SarabunPSK"/>
          <w:sz w:val="28"/>
          <w:cs/>
        </w:rPr>
        <w:t>หลักสูตรนานาชาติ</w:t>
      </w:r>
      <w:r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>หลักสูตรภาษาอังกฤษ</w:t>
      </w:r>
    </w:p>
    <w:p w:rsidR="00C96AB3" w:rsidRPr="00156242" w:rsidRDefault="00C96AB3" w:rsidP="00C96AB3">
      <w:pPr>
        <w:tabs>
          <w:tab w:val="left" w:pos="280"/>
          <w:tab w:val="left" w:pos="2100"/>
          <w:tab w:val="left" w:pos="2240"/>
          <w:tab w:val="left" w:pos="2520"/>
          <w:tab w:val="left" w:pos="4200"/>
          <w:tab w:val="left" w:pos="462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FFF7F" wp14:editId="6BD9881F">
                <wp:simplePos x="0" y="0"/>
                <wp:positionH relativeFrom="column">
                  <wp:posOffset>2508885</wp:posOffset>
                </wp:positionH>
                <wp:positionV relativeFrom="paragraph">
                  <wp:posOffset>34925</wp:posOffset>
                </wp:positionV>
                <wp:extent cx="133350" cy="133350"/>
                <wp:effectExtent l="0" t="0" r="19050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11D" w:rsidRDefault="0038011D" w:rsidP="00B52A31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97.55pt;margin-top:2.75pt;width:10.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">
                <v:textbox>
                  <w:txbxContent>
                    <w:p w:rsidR="005D2457" w:rsidRDefault="005D2457" w:rsidP="00B52A31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เชิงการจัดเก็บเงิน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="00B52A31">
        <w:rPr>
          <w:rFonts w:ascii="TH SarabunPSK" w:eastAsia="BrowalliaNew-Bold" w:hAnsi="TH SarabunPSK" w:cs="TH SarabunPSK"/>
          <w:sz w:val="28"/>
          <w:cs/>
        </w:rPr>
        <w:tab/>
        <w:t>หลักสูตรปกติ</w:t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</w:rPr>
        <w:t xml:space="preserve">   </w:t>
      </w:r>
      <w:r w:rsidRPr="00156242">
        <w:rPr>
          <w:rFonts w:ascii="TH SarabunPSK" w:eastAsia="BrowalliaNew-Bold" w:hAnsi="TH SarabunPSK" w:cs="TH SarabunPSK"/>
          <w:sz w:val="28"/>
          <w:cs/>
        </w:rPr>
        <w:t>หลักสูตรพิเศษ</w:t>
      </w:r>
    </w:p>
    <w:p w:rsidR="00C96AB3" w:rsidRPr="00156242" w:rsidRDefault="00C96AB3" w:rsidP="00C96AB3">
      <w:pPr>
        <w:tabs>
          <w:tab w:val="left" w:pos="280"/>
          <w:tab w:val="left" w:pos="2100"/>
          <w:tab w:val="left" w:pos="2240"/>
          <w:tab w:val="left" w:pos="2520"/>
          <w:tab w:val="left" w:pos="4200"/>
          <w:tab w:val="left" w:pos="462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>4.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จำนวนหน่วยกิตที่เรียนตลอดหลักสูตร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 </w:t>
      </w:r>
      <w:r w:rsidRPr="00156242">
        <w:rPr>
          <w:rFonts w:ascii="TH SarabunPSK" w:eastAsia="BrowalliaNew-Bold" w:hAnsi="TH SarabunPSK" w:cs="TH SarabunPSK"/>
          <w:sz w:val="28"/>
        </w:rPr>
        <w:t>150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หน่วยกิต</w:t>
      </w: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5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.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รูปแบบของหลักสูตร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540"/>
          <w:tab w:val="left" w:pos="1960"/>
          <w:tab w:val="left" w:pos="3080"/>
          <w:tab w:val="left" w:pos="3500"/>
          <w:tab w:val="left" w:pos="5600"/>
          <w:tab w:val="left" w:pos="6020"/>
          <w:tab w:val="left" w:pos="7140"/>
          <w:tab w:val="left" w:pos="7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7F710" wp14:editId="4ADDE692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133350" cy="133350"/>
                <wp:effectExtent l="5715" t="8890" r="13335" b="1016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84.55pt;margin-top:4.8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34D00" wp14:editId="540DCA4C">
                <wp:simplePos x="0" y="0"/>
                <wp:positionH relativeFrom="column">
                  <wp:posOffset>1975485</wp:posOffset>
                </wp:positionH>
                <wp:positionV relativeFrom="paragraph">
                  <wp:posOffset>61595</wp:posOffset>
                </wp:positionV>
                <wp:extent cx="133350" cy="133350"/>
                <wp:effectExtent l="5715" t="8890" r="13335" b="1016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55.55pt;margin-top:4.85pt;width:10.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FqHw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5.1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รูปแบบ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ปริญญาตรี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ประกาศนียบัตรบัณฑิต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ปริญญาโท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</w:p>
    <w:p w:rsidR="00C96AB3" w:rsidRPr="00156242" w:rsidRDefault="00C96AB3" w:rsidP="00C96AB3">
      <w:pPr>
        <w:tabs>
          <w:tab w:val="left" w:pos="280"/>
          <w:tab w:val="left" w:pos="700"/>
          <w:tab w:val="left" w:pos="1540"/>
          <w:tab w:val="left" w:pos="1960"/>
          <w:tab w:val="left" w:pos="3080"/>
          <w:tab w:val="left" w:pos="3500"/>
          <w:tab w:val="left" w:pos="4620"/>
          <w:tab w:val="left" w:pos="5040"/>
          <w:tab w:val="left" w:pos="6020"/>
          <w:tab w:val="left" w:pos="7140"/>
          <w:tab w:val="left" w:pos="756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6A286" wp14:editId="6F65AB25">
                <wp:simplePos x="0" y="0"/>
                <wp:positionH relativeFrom="column">
                  <wp:posOffset>2975610</wp:posOffset>
                </wp:positionH>
                <wp:positionV relativeFrom="paragraph">
                  <wp:posOffset>46355</wp:posOffset>
                </wp:positionV>
                <wp:extent cx="133350" cy="133350"/>
                <wp:effectExtent l="5715" t="7620" r="13335" b="1143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234.3pt;margin-top:3.65pt;width:10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39AB0" wp14:editId="4A32094F">
                <wp:simplePos x="0" y="0"/>
                <wp:positionH relativeFrom="column">
                  <wp:posOffset>1013460</wp:posOffset>
                </wp:positionH>
                <wp:positionV relativeFrom="paragraph">
                  <wp:posOffset>36830</wp:posOffset>
                </wp:positionV>
                <wp:extent cx="133350" cy="133350"/>
                <wp:effectExtent l="5715" t="7620" r="13335" b="1143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79.8pt;margin-top:2.9pt;width:10.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3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ประกาศนียบัตรบัณฑิตชั้นสูง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ปริญญาเอก </w:t>
      </w:r>
    </w:p>
    <w:p w:rsidR="00C96AB3" w:rsidRPr="00156242" w:rsidRDefault="00B52A31" w:rsidP="00C96AB3">
      <w:pPr>
        <w:tabs>
          <w:tab w:val="left" w:pos="280"/>
          <w:tab w:val="left" w:pos="700"/>
          <w:tab w:val="left" w:pos="1540"/>
          <w:tab w:val="left" w:pos="1680"/>
          <w:tab w:val="left" w:pos="2058"/>
          <w:tab w:val="left" w:pos="2996"/>
          <w:tab w:val="left" w:pos="3402"/>
          <w:tab w:val="left" w:pos="4620"/>
          <w:tab w:val="left" w:pos="5012"/>
          <w:tab w:val="left" w:pos="6580"/>
          <w:tab w:val="left" w:pos="7000"/>
          <w:tab w:val="left" w:pos="7629"/>
        </w:tabs>
        <w:autoSpaceDE w:val="0"/>
        <w:autoSpaceDN w:val="0"/>
        <w:adjustRightInd w:val="0"/>
        <w:spacing w:after="0" w:line="240" w:lineRule="auto"/>
        <w:ind w:right="-286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5BC17" wp14:editId="01DDBBA4">
                <wp:simplePos x="0" y="0"/>
                <wp:positionH relativeFrom="column">
                  <wp:posOffset>3775710</wp:posOffset>
                </wp:positionH>
                <wp:positionV relativeFrom="paragraph">
                  <wp:posOffset>57785</wp:posOffset>
                </wp:positionV>
                <wp:extent cx="133350" cy="133350"/>
                <wp:effectExtent l="0" t="0" r="1905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97.3pt;margin-top:4.55pt;width:10.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DB69A" wp14:editId="41C2F335">
                <wp:simplePos x="0" y="0"/>
                <wp:positionH relativeFrom="column">
                  <wp:posOffset>2804160</wp:posOffset>
                </wp:positionH>
                <wp:positionV relativeFrom="paragraph">
                  <wp:posOffset>48260</wp:posOffset>
                </wp:positionV>
                <wp:extent cx="133350" cy="133350"/>
                <wp:effectExtent l="0" t="0" r="1905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20.8pt;margin-top:3.8pt;width:10.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91A1C" wp14:editId="656B868D">
                <wp:simplePos x="0" y="0"/>
                <wp:positionH relativeFrom="column">
                  <wp:posOffset>1832610</wp:posOffset>
                </wp:positionH>
                <wp:positionV relativeFrom="paragraph">
                  <wp:posOffset>48260</wp:posOffset>
                </wp:positionV>
                <wp:extent cx="133350" cy="133350"/>
                <wp:effectExtent l="0" t="0" r="1905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11D" w:rsidRDefault="0038011D" w:rsidP="00B52A31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7" style="position:absolute;margin-left:144.3pt;margin-top:3.8pt;width:10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">
                <v:textbox>
                  <w:txbxContent>
                    <w:p w:rsidR="005D2457" w:rsidRDefault="005D2457" w:rsidP="00B52A31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b/>
          <w:bCs/>
          <w:sz w:val="28"/>
          <w:cs/>
        </w:rPr>
        <w:t>5.2</w:t>
      </w:r>
      <w:r w:rsidR="00C96AB3"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ภาษาที่ใช้</w:t>
      </w:r>
      <w:r w:rsidR="00C96AB3"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="00C96AB3"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  </w:t>
      </w:r>
      <w:r w:rsidR="00C96AB3"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="00C96AB3"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>ภาษาไทย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</w:rPr>
        <w:t xml:space="preserve">    </w:t>
      </w:r>
      <w:r>
        <w:rPr>
          <w:rFonts w:ascii="TH SarabunPSK" w:eastAsia="BrowalliaNew-Bold" w:hAnsi="TH SarabunPSK" w:cs="TH SarabunPSK"/>
          <w:sz w:val="28"/>
          <w:cs/>
        </w:rPr>
        <w:t>ภาษาอังกฤษ</w:t>
      </w:r>
      <w:r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</w:rPr>
        <w:t xml:space="preserve">   </w:t>
      </w:r>
      <w:r>
        <w:rPr>
          <w:rFonts w:ascii="TH SarabunPSK" w:eastAsia="BrowalliaNew-Bold" w:hAnsi="TH SarabunPSK" w:cs="TH SarabunPSK"/>
          <w:sz w:val="28"/>
          <w:cs/>
        </w:rPr>
        <w:t xml:space="preserve">ภาษา...........  </w:t>
      </w:r>
      <w:r>
        <w:rPr>
          <w:rFonts w:ascii="TH SarabunPSK" w:eastAsia="BrowalliaNew-Bold" w:hAnsi="TH SarabunPSK" w:cs="TH SarabunPSK"/>
          <w:sz w:val="28"/>
        </w:rPr>
        <w:t xml:space="preserve">     </w:t>
      </w:r>
      <w:r w:rsidR="00156242">
        <w:rPr>
          <w:rFonts w:ascii="TH SarabunPSK" w:eastAsia="BrowalliaNew-Bold" w:hAnsi="TH SarabunPSK" w:cs="TH SarabunPSK"/>
          <w:sz w:val="28"/>
        </w:rPr>
        <w:t xml:space="preserve"> 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>ภาษาไทยและภาษา.................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54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892C57" wp14:editId="2D76F660">
                <wp:simplePos x="0" y="0"/>
                <wp:positionH relativeFrom="column">
                  <wp:posOffset>2623185</wp:posOffset>
                </wp:positionH>
                <wp:positionV relativeFrom="paragraph">
                  <wp:posOffset>62230</wp:posOffset>
                </wp:positionV>
                <wp:extent cx="133350" cy="133350"/>
                <wp:effectExtent l="5715" t="13335" r="13335" b="571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06.55pt;margin-top:4.9pt;width:10.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68283" wp14:editId="0B59B9EE">
                <wp:simplePos x="0" y="0"/>
                <wp:positionH relativeFrom="column">
                  <wp:posOffset>4013835</wp:posOffset>
                </wp:positionH>
                <wp:positionV relativeFrom="paragraph">
                  <wp:posOffset>62230</wp:posOffset>
                </wp:positionV>
                <wp:extent cx="133350" cy="133350"/>
                <wp:effectExtent l="5715" t="13335" r="13335" b="571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16.05pt;margin-top:4.9pt;width:10.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5.3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การรับเข้าศึกษา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นิสิตไทย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          นิสิตต่างชาติ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รับทั้งสองกลุ่ม</w:t>
      </w:r>
    </w:p>
    <w:p w:rsidR="00C96AB3" w:rsidRDefault="00C96AB3" w:rsidP="00C96AB3">
      <w:pPr>
        <w:tabs>
          <w:tab w:val="left" w:pos="280"/>
          <w:tab w:val="left" w:pos="700"/>
          <w:tab w:val="left" w:pos="154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  <w:tab w:val="left" w:pos="154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lastRenderedPageBreak/>
        <w:tab/>
        <w:t>*5.4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ความร่วมมือกับสถาบันอื่นทั้งภายในและภายนอกมหาวิทยาลัย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54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color w:val="FF0000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5.4.1  ในจุฬาลงกรณ์มหาวิทยาลัย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ทุกคณะในจุฬาลงกรณ์มหาวิทยาลัย</w:t>
      </w:r>
    </w:p>
    <w:p w:rsidR="00C96AB3" w:rsidRPr="00156242" w:rsidRDefault="00C96AB3" w:rsidP="00C96AB3">
      <w:pPr>
        <w:tabs>
          <w:tab w:val="left" w:pos="0"/>
          <w:tab w:val="left" w:pos="700"/>
          <w:tab w:val="left" w:pos="1134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ind w:left="700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่วมมือในลักษณะเปิดโอกาสให้นิสิตทุกคณะลงทะเบียนเรียนร่วมกับนิสิตอักษรศาสตร์ได้ในรายวิชาศึกษาทั่วไปบางรายวิชา  รายวิชาโทและรายวิชาเลือกอื่นๆ  ที่เปิดสอน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5.4.2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ภายนอกจุฬาลงกรณ์มหาวิทยาลัย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สถาบันการศึกษาในประเทศ ได้แก่....................................................................................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ร่วมมือในลักษณะ</w:t>
      </w:r>
      <w:r w:rsidRPr="00156242">
        <w:rPr>
          <w:rFonts w:ascii="TH SarabunPSK" w:eastAsia="BrowalliaNew-Bold" w:hAnsi="TH SarabunPSK" w:cs="TH SarabunPSK"/>
          <w:sz w:val="28"/>
        </w:rPr>
        <w:t>…………………………………………………………………</w:t>
      </w:r>
      <w:r w:rsidRPr="00156242">
        <w:rPr>
          <w:rFonts w:ascii="TH SarabunPSK" w:eastAsia="BrowalliaNew-Bold" w:hAnsi="TH SarabunPSK" w:cs="TH SarabunPSK"/>
          <w:sz w:val="28"/>
          <w:cs/>
        </w:rPr>
        <w:t>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.....................</w:t>
      </w:r>
    </w:p>
    <w:p w:rsidR="00C96AB3" w:rsidRPr="00156242" w:rsidRDefault="00C96AB3" w:rsidP="00C96AB3">
      <w:pPr>
        <w:tabs>
          <w:tab w:val="left" w:pos="360"/>
          <w:tab w:val="left" w:pos="1276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สถาบันการศึกษาต่างประเทศ ได้แก่ </w:t>
      </w:r>
      <w:r w:rsidRPr="00156242">
        <w:rPr>
          <w:rFonts w:ascii="TH SarabunPSK" w:eastAsia="MS Mincho" w:hAnsi="TH SarabunPSK" w:cs="TH SarabunPSK"/>
          <w:sz w:val="28"/>
        </w:rPr>
        <w:t xml:space="preserve"> Toyo Eiwa University, Kyoto Notre Dame University, </w:t>
      </w:r>
    </w:p>
    <w:p w:rsidR="00C96AB3" w:rsidRPr="00156242" w:rsidRDefault="00C96AB3" w:rsidP="00C96AB3">
      <w:pPr>
        <w:tabs>
          <w:tab w:val="left" w:pos="360"/>
          <w:tab w:val="left" w:pos="1276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>Waseda University, Peking University, The Communication University of China, Chengdu University,</w:t>
      </w:r>
    </w:p>
    <w:p w:rsidR="00C96AB3" w:rsidRPr="00156242" w:rsidRDefault="00C96AB3" w:rsidP="00C96AB3">
      <w:pPr>
        <w:tabs>
          <w:tab w:val="left" w:pos="360"/>
          <w:tab w:val="left" w:pos="1276"/>
        </w:tabs>
        <w:spacing w:after="0" w:line="240" w:lineRule="auto"/>
        <w:ind w:right="-1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>Jain Vishva Bharati University, RWTH Aachen, Ludwig-Maximilians-Universität München, Universität Siegen,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 xml:space="preserve">Nottingham Trent University, California State University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(</w:t>
      </w:r>
      <w:r w:rsidRPr="00156242">
        <w:rPr>
          <w:rFonts w:ascii="TH SarabunPSK" w:eastAsia="MS Mincho" w:hAnsi="TH SarabunPSK" w:cs="TH SarabunPSK"/>
          <w:sz w:val="28"/>
        </w:rPr>
        <w:t>Sacramento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)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ind w:right="-1"/>
        <w:rPr>
          <w:rFonts w:ascii="TH SarabunPSK" w:eastAsia="Times New Roman" w:hAnsi="TH SarabunPSK" w:cs="TH SarabunPSK"/>
          <w:sz w:val="28"/>
          <w:u w:val="dotted"/>
          <w:cs/>
          <w:lang w:eastAsia="ja-JP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ร่วมมือในลักษณะ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</w:rPr>
        <w:t xml:space="preserve">MOU  </w:t>
      </w:r>
      <w:r w:rsidRPr="00156242">
        <w:rPr>
          <w:rFonts w:ascii="TH SarabunPSK" w:eastAsia="Times New Roman" w:hAnsi="TH SarabunPSK" w:cs="TH SarabunPSK"/>
          <w:sz w:val="28"/>
          <w:cs/>
          <w:lang w:eastAsia="ja-JP"/>
        </w:rPr>
        <w:t>แลกเปลี่ยนนิสิต  และบุคลากรทางวิชาการ</w:t>
      </w:r>
    </w:p>
    <w:p w:rsidR="00C96AB3" w:rsidRPr="00156242" w:rsidRDefault="00C96AB3" w:rsidP="00C96AB3">
      <w:pPr>
        <w:tabs>
          <w:tab w:val="left" w:pos="360"/>
          <w:tab w:val="left" w:pos="993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sz w:val="28"/>
          <w:cs/>
          <w:lang w:eastAsia="ja-JP"/>
        </w:rPr>
      </w:pPr>
    </w:p>
    <w:p w:rsidR="00C96AB3" w:rsidRPr="00156242" w:rsidRDefault="00C96AB3" w:rsidP="00156242">
      <w:pPr>
        <w:tabs>
          <w:tab w:val="left" w:pos="360"/>
          <w:tab w:val="left" w:pos="1276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="00156242">
        <w:rPr>
          <w:rFonts w:ascii="TH SarabunPSK" w:eastAsia="MS Mincho" w:hAnsi="TH SarabunPSK" w:cs="TH SarabunPSK"/>
          <w:sz w:val="28"/>
          <w:cs/>
          <w:lang w:eastAsia="ja-JP"/>
        </w:rPr>
        <w:t>หน่วยงานและองค์กรอื่นๆ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 xml:space="preserve"> ได้แก่  </w:t>
      </w:r>
      <w:r w:rsidRPr="00156242">
        <w:rPr>
          <w:rFonts w:ascii="TH SarabunPSK" w:eastAsia="MS Mincho" w:hAnsi="TH SarabunPSK" w:cs="TH SarabunPSK"/>
          <w:sz w:val="28"/>
        </w:rPr>
        <w:t xml:space="preserve">Spanish Agency for International Development Cooperation (AECID),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หน่วยความร่วมมือด้านภาษาฝรั่งเศส (</w:t>
      </w:r>
      <w:r w:rsidRPr="00156242">
        <w:rPr>
          <w:rFonts w:ascii="TH SarabunPSK" w:eastAsia="MS Mincho" w:hAnsi="TH SarabunPSK" w:cs="TH SarabunPSK"/>
          <w:sz w:val="28"/>
        </w:rPr>
        <w:t xml:space="preserve">BCF) </w:t>
      </w:r>
      <w:r w:rsidRPr="00156242">
        <w:rPr>
          <w:rFonts w:ascii="TH SarabunPSK" w:eastAsia="MS Mincho" w:hAnsi="TH SarabunPSK" w:cs="TH SarabunPSK"/>
          <w:sz w:val="28"/>
          <w:cs/>
        </w:rPr>
        <w:t>สถานเอกอัครราชทูตฝรั่งเศสประจำประเทศไทย</w:t>
      </w:r>
      <w:r w:rsidRPr="00156242">
        <w:rPr>
          <w:rFonts w:ascii="TH SarabunPSK" w:eastAsia="MS Mincho" w:hAnsi="TH SarabunPSK" w:cs="TH SarabunPSK"/>
          <w:sz w:val="28"/>
        </w:rPr>
        <w:t xml:space="preserve">, </w:t>
      </w:r>
      <w:r w:rsidRPr="00156242">
        <w:rPr>
          <w:rFonts w:ascii="TH SarabunPSK" w:eastAsia="MS Mincho" w:hAnsi="TH SarabunPSK" w:cs="TH SarabunPSK"/>
          <w:sz w:val="28"/>
          <w:cs/>
        </w:rPr>
        <w:t>สำนักส่งเสริมการเรียนการสอนภาษาจีนนานาชาติ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(</w:t>
      </w:r>
      <w:r w:rsidRPr="00156242">
        <w:rPr>
          <w:rFonts w:ascii="TH SarabunPSK" w:eastAsia="MS Mincho" w:hAnsi="TH SarabunPSK" w:cs="TH SarabunPSK"/>
          <w:sz w:val="28"/>
        </w:rPr>
        <w:t>Hanban: The office of Chinese Language Council International),</w:t>
      </w:r>
      <w:r w:rsidRPr="00156242">
        <w:rPr>
          <w:rFonts w:ascii="TH SarabunPSK" w:eastAsia="MS Mincho" w:hAnsi="TH SarabunPSK" w:cs="TH SarabunPSK"/>
          <w:sz w:val="28"/>
          <w:cs/>
        </w:rPr>
        <w:t>องค์กรแลกเปลี่ยนทางวิชาการเยอรมัน (</w:t>
      </w:r>
      <w:r w:rsidRPr="00156242">
        <w:rPr>
          <w:rFonts w:ascii="TH SarabunPSK" w:eastAsia="MS Mincho" w:hAnsi="TH SarabunPSK" w:cs="TH SarabunPSK"/>
          <w:sz w:val="28"/>
        </w:rPr>
        <w:t>DAAD</w:t>
      </w:r>
      <w:r w:rsidRPr="00156242">
        <w:rPr>
          <w:rFonts w:ascii="TH SarabunPSK" w:eastAsia="MS Mincho" w:hAnsi="TH SarabunPSK" w:cs="TH SarabunPSK"/>
          <w:sz w:val="28"/>
          <w:cs/>
        </w:rPr>
        <w:t>)</w:t>
      </w:r>
      <w:r w:rsidRPr="00156242">
        <w:rPr>
          <w:rFonts w:ascii="TH SarabunPSK" w:eastAsia="MS Mincho" w:hAnsi="TH SarabunPSK" w:cs="TH SarabunPSK"/>
          <w:sz w:val="28"/>
        </w:rPr>
        <w:t>,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สถาบันเกอเธ่ (</w:t>
      </w:r>
      <w:r w:rsidRPr="00156242">
        <w:rPr>
          <w:rFonts w:ascii="TH SarabunPSK" w:eastAsia="MS Mincho" w:hAnsi="TH SarabunPSK" w:cs="TH SarabunPSK"/>
          <w:sz w:val="28"/>
        </w:rPr>
        <w:t>Goethe-Institut</w:t>
      </w:r>
      <w:r w:rsidRPr="00156242">
        <w:rPr>
          <w:rFonts w:ascii="TH SarabunPSK" w:eastAsia="MS Mincho" w:hAnsi="TH SarabunPSK" w:cs="TH SarabunPSK"/>
          <w:sz w:val="28"/>
          <w:cs/>
        </w:rPr>
        <w:t>)</w:t>
      </w:r>
      <w:r w:rsidRPr="00156242">
        <w:rPr>
          <w:rFonts w:ascii="TH SarabunPSK" w:eastAsia="MS Mincho" w:hAnsi="TH SarabunPSK" w:cs="TH SarabunPSK"/>
          <w:sz w:val="28"/>
        </w:rPr>
        <w:t>,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สมาคมเยอรมัน-ไทย (</w:t>
      </w:r>
      <w:r w:rsidRPr="00156242">
        <w:rPr>
          <w:rFonts w:ascii="TH SarabunPSK" w:eastAsia="MS Mincho" w:hAnsi="TH SarabunPSK" w:cs="TH SarabunPSK"/>
          <w:sz w:val="28"/>
        </w:rPr>
        <w:t>Deutsch-Thailändische Gesellschaft</w:t>
      </w:r>
      <w:r w:rsidRPr="00156242">
        <w:rPr>
          <w:rFonts w:ascii="TH SarabunPSK" w:eastAsia="MS Mincho" w:hAnsi="TH SarabunPSK" w:cs="TH SarabunPSK"/>
          <w:sz w:val="28"/>
          <w:cs/>
        </w:rPr>
        <w:t>)</w:t>
      </w:r>
      <w:r w:rsidRPr="00156242">
        <w:rPr>
          <w:rFonts w:ascii="TH SarabunPSK" w:eastAsia="MS Mincho" w:hAnsi="TH SarabunPSK" w:cs="TH SarabunPSK"/>
          <w:sz w:val="28"/>
        </w:rPr>
        <w:t xml:space="preserve">,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บริษัทโตโยต้า มอเตอร์ ประเทศไทย จำกัด (เงินทุน </w:t>
      </w:r>
      <w:r w:rsidRPr="00156242">
        <w:rPr>
          <w:rFonts w:ascii="TH SarabunPSK" w:eastAsia="MS Mincho" w:hAnsi="TH SarabunPSK" w:cs="TH SarabunPSK"/>
          <w:sz w:val="28"/>
        </w:rPr>
        <w:t>Toyota Fund for Japanese Section</w:t>
      </w:r>
      <w:r w:rsidRPr="00156242">
        <w:rPr>
          <w:rFonts w:ascii="TH SarabunPSK" w:eastAsia="MS Mincho" w:hAnsi="TH SarabunPSK" w:cs="TH SarabunPSK"/>
          <w:sz w:val="28"/>
          <w:cs/>
        </w:rPr>
        <w:t>)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</w:p>
    <w:p w:rsidR="00C96AB3" w:rsidRPr="00156242" w:rsidRDefault="00C96AB3" w:rsidP="00C96AB3">
      <w:pPr>
        <w:tabs>
          <w:tab w:val="left" w:pos="280"/>
          <w:tab w:val="left" w:pos="700"/>
          <w:tab w:val="left" w:pos="154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  <w:t>5.5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การให้ปริญญาแก่ผู้สำเร็จการศึกษา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ปริญญาเดียว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680"/>
          <w:tab w:val="left" w:pos="2240"/>
          <w:tab w:val="left" w:pos="266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ปริญญาร่วม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ร่วมกับมหาวิทยาลัย...........................................................................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..............................</w:t>
      </w:r>
    </w:p>
    <w:p w:rsidR="00C96AB3" w:rsidRDefault="00C96AB3" w:rsidP="00C96AB3">
      <w:pPr>
        <w:tabs>
          <w:tab w:val="left" w:pos="280"/>
          <w:tab w:val="left" w:pos="700"/>
          <w:tab w:val="left" w:pos="1120"/>
          <w:tab w:val="left" w:pos="1680"/>
          <w:tab w:val="left" w:pos="2240"/>
          <w:tab w:val="left" w:pos="238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2 ปริญญา 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ร่วมกับมหาวิทยาลัย...........................................................................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..............................</w:t>
      </w:r>
      <w:r w:rsidR="00B52A31" w:rsidRPr="00156242">
        <w:rPr>
          <w:rFonts w:ascii="TH SarabunPSK" w:eastAsia="BrowalliaNew-Bold" w:hAnsi="TH SarabunPSK" w:cs="TH SarabunPSK"/>
          <w:sz w:val="28"/>
          <w:cs/>
        </w:rPr>
        <w:t xml:space="preserve"> </w:t>
      </w:r>
    </w:p>
    <w:p w:rsidR="00995DD0" w:rsidRPr="00156242" w:rsidRDefault="00995DD0" w:rsidP="00C96AB3">
      <w:pPr>
        <w:tabs>
          <w:tab w:val="left" w:pos="280"/>
          <w:tab w:val="left" w:pos="700"/>
          <w:tab w:val="left" w:pos="1120"/>
          <w:tab w:val="left" w:pos="1680"/>
          <w:tab w:val="left" w:pos="2240"/>
          <w:tab w:val="left" w:pos="2380"/>
          <w:tab w:val="left" w:pos="3402"/>
          <w:tab w:val="left" w:pos="4060"/>
          <w:tab w:val="left" w:pos="4480"/>
          <w:tab w:val="left" w:pos="6201"/>
          <w:tab w:val="left" w:pos="6649"/>
          <w:tab w:val="left" w:pos="762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6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สถานภาพของหลักสูตรและการพิจารณาอนุมัติ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/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เห็นชอบหลักสูตร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  <w:t>6.1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สถานภาพหลักสูตร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0434A" wp14:editId="125265B2">
                <wp:simplePos x="0" y="0"/>
                <wp:positionH relativeFrom="column">
                  <wp:posOffset>499110</wp:posOffset>
                </wp:positionH>
                <wp:positionV relativeFrom="paragraph">
                  <wp:posOffset>53340</wp:posOffset>
                </wp:positionV>
                <wp:extent cx="133350" cy="133350"/>
                <wp:effectExtent l="5715" t="5715" r="13335" b="133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9.3pt;margin-top:4.2pt;width:10.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หลักสูตรใหม่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</w:p>
    <w:p w:rsidR="00C96AB3" w:rsidRPr="00156242" w:rsidRDefault="00B52A31" w:rsidP="00B52A31">
      <w:pPr>
        <w:tabs>
          <w:tab w:val="left" w:pos="280"/>
          <w:tab w:val="left" w:pos="700"/>
          <w:tab w:val="left" w:pos="1120"/>
          <w:tab w:val="left" w:pos="2552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right="-852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6E9B25" wp14:editId="2E428407">
                <wp:simplePos x="0" y="0"/>
                <wp:positionH relativeFrom="column">
                  <wp:posOffset>2423160</wp:posOffset>
                </wp:positionH>
                <wp:positionV relativeFrom="paragraph">
                  <wp:posOffset>64770</wp:posOffset>
                </wp:positionV>
                <wp:extent cx="133350" cy="133350"/>
                <wp:effectExtent l="0" t="0" r="19050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90.8pt;margin-top:5.1pt;width:10.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43A55D" wp14:editId="7A2BE149">
                <wp:simplePos x="0" y="0"/>
                <wp:positionH relativeFrom="column">
                  <wp:posOffset>3718560</wp:posOffset>
                </wp:positionH>
                <wp:positionV relativeFrom="paragraph">
                  <wp:posOffset>64770</wp:posOffset>
                </wp:positionV>
                <wp:extent cx="133350" cy="13335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92.8pt;margin-top:5.1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"/>
            </w:pict>
          </mc:Fallback>
        </mc:AlternateConten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  <w:t>กำหนดเปิดสอน</w:t>
      </w:r>
      <w:r>
        <w:rPr>
          <w:rFonts w:ascii="TH SarabunPSK" w:eastAsia="BrowalliaNew-Bold" w:hAnsi="TH SarabunPSK" w:cs="TH SarabunPSK"/>
          <w:sz w:val="28"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 xml:space="preserve">ระบบทวิภาค 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ภาคการศึกษาต้น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</w:rPr>
        <w:t xml:space="preserve"> 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>ภาคการศึกษาปลาย  ปีการศึกษา.........</w:t>
      </w:r>
    </w:p>
    <w:p w:rsidR="00C96AB3" w:rsidRPr="00156242" w:rsidRDefault="00B52A31" w:rsidP="00B52A31">
      <w:pPr>
        <w:tabs>
          <w:tab w:val="left" w:pos="280"/>
          <w:tab w:val="left" w:pos="700"/>
          <w:tab w:val="left" w:pos="1120"/>
          <w:tab w:val="left" w:pos="2552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AFA525" wp14:editId="735F6184">
                <wp:simplePos x="0" y="0"/>
                <wp:positionH relativeFrom="column">
                  <wp:posOffset>2432685</wp:posOffset>
                </wp:positionH>
                <wp:positionV relativeFrom="paragraph">
                  <wp:posOffset>66675</wp:posOffset>
                </wp:positionV>
                <wp:extent cx="133350" cy="133350"/>
                <wp:effectExtent l="0" t="0" r="19050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91.55pt;margin-top:5.25pt;width:10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P9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Wbc+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8B9E7B" wp14:editId="314BA96E">
                <wp:simplePos x="0" y="0"/>
                <wp:positionH relativeFrom="column">
                  <wp:posOffset>3728085</wp:posOffset>
                </wp:positionH>
                <wp:positionV relativeFrom="paragraph">
                  <wp:posOffset>57150</wp:posOffset>
                </wp:positionV>
                <wp:extent cx="133350" cy="133350"/>
                <wp:effectExtent l="0" t="0" r="19050" b="190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93.55pt;margin-top:4.5pt;width:10.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Hz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VbcO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"/>
            </w:pict>
          </mc:Fallback>
        </mc:AlternateConten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  <w:t>ระบบตรีภาค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ภาคการศึกษาที่ 1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</w:rPr>
        <w:t xml:space="preserve"> 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 xml:space="preserve">ภาคการศึกษาที่ 2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E98CDB" wp14:editId="32CD963C">
                <wp:simplePos x="0" y="0"/>
                <wp:positionH relativeFrom="column">
                  <wp:posOffset>2432685</wp:posOffset>
                </wp:positionH>
                <wp:positionV relativeFrom="paragraph">
                  <wp:posOffset>58420</wp:posOffset>
                </wp:positionV>
                <wp:extent cx="133350" cy="133350"/>
                <wp:effectExtent l="0" t="0" r="19050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1.55pt;margin-top:4.6pt;width:10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"/>
            </w:pict>
          </mc:Fallback>
        </mc:AlternateContent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 xml:space="preserve"> </w:t>
      </w:r>
      <w:r w:rsidR="00B52A31">
        <w:rPr>
          <w:rFonts w:ascii="TH SarabunPSK" w:eastAsia="BrowalliaNew-Bold" w:hAnsi="TH SarabunPSK" w:cs="TH SarabunPSK"/>
          <w:sz w:val="28"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>ภาคการศึกษาที่ 3</w:t>
      </w:r>
      <w:r w:rsidR="00B52A31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ปีการศึกษา.........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 xml:space="preserve">            </w:t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หลักสูตรปรับปรุง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</w:p>
    <w:p w:rsidR="00C96AB3" w:rsidRPr="00156242" w:rsidRDefault="00C96AB3" w:rsidP="00B52A31">
      <w:pPr>
        <w:tabs>
          <w:tab w:val="left" w:pos="280"/>
          <w:tab w:val="left" w:pos="700"/>
          <w:tab w:val="left" w:pos="1120"/>
          <w:tab w:val="left" w:pos="2552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right="-569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094C33" wp14:editId="43BCF02F">
                <wp:simplePos x="0" y="0"/>
                <wp:positionH relativeFrom="column">
                  <wp:posOffset>3585210</wp:posOffset>
                </wp:positionH>
                <wp:positionV relativeFrom="paragraph">
                  <wp:posOffset>52705</wp:posOffset>
                </wp:positionV>
                <wp:extent cx="133350" cy="133350"/>
                <wp:effectExtent l="0" t="0" r="19050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2.3pt;margin-top:4.15pt;width:10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/a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Wbcu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     กำหนดเปิดสอน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="00156242">
        <w:rPr>
          <w:rFonts w:ascii="TH SarabunPSK" w:eastAsia="BrowalliaNew-Bold" w:hAnsi="TH SarabunPSK" w:cs="TH SarabunPSK"/>
          <w:sz w:val="28"/>
          <w:cs/>
        </w:rPr>
        <w:t>ระบบทวิภาค</w:t>
      </w:r>
      <w:r w:rsidR="00156242">
        <w:rPr>
          <w:rFonts w:ascii="TH SarabunPSK" w:eastAsia="BrowalliaNew-Bold" w:hAnsi="TH SarabunPSK" w:cs="TH SarabunPSK"/>
          <w:sz w:val="28"/>
        </w:rPr>
        <w:t xml:space="preserve">    </w:t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="00B52A31">
        <w:rPr>
          <w:rFonts w:ascii="TH SarabunPSK" w:eastAsia="BrowalliaNew-Bold" w:hAnsi="TH SarabunPSK" w:cs="TH SarabunPSK"/>
          <w:sz w:val="28"/>
        </w:rPr>
        <w:t xml:space="preserve"> </w:t>
      </w:r>
      <w:r w:rsidR="00156242">
        <w:rPr>
          <w:rFonts w:ascii="TH SarabunPSK" w:eastAsia="BrowalliaNew-Bold" w:hAnsi="TH SarabunPSK" w:cs="TH SarabunPSK"/>
          <w:sz w:val="28"/>
        </w:rPr>
        <w:t xml:space="preserve"> </w:t>
      </w:r>
      <w:r w:rsidR="00995DD0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="00B52A31">
        <w:rPr>
          <w:rFonts w:ascii="TH SarabunPSK" w:eastAsia="BrowalliaNew-Bold" w:hAnsi="TH SarabunPSK" w:cs="TH SarabunPSK"/>
          <w:sz w:val="28"/>
          <w:cs/>
        </w:rPr>
        <w:t>ภาคการศึกษาต้น</w:t>
      </w:r>
      <w:r w:rsidR="00B52A31">
        <w:rPr>
          <w:rFonts w:ascii="TH SarabunPSK" w:eastAsia="BrowalliaNew-Bold" w:hAnsi="TH SarabunPSK" w:cs="TH SarabunPSK"/>
          <w:sz w:val="28"/>
        </w:rPr>
        <w:t xml:space="preserve">           </w:t>
      </w:r>
      <w:r w:rsidRPr="00156242">
        <w:rPr>
          <w:rFonts w:ascii="TH SarabunPSK" w:eastAsia="BrowalliaNew-Bold" w:hAnsi="TH SarabunPSK" w:cs="TH SarabunPSK"/>
          <w:sz w:val="28"/>
          <w:cs/>
        </w:rPr>
        <w:t>ภาคการศึกษาปลาย  ปีการศึกษา</w:t>
      </w:r>
      <w:r w:rsidRPr="00156242">
        <w:rPr>
          <w:rFonts w:ascii="TH SarabunPSK" w:eastAsia="BrowalliaNew-Bold" w:hAnsi="TH SarabunPSK" w:cs="TH SarabunPSK"/>
          <w:sz w:val="28"/>
        </w:rPr>
        <w:t xml:space="preserve">  2557</w:t>
      </w:r>
    </w:p>
    <w:p w:rsidR="00C96AB3" w:rsidRPr="00156242" w:rsidRDefault="00B52A31" w:rsidP="00B52A31">
      <w:pPr>
        <w:tabs>
          <w:tab w:val="left" w:pos="280"/>
          <w:tab w:val="left" w:pos="700"/>
          <w:tab w:val="left" w:pos="1120"/>
          <w:tab w:val="left" w:pos="2552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2546E2" wp14:editId="4E1D305B">
                <wp:simplePos x="0" y="0"/>
                <wp:positionH relativeFrom="column">
                  <wp:posOffset>3594735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1905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3.05pt;margin-top:4.3pt;width:10.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2A38BC" wp14:editId="03CF420B">
                <wp:simplePos x="0" y="0"/>
                <wp:positionH relativeFrom="column">
                  <wp:posOffset>2385060</wp:posOffset>
                </wp:positionH>
                <wp:positionV relativeFrom="paragraph">
                  <wp:posOffset>45085</wp:posOffset>
                </wp:positionV>
                <wp:extent cx="133350" cy="133350"/>
                <wp:effectExtent l="0" t="0" r="1905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87.8pt;margin-top:3.55pt;width:1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vHHA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"/>
            </w:pict>
          </mc:Fallback>
        </mc:AlternateContent>
      </w:r>
      <w:r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  <w:cs/>
        </w:rPr>
        <w:tab/>
      </w:r>
      <w:r>
        <w:rPr>
          <w:rFonts w:ascii="TH SarabunPSK" w:eastAsia="BrowalliaNew-Bold" w:hAnsi="TH SarabunPSK" w:cs="TH SarabunPSK"/>
          <w:sz w:val="28"/>
          <w:cs/>
        </w:rPr>
        <w:tab/>
        <w:t>ระบบตรีภาค</w:t>
      </w:r>
      <w:r>
        <w:rPr>
          <w:rFonts w:ascii="TH SarabunPSK" w:eastAsia="BrowalliaNew-Bold" w:hAnsi="TH SarabunPSK" w:cs="TH SarabunPSK"/>
          <w:sz w:val="28"/>
        </w:rPr>
        <w:t xml:space="preserve">           </w:t>
      </w:r>
      <w:r>
        <w:rPr>
          <w:rFonts w:ascii="TH SarabunPSK" w:eastAsia="BrowalliaNew-Bold" w:hAnsi="TH SarabunPSK" w:cs="TH SarabunPSK"/>
          <w:sz w:val="28"/>
          <w:cs/>
        </w:rPr>
        <w:t>ภาคการศึกษาที่ 1</w:t>
      </w:r>
      <w:r>
        <w:rPr>
          <w:rFonts w:ascii="TH SarabunPSK" w:eastAsia="BrowalliaNew-Bold" w:hAnsi="TH SarabunPSK" w:cs="TH SarabunPSK"/>
          <w:sz w:val="28"/>
        </w:rPr>
        <w:t xml:space="preserve">         </w:t>
      </w:r>
      <w:r w:rsidR="00995DD0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 xml:space="preserve">ภาคการศึกษาที่ 2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941B5" wp14:editId="5AEA6477">
                <wp:simplePos x="0" y="0"/>
                <wp:positionH relativeFrom="column">
                  <wp:posOffset>2394585</wp:posOffset>
                </wp:positionH>
                <wp:positionV relativeFrom="paragraph">
                  <wp:posOffset>55880</wp:posOffset>
                </wp:positionV>
                <wp:extent cx="133350" cy="13335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8.55pt;margin-top:4.4pt;width:10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"/>
            </w:pict>
          </mc:Fallback>
        </mc:AlternateContent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  <w:cs/>
        </w:rPr>
        <w:tab/>
      </w:r>
      <w:r w:rsidR="00B52A31">
        <w:rPr>
          <w:rFonts w:ascii="TH SarabunPSK" w:eastAsia="BrowalliaNew-Bold" w:hAnsi="TH SarabunPSK" w:cs="TH SarabunPSK"/>
          <w:sz w:val="28"/>
        </w:rPr>
        <w:t xml:space="preserve">                      </w:t>
      </w:r>
      <w:r w:rsidR="00995DD0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="00B52A31">
        <w:rPr>
          <w:rFonts w:ascii="TH SarabunPSK" w:eastAsia="BrowalliaNew-Bold" w:hAnsi="TH SarabunPSK" w:cs="TH SarabunPSK"/>
          <w:sz w:val="28"/>
          <w:cs/>
        </w:rPr>
        <w:t>ภาคการศึกษาที่ 3</w:t>
      </w:r>
      <w:r w:rsidR="00B52A31">
        <w:rPr>
          <w:rFonts w:ascii="TH SarabunPSK" w:eastAsia="BrowalliaNew-Bold" w:hAnsi="TH SarabunPSK" w:cs="TH SarabunPSK"/>
          <w:sz w:val="28"/>
        </w:rPr>
        <w:t xml:space="preserve">      </w:t>
      </w:r>
      <w:r w:rsidRPr="00156242">
        <w:rPr>
          <w:rFonts w:ascii="TH SarabunPSK" w:eastAsia="BrowalliaNew-Bold" w:hAnsi="TH SarabunPSK" w:cs="TH SarabunPSK"/>
          <w:sz w:val="28"/>
          <w:cs/>
        </w:rPr>
        <w:t>ปีการศึกษา.........</w:t>
      </w:r>
    </w:p>
    <w:p w:rsidR="00C96AB3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6242" w:rsidRDefault="00156242" w:rsidP="00C96AB3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D2325A" w:rsidRDefault="00D2325A" w:rsidP="00C96AB3">
      <w:pPr>
        <w:tabs>
          <w:tab w:val="left" w:pos="280"/>
          <w:tab w:val="left" w:pos="70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46336B">
      <w:pPr>
        <w:numPr>
          <w:ilvl w:val="1"/>
          <w:numId w:val="2"/>
        </w:numPr>
        <w:tabs>
          <w:tab w:val="left" w:pos="280"/>
          <w:tab w:val="left" w:pos="1120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lastRenderedPageBreak/>
        <w:t>การพิจารณาอนุมัติ/เห็นชอบหลักสูตร</w:t>
      </w:r>
    </w:p>
    <w:p w:rsidR="00C96AB3" w:rsidRPr="00156242" w:rsidRDefault="00C96AB3" w:rsidP="0046336B">
      <w:pPr>
        <w:numPr>
          <w:ilvl w:val="2"/>
          <w:numId w:val="2"/>
        </w:numPr>
        <w:tabs>
          <w:tab w:val="left" w:pos="280"/>
          <w:tab w:val="left" w:pos="700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ได้พิจารณากลั่นกรองโดยคณะกรรมการมาตรฐานหลักสูตร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left="1290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ในการประชุมครั้งที่</w:t>
      </w:r>
      <w:r w:rsidR="001D61A7">
        <w:rPr>
          <w:rFonts w:ascii="TH SarabunPSK" w:eastAsia="BrowalliaNew-Bold" w:hAnsi="TH SarabunPSK" w:cs="TH SarabunPSK"/>
          <w:sz w:val="28"/>
        </w:rPr>
        <w:t xml:space="preserve">  4/2557  </w:t>
      </w:r>
      <w:r w:rsidR="001D61A7">
        <w:rPr>
          <w:rFonts w:ascii="TH SarabunPSK" w:eastAsia="BrowalliaNew-Bold" w:hAnsi="TH SarabunPSK" w:cs="TH SarabunPSK"/>
          <w:sz w:val="28"/>
          <w:cs/>
        </w:rPr>
        <w:t xml:space="preserve"> วันท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ี่  27  </w:t>
      </w:r>
      <w:r w:rsidRPr="00156242">
        <w:rPr>
          <w:rFonts w:ascii="TH SarabunPSK" w:eastAsia="BrowalliaNew-Bold" w:hAnsi="TH SarabunPSK" w:cs="TH SarabunPSK"/>
          <w:sz w:val="28"/>
          <w:cs/>
        </w:rPr>
        <w:t>เดือน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มิถุนายน  </w:t>
      </w:r>
      <w:r w:rsidRPr="00156242">
        <w:rPr>
          <w:rFonts w:ascii="TH SarabunPSK" w:eastAsia="BrowalliaNew-Bold" w:hAnsi="TH SarabunPSK" w:cs="TH SarabunPSK"/>
          <w:sz w:val="28"/>
          <w:cs/>
        </w:rPr>
        <w:t>พ.ศ.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2557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left="705" w:hanging="138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>6.2.2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ได้พิจารณากลั่นกรองโดยคณะกรรมการนโยบายวิชาการ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ในการประชุมครั้งที่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5/2557  </w:t>
      </w:r>
      <w:r w:rsidR="001D61A7">
        <w:rPr>
          <w:rFonts w:ascii="TH SarabunPSK" w:eastAsia="BrowalliaNew-Bold" w:hAnsi="TH SarabunPSK" w:cs="TH SarabunPSK"/>
          <w:sz w:val="28"/>
          <w:cs/>
        </w:rPr>
        <w:t xml:space="preserve"> วันที่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15  </w:t>
      </w:r>
      <w:r w:rsidRPr="00156242">
        <w:rPr>
          <w:rFonts w:ascii="TH SarabunPSK" w:eastAsia="BrowalliaNew-Bold" w:hAnsi="TH SarabunPSK" w:cs="TH SarabunPSK"/>
          <w:sz w:val="28"/>
          <w:cs/>
        </w:rPr>
        <w:t>เดือน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กรกฎาคม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พ.ศ. </w:t>
      </w:r>
      <w:r w:rsidR="001D61A7">
        <w:rPr>
          <w:rFonts w:ascii="TH SarabunPSK" w:eastAsia="BrowalliaNew-Bold" w:hAnsi="TH SarabunPSK" w:cs="TH SarabunPSK" w:hint="cs"/>
          <w:sz w:val="28"/>
          <w:cs/>
        </w:rPr>
        <w:t>2557</w:t>
      </w:r>
    </w:p>
    <w:p w:rsidR="00C96AB3" w:rsidRPr="00156242" w:rsidRDefault="00C96AB3" w:rsidP="00C96AB3">
      <w:pPr>
        <w:tabs>
          <w:tab w:val="left" w:pos="280"/>
          <w:tab w:val="left" w:pos="567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left="1215" w:hanging="121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6.2.3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ได้รับอนุมัติ/เห็นชอบจากสภามหาวิทยาลัย </w:t>
      </w:r>
    </w:p>
    <w:p w:rsidR="00C96AB3" w:rsidRDefault="00C96AB3" w:rsidP="00C96AB3">
      <w:pPr>
        <w:tabs>
          <w:tab w:val="left" w:pos="280"/>
          <w:tab w:val="left" w:pos="700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="001D61A7">
        <w:rPr>
          <w:rFonts w:ascii="TH SarabunPSK" w:eastAsia="BrowalliaNew-Bold" w:hAnsi="TH SarabunPSK" w:cs="TH SarabunPSK"/>
          <w:sz w:val="28"/>
          <w:cs/>
        </w:rPr>
        <w:t>ในการประชุมครั้งที่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770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วันที่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31  </w:t>
      </w:r>
      <w:r w:rsidRPr="00156242">
        <w:rPr>
          <w:rFonts w:ascii="TH SarabunPSK" w:eastAsia="BrowalliaNew-Bold" w:hAnsi="TH SarabunPSK" w:cs="TH SarabunPSK"/>
          <w:sz w:val="28"/>
          <w:cs/>
        </w:rPr>
        <w:t>เดือน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กรกฎาคม  </w:t>
      </w:r>
      <w:r w:rsidRPr="00156242">
        <w:rPr>
          <w:rFonts w:ascii="TH SarabunPSK" w:eastAsia="BrowalliaNew-Bold" w:hAnsi="TH SarabunPSK" w:cs="TH SarabunPSK"/>
          <w:sz w:val="28"/>
          <w:cs/>
        </w:rPr>
        <w:t>พ.ศ.</w:t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2557</w:t>
      </w:r>
      <w:r w:rsidRPr="00156242">
        <w:rPr>
          <w:rFonts w:ascii="TH SarabunPSK" w:eastAsia="BrowalliaNew-Bold" w:hAnsi="TH SarabunPSK" w:cs="TH SarabunPSK"/>
          <w:sz w:val="28"/>
          <w:cs/>
        </w:rPr>
        <w:t>.</w:t>
      </w:r>
    </w:p>
    <w:p w:rsidR="00156242" w:rsidRPr="00742A5A" w:rsidRDefault="00156242" w:rsidP="00C96AB3">
      <w:pPr>
        <w:tabs>
          <w:tab w:val="left" w:pos="280"/>
          <w:tab w:val="left" w:pos="700"/>
          <w:tab w:val="left" w:pos="1120"/>
          <w:tab w:val="left" w:pos="1218"/>
          <w:tab w:val="left" w:pos="2800"/>
          <w:tab w:val="left" w:pos="4270"/>
          <w:tab w:val="left" w:pos="4620"/>
          <w:tab w:val="left" w:pos="6145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0"/>
          <w:szCs w:val="20"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7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ความพร้อมในการเผยแพร่หลักสูตรที่มีคุณภาพและมาตรฐาน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ปีการศึกษา</w:t>
      </w:r>
      <w:r w:rsidR="001D61A7">
        <w:rPr>
          <w:rFonts w:ascii="TH SarabunPSK" w:eastAsia="BrowalliaNew-Bold" w:hAnsi="TH SarabunPSK" w:cs="TH SarabunPSK"/>
          <w:sz w:val="28"/>
        </w:rPr>
        <w:t xml:space="preserve">  255</w:t>
      </w:r>
      <w:r w:rsidR="001D61A7">
        <w:rPr>
          <w:rFonts w:ascii="TH SarabunPSK" w:eastAsia="BrowalliaNew-Bold" w:hAnsi="TH SarabunPSK" w:cs="TH SarabunPSK" w:hint="cs"/>
          <w:sz w:val="28"/>
          <w:cs/>
        </w:rPr>
        <w:t>9</w:t>
      </w:r>
    </w:p>
    <w:p w:rsidR="00C96AB3" w:rsidRPr="00742A5A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0"/>
          <w:szCs w:val="20"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8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อาชีพที่สามารถประกอบได้หลังสำเร็จการศึกษา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1.  ด้านวิชาการ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 xml:space="preserve">ครู </w:t>
      </w:r>
      <w:r w:rsidRPr="00156242">
        <w:rPr>
          <w:rFonts w:ascii="TH SarabunPSK" w:eastAsia="BrowalliaNew-Bold" w:hAnsi="TH SarabunPSK" w:cs="TH SarabunPSK"/>
          <w:sz w:val="28"/>
          <w:cs/>
        </w:rPr>
        <w:t>อาจารย์  นักวิชาการ  นักวิจัย  นักเอกสารสารสนเทศ  นักสารสนเทศ  นักจดหมายเหตุ  นักภูมิสารสนเทศ  เจ้าหน้าที่แผนที่  เจ้าหน้าที่ผังเมือง</w:t>
      </w:r>
      <w:r w:rsidRPr="00156242">
        <w:rPr>
          <w:rFonts w:ascii="TH SarabunPSK" w:eastAsia="BrowalliaNew-Bold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2.  ด้านธุรกิจ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ผู้บริหาร  เลขานุการ  พนักงานบริษัท  พนักงานธนาคารและสถาบันการเงิน  พนักงานธุรกิจโรงแรม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พนักงานสายการบิน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เจ้าของธุรกิจ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3.  ด้านสื่อสารมวลชน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นักการโฆษณา  บรรณาธิการ  นักหนังสือพิมพ์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นัก</w:t>
      </w:r>
      <w:r w:rsidRPr="00156242">
        <w:rPr>
          <w:rFonts w:ascii="TH SarabunPSK" w:eastAsia="BrowalliaNew-Bold" w:hAnsi="TH SarabunPSK" w:cs="TH SarabunPSK"/>
          <w:sz w:val="28"/>
          <w:cs/>
        </w:rPr>
        <w:t>ข่าว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นักประชาสัมพันธ์  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ผู้ประกาศข่าว  พิธีกร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4.  ด้านต่างประเทศ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นักการทูต  ล่ามและนักแปล  ผู้เชี่ยวชาญด้านการต่างประเทศ  มัคคุเทศก์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เจ้าหน้าที่องค์กรระหว่างประเทศ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  <w:lang w:eastAsia="ja-JP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  <w:lang w:eastAsia="ja-JP"/>
        </w:rPr>
        <w:t>5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. </w:t>
      </w:r>
      <w:r w:rsidRPr="00156242">
        <w:rPr>
          <w:rFonts w:ascii="TH SarabunPSK" w:eastAsia="MS Mincho" w:hAnsi="TH SarabunPSK" w:cs="TH SarabunPSK"/>
          <w:b/>
          <w:bCs/>
          <w:sz w:val="28"/>
          <w:lang w:eastAsia="ja-JP"/>
        </w:rPr>
        <w:t xml:space="preserve"> </w:t>
      </w:r>
      <w:r w:rsidRPr="00156242">
        <w:rPr>
          <w:rFonts w:ascii="TH SarabunPSK" w:eastAsia="MS Mincho" w:hAnsi="TH SarabunPSK" w:cs="TH SarabunPSK"/>
          <w:b/>
          <w:bCs/>
          <w:sz w:val="28"/>
          <w:cs/>
          <w:lang w:eastAsia="ja-JP"/>
        </w:rPr>
        <w:t>ด้านศิลปะการแสดง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:</w:t>
      </w:r>
      <w:r w:rsidRPr="00156242">
        <w:rPr>
          <w:rFonts w:ascii="TH SarabunPSK" w:eastAsia="MS Mincho" w:hAnsi="TH SarabunPSK" w:cs="TH SarabunPSK"/>
          <w:b/>
          <w:bCs/>
          <w:sz w:val="28"/>
          <w:cs/>
          <w:lang w:eastAsia="ja-JP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นักแสดง</w:t>
      </w:r>
      <w:r w:rsidRPr="00156242">
        <w:rPr>
          <w:rFonts w:ascii="TH SarabunPSK" w:eastAsia="MS Mincho" w:hAnsi="TH SarabunPSK" w:cs="TH SarabunPSK"/>
          <w:b/>
          <w:bCs/>
          <w:sz w:val="28"/>
          <w:cs/>
          <w:lang w:eastAsia="ja-JP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ผู้กำกับการแสดง  ผู้เขียนบท  ผู้จัดการแสดง  ผู้ผลิตรายการ</w:t>
      </w:r>
      <w:r w:rsidRPr="00156242">
        <w:rPr>
          <w:rFonts w:ascii="TH SarabunPSK" w:eastAsia="MS Mincho" w:hAnsi="TH SarabunPSK" w:cs="TH SarabunPSK"/>
          <w:b/>
          <w:bCs/>
          <w:sz w:val="28"/>
          <w:cs/>
          <w:lang w:eastAsia="ja-JP"/>
        </w:rPr>
        <w:t xml:space="preserve">  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  <w:lang w:eastAsia="ja-JP"/>
        </w:rPr>
        <w:tab/>
        <w:t>6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. </w:t>
      </w:r>
      <w:r w:rsidRPr="00156242">
        <w:rPr>
          <w:rFonts w:ascii="TH SarabunPSK" w:eastAsia="MS Mincho" w:hAnsi="TH SarabunPSK" w:cs="TH SarabunPSK"/>
          <w:b/>
          <w:bCs/>
          <w:sz w:val="28"/>
          <w:lang w:eastAsia="ja-JP"/>
        </w:rPr>
        <w:t xml:space="preserve"> </w:t>
      </w:r>
      <w:r w:rsidRPr="00156242">
        <w:rPr>
          <w:rFonts w:ascii="TH SarabunPSK" w:eastAsia="MS Mincho" w:hAnsi="TH SarabunPSK" w:cs="TH SarabunPSK"/>
          <w:b/>
          <w:bCs/>
          <w:sz w:val="28"/>
          <w:cs/>
          <w:lang w:eastAsia="ja-JP"/>
        </w:rPr>
        <w:t>อาชีพอิสระ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: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 xml:space="preserve">  นักเขียน  นักแปล  </w:t>
      </w:r>
      <w:r w:rsidRPr="00156242">
        <w:rPr>
          <w:rFonts w:ascii="TH SarabunPSK" w:eastAsia="BrowalliaNew-Bold" w:hAnsi="TH SarabunPSK" w:cs="TH SarabunPSK"/>
          <w:sz w:val="28"/>
          <w:cs/>
        </w:rPr>
        <w:t>นักวิจารณ์</w:t>
      </w:r>
    </w:p>
    <w:p w:rsidR="00C96AB3" w:rsidRPr="00156242" w:rsidRDefault="00C96AB3" w:rsidP="00C96AB3">
      <w:pPr>
        <w:tabs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9.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อาจารย์ผู้รับผิดชอบหลักสูตร</w:t>
      </w:r>
    </w:p>
    <w:p w:rsidR="00156242" w:rsidRPr="00156242" w:rsidRDefault="00156242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16"/>
          <w:szCs w:val="16"/>
        </w:rPr>
      </w:pPr>
    </w:p>
    <w:tbl>
      <w:tblPr>
        <w:tblStyle w:val="TableGrid"/>
        <w:tblW w:w="9163" w:type="dxa"/>
        <w:tblLayout w:type="fixed"/>
        <w:tblLook w:val="04A0" w:firstRow="1" w:lastRow="0" w:firstColumn="1" w:lastColumn="0" w:noHBand="0" w:noVBand="1"/>
      </w:tblPr>
      <w:tblGrid>
        <w:gridCol w:w="2376"/>
        <w:gridCol w:w="142"/>
        <w:gridCol w:w="2835"/>
        <w:gridCol w:w="220"/>
        <w:gridCol w:w="1051"/>
        <w:gridCol w:w="220"/>
        <w:gridCol w:w="422"/>
        <w:gridCol w:w="220"/>
        <w:gridCol w:w="487"/>
        <w:gridCol w:w="220"/>
        <w:gridCol w:w="750"/>
        <w:gridCol w:w="220"/>
      </w:tblGrid>
      <w:tr w:rsidR="00C96AB3" w:rsidRPr="008E3747" w:rsidTr="00F90781">
        <w:trPr>
          <w:gridAfter w:val="1"/>
          <w:wAfter w:w="220" w:type="dxa"/>
        </w:trPr>
        <w:tc>
          <w:tcPr>
            <w:tcW w:w="2376" w:type="dxa"/>
            <w:vMerge w:val="restart"/>
            <w:shd w:val="clear" w:color="auto" w:fill="D9D9D9" w:themeFill="background1" w:themeFillShade="D9"/>
            <w:vAlign w:val="center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สาขาวิชา</w:t>
            </w:r>
          </w:p>
        </w:tc>
        <w:tc>
          <w:tcPr>
            <w:tcW w:w="29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อาจารย์ประจำหลักสูตร</w:t>
            </w:r>
          </w:p>
        </w:tc>
        <w:tc>
          <w:tcPr>
            <w:tcW w:w="12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วุฒิการศึกษา</w:t>
            </w:r>
          </w:p>
        </w:tc>
        <w:tc>
          <w:tcPr>
            <w:tcW w:w="2319" w:type="dxa"/>
            <w:gridSpan w:val="6"/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ผลงานทางวิชาการ</w:t>
            </w:r>
          </w:p>
        </w:tc>
      </w:tr>
      <w:tr w:rsidR="00C96AB3" w:rsidRPr="008E3747" w:rsidTr="00F90781">
        <w:trPr>
          <w:gridAfter w:val="1"/>
          <w:wAfter w:w="220" w:type="dxa"/>
        </w:trPr>
        <w:tc>
          <w:tcPr>
            <w:tcW w:w="237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1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4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วิจัย</w:t>
            </w:r>
          </w:p>
        </w:tc>
        <w:tc>
          <w:tcPr>
            <w:tcW w:w="70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ตำรา</w:t>
            </w:r>
          </w:p>
        </w:tc>
        <w:tc>
          <w:tcPr>
            <w:tcW w:w="97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บทความ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1. สาขาวิชาภาษาไทย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1.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ผศ.ดร.ปรมินท</w:t>
            </w: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์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 xml:space="preserve">  จารุวร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อ.ด.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4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2.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อ.ดร.ธีรนุช  โชคสวนิช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อ.ด.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3.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อ.ประไพพรรณ  พึ่งฉิม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4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2. สาขาวิชาภาษาอังกฤษ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1.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ผศ.ศุภกาญจน์  เอี่ยมหฤท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2.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อ.สมจิต  จิระนันทิพร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3.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อ.ภัคพรรณ  ทิพยมนตรี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3. สาขาวิชาประวัติศาสตร์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 xml:space="preserve">1.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ผศ.สาวิตรี  เจริญพงศ์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5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2.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ผศ.สุวิมล  รุ่งเจริญ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2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3.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อ.ดร.ดินาร์  บุญธรรม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8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4. สาขาวิชาภูมิศาสตร์และ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  <w:cs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1.  ผศ.ดร.พรรณี  ชีวินศิริวัฒน์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6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>
              <w:rPr>
                <w:rFonts w:ascii="TH SarabunPSK" w:eastAsia="Angsana New" w:hAnsi="TH SarabunPSK" w:cs="TH SarabunPSK"/>
                <w:sz w:val="28"/>
                <w:szCs w:val="28"/>
              </w:rPr>
              <w:t xml:space="preserve">   </w:t>
            </w: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ภูมิสารสนเทศ</w:t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2.  ผศ.ดร.ศิริวิไล  ธีระโรจนารัตน์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8</w:t>
            </w:r>
          </w:p>
        </w:tc>
      </w:tr>
      <w:tr w:rsidR="0001438A" w:rsidRPr="008E3747" w:rsidTr="00F90781">
        <w:trPr>
          <w:gridAfter w:val="1"/>
          <w:wAfter w:w="220" w:type="dxa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 w:hint="cs"/>
                <w:sz w:val="28"/>
                <w:szCs w:val="28"/>
                <w:cs/>
              </w:rPr>
              <w:t>3.  อ.ดร.ฐิติรัตน์  ปั้นบำรุงกิจ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38A" w:rsidRPr="0001438A" w:rsidRDefault="0001438A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3</w:t>
            </w:r>
          </w:p>
        </w:tc>
      </w:tr>
      <w:tr w:rsidR="00C96AB3" w:rsidRPr="00156242" w:rsidTr="00F90781">
        <w:tc>
          <w:tcPr>
            <w:tcW w:w="251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lastRenderedPageBreak/>
              <w:t>สาขาวิชา</w:t>
            </w:r>
          </w:p>
        </w:tc>
        <w:tc>
          <w:tcPr>
            <w:tcW w:w="305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อาจารย์ประจำหลักสูตร</w:t>
            </w:r>
          </w:p>
        </w:tc>
        <w:tc>
          <w:tcPr>
            <w:tcW w:w="127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วุฒิการศึกษา</w:t>
            </w:r>
          </w:p>
        </w:tc>
        <w:tc>
          <w:tcPr>
            <w:tcW w:w="2319" w:type="dxa"/>
            <w:gridSpan w:val="6"/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ผลงานทางวิชาการ</w:t>
            </w:r>
          </w:p>
        </w:tc>
      </w:tr>
      <w:tr w:rsidR="00C96AB3" w:rsidRPr="00156242" w:rsidTr="001124B5">
        <w:tc>
          <w:tcPr>
            <w:tcW w:w="2518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1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4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วิจัย</w:t>
            </w:r>
          </w:p>
        </w:tc>
        <w:tc>
          <w:tcPr>
            <w:tcW w:w="70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ตำรา</w:t>
            </w:r>
          </w:p>
        </w:tc>
        <w:tc>
          <w:tcPr>
            <w:tcW w:w="97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AB3" w:rsidRPr="0001438A" w:rsidRDefault="00C96AB3" w:rsidP="00C96AB3">
            <w:pPr>
              <w:tabs>
                <w:tab w:val="left" w:pos="2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cs/>
              </w:rPr>
              <w:t>บทความ</w:t>
            </w:r>
          </w:p>
        </w:tc>
      </w:tr>
      <w:tr w:rsidR="0001438A" w:rsidRPr="00156242" w:rsidTr="001124B5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438A" w:rsidRPr="001124B5" w:rsidRDefault="0001438A" w:rsidP="001124B5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5. สาขาวิชาสารนิเทศศึกษา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438A" w:rsidRPr="001124B5" w:rsidRDefault="0001438A" w:rsidP="001124B5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1.  ผศ.จินดารัตน์  เบอรพันธุ์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438A" w:rsidRPr="001124B5" w:rsidRDefault="0001438A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M.L.S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438A" w:rsidRPr="001124B5" w:rsidRDefault="0001438A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438A" w:rsidRPr="001124B5" w:rsidRDefault="0001438A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1438A" w:rsidRPr="001124B5" w:rsidRDefault="0001438A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</w:tr>
      <w:tr w:rsidR="001124B5" w:rsidRPr="00156242" w:rsidTr="001124B5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outlineLvl w:val="1"/>
              <w:rPr>
                <w:rFonts w:ascii="TH SarabunPSK" w:eastAsia="BrowalliaNew-Bold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.  อ.ดร.</w:t>
            </w:r>
            <w:r w:rsidRPr="001124B5">
              <w:rPr>
                <w:rFonts w:ascii="TH SarabunPSK" w:eastAsia="BrowalliaNew-Bold" w:hAnsi="TH SarabunPSK" w:cs="TH SarabunPSK"/>
                <w:sz w:val="28"/>
                <w:szCs w:val="28"/>
                <w:cs/>
              </w:rPr>
              <w:t>ทรงพันธ์  เจิมประยงค์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</w:p>
        </w:tc>
      </w:tr>
      <w:tr w:rsidR="001124B5" w:rsidRPr="00156242" w:rsidTr="001124B5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1124B5">
              <w:rPr>
                <w:rFonts w:ascii="TH SarabunPSK" w:hAnsi="TH SarabunPSK" w:cs="TH SarabunPSK"/>
                <w:sz w:val="28"/>
                <w:szCs w:val="28"/>
                <w:cs/>
              </w:rPr>
              <w:t>.  อ.เนณุภา  สุภเวชย์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M.Sc.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1124B5" w:rsidRDefault="001124B5" w:rsidP="001124B5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1124B5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1124B5" w:rsidRPr="00156242" w:rsidTr="001124B5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6. สาขาวิชาปรัชญา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</w:t>
            </w:r>
            <w:r w:rsidRPr="000143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รศ.ดร.โสรัจจ์  หงส์รดารมภ์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10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  <w:r w:rsidRPr="0001438A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รศ.เนื่องน้อย  บุณยเนตร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3.  อ.ธิดาวดี  สกุลโพน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7. สาขาวิชาศิลปการละคร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1.  ผศ.ฤทธิรงค์  จิวากานนท์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M.F.A.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2.  อ.ปวิตร  มหาสารินันทน์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3.  อ.ปิยะวัฒน์  ธรรมกุลางกูร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8. สาขาวิชาภาษาบาลีและ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1.  ผศ.</w:t>
            </w:r>
            <w:r w:rsidRPr="0001438A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ดร.ประพจน์  อัศววิรุฬหการ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</w:t>
            </w: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สันสกฤต</w:t>
            </w: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  <w:r w:rsidRPr="0001438A">
              <w:rPr>
                <w:rFonts w:ascii="TH SarabunPSK" w:hAnsi="TH SarabunPSK" w:cs="TH SarabunPSK"/>
                <w:sz w:val="28"/>
                <w:szCs w:val="28"/>
              </w:rPr>
              <w:t xml:space="preserve">  </w:t>
            </w: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ผศ.ทัศนีย์  สินสกุล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3.  อ.ดร.สมพรนุช  ตันศรีสุข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9. สาขาวิชาภาษาจีน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1.  อ.ดร.สืบพงศ์  ช้างบุญชู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2.  อ.ดร.ธีรวัฒน์  ธีรพจนี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3.  อ.อภิรดี  เจริญเสนีย์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10. สาขาวิชาภาษาญี่ปุ่น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1.  ผศ.น้ำทิพย์  เมธเศรษฐ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2.  อ.ดร.อัษฎายุทธ  ชูศรี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3.  </w:t>
            </w:r>
            <w:r w:rsidRPr="0001438A">
              <w:rPr>
                <w:rFonts w:ascii="TH SarabunPSK" w:hAnsi="TH SarabunPSK" w:cs="TH SarabunPSK"/>
                <w:sz w:val="28"/>
                <w:szCs w:val="28"/>
              </w:rPr>
              <w:t>Aj.Michiko Imai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11. สาขาวิชาภาษาฝรั่งเศส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1.  อ.ดร.สิริวรรณ  จุฬากรณ์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2.  อ.ดร.วิโรจน์  โกศลฤทธิชัย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156242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3.  อ.ดร.วรรณชัย  คำภีระ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pStyle w:val="Heading2"/>
              <w:jc w:val="center"/>
              <w:outlineLvl w:val="1"/>
              <w:rPr>
                <w:rFonts w:ascii="TH SarabunPSK" w:hAnsi="TH SarabunPSK" w:cs="TH SarabunPSK"/>
                <w:sz w:val="28"/>
                <w:szCs w:val="28"/>
              </w:rPr>
            </w:pPr>
            <w:r w:rsidRPr="0001438A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12. สาขาวิชาภาษาเยอรมัน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1.  อ.ดร.ธนกร  แก้ววิภาส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4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2.  อ.ดร.อันท์เยอ  ชไตรท์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3.  อ.นันทนา  อนันต์โกศล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13. สาขาวิชาภาษาสเปน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1.  อ.จันทรา  ประมูลทรัพย์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sz w:val="28"/>
                <w:szCs w:val="28"/>
                <w:lang w:val="es-ES"/>
              </w:rPr>
              <w:t>M.A.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2.  อ.ดร.หนึ่งหทัย  แรงผลสัมฤทธิ์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6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3.  อ.เลารา  กัสโตร  ซานเซส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14. สาขาวิชาภาษาอิตาเลียน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1.  ผศ.ดร.หนึ่งฤดี  โลหผล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  <w:t>5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  <w:t>-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  <w:t>10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2.  ผศ.สรรควัฒน์  ประดิษฐพงษ์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อ.ม.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  <w:lang w:val="es-ES_tradnl"/>
              </w:rPr>
              <w:t>1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3.  อ.ดร.วิลาสินีย์  แฝงยงค์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15. สาขาวิชาภาษรัสเซีย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1.  อ.ดร.รมภ์  ภิรมนตรี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8"/>
                <w:sz w:val="28"/>
                <w:szCs w:val="28"/>
                <w:cs/>
                <w:lang w:val="de-DE"/>
              </w:rPr>
            </w:pPr>
            <w:r w:rsidRPr="0001438A">
              <w:rPr>
                <w:rFonts w:ascii="TH SarabunPSK" w:eastAsia="BrowalliaNew-Bold" w:hAnsi="TH SarabunPSK" w:cs="TH SarabunPSK"/>
                <w:spacing w:val="-8"/>
                <w:sz w:val="28"/>
                <w:szCs w:val="28"/>
                <w:cs/>
                <w:lang w:val="de-DE"/>
              </w:rPr>
              <w:t>-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8"/>
                <w:szCs w:val="28"/>
                <w:cs/>
                <w:lang w:val="de-DE"/>
              </w:rPr>
            </w:pPr>
            <w:r w:rsidRPr="0001438A">
              <w:rPr>
                <w:rFonts w:ascii="TH SarabunPSK" w:eastAsia="BrowalliaNew-Bold" w:hAnsi="TH SarabunPSK" w:cs="TH SarabunPSK"/>
                <w:sz w:val="28"/>
                <w:szCs w:val="28"/>
                <w:cs/>
                <w:lang w:val="de-DE"/>
              </w:rPr>
              <w:t>4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4"/>
                <w:sz w:val="28"/>
                <w:szCs w:val="28"/>
                <w:cs/>
                <w:lang w:val="de-DE"/>
              </w:rPr>
            </w:pPr>
            <w:r w:rsidRPr="0001438A">
              <w:rPr>
                <w:rFonts w:ascii="TH SarabunPSK" w:eastAsia="BrowalliaNew-Bold" w:hAnsi="TH SarabunPSK" w:cs="TH SarabunPSK"/>
                <w:spacing w:val="-4"/>
                <w:sz w:val="28"/>
                <w:szCs w:val="28"/>
                <w:cs/>
                <w:lang w:val="de-DE"/>
              </w:rPr>
              <w:t>5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2.  อ.ดร.อังเดร  เซดอฟ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sz w:val="28"/>
                <w:szCs w:val="28"/>
              </w:rPr>
              <w:t>Ph.D.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1124B5" w:rsidRPr="0001438A" w:rsidTr="00F90781">
        <w:tc>
          <w:tcPr>
            <w:tcW w:w="25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</w:p>
        </w:tc>
        <w:tc>
          <w:tcPr>
            <w:tcW w:w="30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3.  อ.ไรซา  ซาไนวา</w:t>
            </w:r>
          </w:p>
        </w:tc>
        <w:tc>
          <w:tcPr>
            <w:tcW w:w="12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BrowalliaNew-Bold" w:hAnsi="TH SarabunPSK" w:cs="TH SarabunPSK"/>
                <w:sz w:val="28"/>
                <w:szCs w:val="28"/>
              </w:rPr>
              <w:t>M.A.</w:t>
            </w:r>
          </w:p>
        </w:tc>
        <w:tc>
          <w:tcPr>
            <w:tcW w:w="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B5" w:rsidRPr="0001438A" w:rsidRDefault="001124B5" w:rsidP="0001438A">
            <w:pPr>
              <w:tabs>
                <w:tab w:val="left" w:pos="284"/>
                <w:tab w:val="left" w:pos="756"/>
                <w:tab w:val="left" w:pos="990"/>
                <w:tab w:val="left" w:pos="1985"/>
              </w:tabs>
              <w:jc w:val="center"/>
              <w:rPr>
                <w:rFonts w:ascii="TH SarabunPSK" w:eastAsia="Angsana New" w:hAnsi="TH SarabunPSK" w:cs="TH SarabunPSK"/>
                <w:sz w:val="28"/>
                <w:szCs w:val="28"/>
              </w:rPr>
            </w:pPr>
            <w:r w:rsidRPr="0001438A">
              <w:rPr>
                <w:rFonts w:ascii="TH SarabunPSK" w:eastAsia="Angsana New" w:hAnsi="TH SarabunPSK" w:cs="TH SarabunPSK"/>
                <w:sz w:val="28"/>
                <w:szCs w:val="28"/>
                <w:cs/>
              </w:rPr>
              <w:t>-</w:t>
            </w:r>
          </w:p>
        </w:tc>
      </w:tr>
    </w:tbl>
    <w:p w:rsidR="00C96AB3" w:rsidRPr="0001438A" w:rsidRDefault="00C96AB3" w:rsidP="00C96AB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FA3735" w:rsidRPr="00156242" w:rsidRDefault="00FA3735" w:rsidP="00C96AB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10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>.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สถานที่จัดการเรียนการสอน</w:t>
      </w:r>
    </w:p>
    <w:p w:rsidR="00C96AB3" w:rsidRPr="00156242" w:rsidRDefault="00C96AB3" w:rsidP="00C96AB3">
      <w:pPr>
        <w:tabs>
          <w:tab w:val="left" w:pos="420"/>
          <w:tab w:val="left" w:pos="840"/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  <w:t xml:space="preserve"> </w:t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</w:rPr>
        <w:t xml:space="preserve">   </w:t>
      </w:r>
      <w:r w:rsidRPr="00156242">
        <w:rPr>
          <w:rFonts w:ascii="TH SarabunPSK" w:eastAsia="BrowalliaNew-Bold" w:hAnsi="TH SarabunPSK" w:cs="TH SarabunPSK"/>
          <w:sz w:val="28"/>
          <w:cs/>
        </w:rPr>
        <w:t>ภายในมหาวิทยาลัย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คณะอักษรศาสตร์</w:t>
      </w:r>
    </w:p>
    <w:p w:rsidR="00C96AB3" w:rsidRPr="00156242" w:rsidRDefault="00C96AB3" w:rsidP="00C96AB3">
      <w:pPr>
        <w:tabs>
          <w:tab w:val="left" w:pos="420"/>
          <w:tab w:val="left" w:pos="840"/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1D0D68" wp14:editId="0E98495E">
                <wp:simplePos x="0" y="0"/>
                <wp:positionH relativeFrom="column">
                  <wp:posOffset>321310</wp:posOffset>
                </wp:positionH>
                <wp:positionV relativeFrom="paragraph">
                  <wp:posOffset>43815</wp:posOffset>
                </wp:positionV>
                <wp:extent cx="133350" cy="133350"/>
                <wp:effectExtent l="8890" t="5715" r="10160" b="1333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5.3pt;margin-top:3.45pt;width:10.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ภายนอกมหาวิทยาลัย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หน่วยงาน......................................................................</w:t>
      </w:r>
    </w:p>
    <w:p w:rsidR="00C96AB3" w:rsidRPr="00156242" w:rsidRDefault="00C96AB3" w:rsidP="00C96AB3">
      <w:pPr>
        <w:tabs>
          <w:tab w:val="left" w:pos="420"/>
          <w:tab w:val="left" w:pos="840"/>
          <w:tab w:val="left" w:pos="29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11.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สถานการณ์ภายนอกหรือการพัฒนาที่จำเป็นต้องนำมาพิจารณาในการวางแผนหลักสูตร</w:t>
      </w: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11.1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สถานการณ์หรือการพัฒนาทางเศรษฐกิจ</w:t>
      </w:r>
    </w:p>
    <w:p w:rsidR="00C96AB3" w:rsidRPr="00156242" w:rsidRDefault="00C96AB3" w:rsidP="00C96AB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การพัฒนาเศรษฐกิจของประเทศ ทั้งภาคเกษตรกรรม ภาคอุตสาหกรรม ภาคบริการ เน้นการร่วมมือระหว่างภาครัฐและเอกชน และการขยายตัวเพื่อเพิ่มความสามารถในการแข่งขันระดับนานาชาติ โดยเฉพาะการสร้างความพร้อมของประเทศเข้าสู่ประชาคมเศรษฐกิจอาเซียน ทำให้จำเป็นต้องสร้างความเข้มแข็งให้แก่การศึกษาระดับอุดมศึกษาในทุกสาขาวิชารวมทั้งสาขาอักษรศาสตร์  เพื่อพัฒนาบุคลากรที่มีความรู้ความเชี่ยวชาญ สามารถเข้าสู่ระบบเศรษฐกิจและตลาดแรงงานที่กำลังขยายตัวอย่างกว้างขวางในทิศทางดังกล่าว  และเป็นที่ยอมรับในระดับสากล</w:t>
      </w:r>
    </w:p>
    <w:p w:rsidR="00C96AB3" w:rsidRPr="00156242" w:rsidRDefault="00C96AB3" w:rsidP="00C96AB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11.2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สถานการณ์หรือการพัฒนาทางสังคมและวัฒนธรรม</w:t>
      </w:r>
    </w:p>
    <w:p w:rsidR="00C96AB3" w:rsidRPr="00156242" w:rsidRDefault="00C96AB3" w:rsidP="00C96AB3">
      <w:pPr>
        <w:tabs>
          <w:tab w:val="left" w:pos="1418"/>
        </w:tabs>
        <w:spacing w:after="0" w:line="240" w:lineRule="auto"/>
        <w:ind w:right="-46" w:hanging="992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ขณะที่การพัฒนาเศรษฐกิจมีแนวโน้มเป็นสากลมากขึ้น  ทำให้ความรู้ เทคโนโลยี  และวัฒนธรรมจากนานาชาติหลั่งไหลเข้าสู่สังคมไทยอย่างกว้างขวางขึ้นเป็นลำดับ  คณะอักษรศาสตร์จึงควรพัฒนาหลักสูตรให้มีความสมดุล กล่าวคือ ด้านหนึ่ง พัฒนาหลักสูตรให้ทันสมัยและทันการเปลี่ยนแปลงด้านต่างๆ ของโลก  ส่วนอีกด้านหนึ่ง พัฒนาหลักสูตรให้ผู้เรียนตระหนักรู้วัฒนธรรมของไทยอย่างรอบด้านและลึกซึ้ง  เพื่อให้บัณฑิตดำเนินชีวิตได้อย่างสมดุลและมีคุณค่าต่อสังคม</w:t>
      </w: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>12.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ผลกระทบจาก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ข้อ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11.1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และ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11.2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ต่อการพัฒนาหลักสูตรและความเกี่ยวข้องกับพันธกิจของสถาบัน</w:t>
      </w: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12.1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การพัฒนาหลักสูตร</w:t>
      </w:r>
    </w:p>
    <w:p w:rsidR="00C96AB3" w:rsidRPr="00156242" w:rsidRDefault="00C96AB3" w:rsidP="00C96AB3">
      <w:pPr>
        <w:tabs>
          <w:tab w:val="left" w:pos="1134"/>
        </w:tabs>
        <w:spacing w:after="0" w:line="240" w:lineRule="auto"/>
        <w:ind w:right="95" w:hanging="992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การปรับปรุงหลักสูตรอักษรศาสตรบัณฑิต พ.ศ. 2557 ยังคงเน้นความเข้มแข็งทางวิชาการมุ่งพัฒนานิสิตเข้าสู่ความเป็นนานาชาติ ทั้งระดับโลกและระดับภูมิภาค โดยเฉพาะการเตรียมความพร้อมเข้าสู่ประชาคมเศรษฐกิจอาเซียนใน พ.ศ. 2558 หลักสูตรเปิดสอนภาษาต่างประเทศทั้งภาษาตะวันตกและภาษาตะวันออก  มากถึง 12 ภาษา  ให้นิสิตได้เลือกเรียน  ทั้งนี้หลักสูตรได้เปิดวิชาเอกเพิ่ม 1 สาขา คือ สาขาวิชาภาษารัสเซีย และเปิดวิชาโทเพิ่ม </w:t>
      </w:r>
      <w:r w:rsidRPr="00156242">
        <w:rPr>
          <w:rFonts w:ascii="TH SarabunPSK" w:eastAsia="MS Mincho" w:hAnsi="TH SarabunPSK" w:cs="TH SarabunPSK"/>
          <w:sz w:val="28"/>
        </w:rPr>
        <w:t>1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สาขา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 xml:space="preserve">คือ </w:t>
      </w:r>
      <w:r w:rsidRPr="00156242">
        <w:rPr>
          <w:rFonts w:ascii="TH SarabunPSK" w:eastAsia="MS Mincho" w:hAnsi="TH SarabunPSK" w:cs="TH SarabunPSK"/>
          <w:sz w:val="28"/>
          <w:cs/>
        </w:rPr>
        <w:t>สาขาวิชาอารยธรรมไทย  เพื่อให้นิสิตมีความรู้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อารยธรรม</w:t>
      </w:r>
      <w:r w:rsidRPr="00156242">
        <w:rPr>
          <w:rFonts w:ascii="TH SarabunPSK" w:eastAsia="MS Mincho" w:hAnsi="TH SarabunPSK" w:cs="TH SarabunPSK"/>
          <w:sz w:val="28"/>
          <w:cs/>
        </w:rPr>
        <w:t>ไทยท่ามกลางกระแสความเปลี่ยนแปลงทางเศรษฐกิจ  การเมือง  สังคม  และวัฒนธรรมของโลก</w:t>
      </w:r>
    </w:p>
    <w:p w:rsidR="00C96AB3" w:rsidRPr="00156242" w:rsidRDefault="00C96AB3" w:rsidP="00C96AB3">
      <w:pPr>
        <w:tabs>
          <w:tab w:val="left" w:pos="1134"/>
        </w:tabs>
        <w:spacing w:after="0" w:line="240" w:lineRule="auto"/>
        <w:ind w:right="95" w:hanging="992"/>
        <w:jc w:val="thaiDistribute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spacing w:after="0" w:line="240" w:lineRule="auto"/>
        <w:ind w:left="426" w:right="95" w:hanging="1418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12.2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ความเกี่ยวข้องกับพันธกิจของสถาบัน</w:t>
      </w:r>
    </w:p>
    <w:p w:rsidR="00C96AB3" w:rsidRPr="00156242" w:rsidRDefault="00C96AB3" w:rsidP="00C96AB3">
      <w:pPr>
        <w:tabs>
          <w:tab w:val="left" w:pos="1134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การปรับปรุงหลักสูตรอักษรศาสตรบัณฑิต พ.ศ. 2557 จะมีส่วนสนับสนุนยุทธศาสตร์การพัฒนาจุฬาลงกรณ์มหาวิทยาลัย พ.ศ. 2555-2559  โดยตรงใน 2 ด้าน ได้แก่ การเป็นมหาวิทยาลัยชั้นนำที่มีมาตรฐานเป็นที่ยอมรับในระดับโลก และการผลิตบัณฑิตที่เป็นพลเมืองที่มีคุณค่าของประเทศ  ของภูมิภาค  และของโลก  </w:t>
      </w: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13.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ความสัมพันธ์กับหลักสูตรอื่นที่เปิดสอนในคณะ/ภาควิชาอื่นของสถาบัน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13.1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รายวิชาของหลักสูตรอื่นที่นำมาบรรจุในหลักสูตรนี้   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มี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  <w:t>13.2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รายวิชาของหลักสูตรนี้ที่หลักสูตรอื่นนำไปใช้</w:t>
      </w:r>
      <w:r w:rsidRPr="00156242">
        <w:rPr>
          <w:rFonts w:ascii="TH SarabunPSK" w:eastAsia="BrowalliaNew-Bold" w:hAnsi="TH SarabunPSK" w:cs="TH SarabunPSK"/>
          <w:sz w:val="28"/>
        </w:rPr>
        <w:t xml:space="preserve">  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มี</w:t>
      </w:r>
    </w:p>
    <w:p w:rsidR="00C96AB3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FA3735" w:rsidRDefault="00FA3735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6110EF" w:rsidRPr="00156242" w:rsidRDefault="006110EF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</w:p>
    <w:p w:rsidR="00C96AB3" w:rsidRPr="00156242" w:rsidRDefault="00C96AB3" w:rsidP="00C96AB3">
      <w:pPr>
        <w:tabs>
          <w:tab w:val="left" w:pos="280"/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lastRenderedPageBreak/>
        <w:t>*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14.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หลักสูตรที่นำมาใช้เป็นแนวทางในการพัฒนาหลักสูตร</w:t>
      </w: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14.1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หลักสูตรที่เสนอมีลักษณะคล้ายคลึงกับหลักสูตรอื่นที่เปิดสอนอยู่แล้วในจุฬาลงกรณ์มหาวิทยาลัย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ได้แก่</w:t>
      </w:r>
      <w:r w:rsidRPr="00156242">
        <w:rPr>
          <w:rFonts w:ascii="TH SarabunPSK" w:eastAsia="BrowalliaNew-Bold" w:hAnsi="TH SarabunPSK" w:cs="TH SarabunPSK"/>
          <w:sz w:val="28"/>
          <w:u w:val="dotted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</w:rPr>
        <w:t xml:space="preserve"> ..................................................................................................................................................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</w:t>
      </w:r>
      <w:r w:rsidRPr="00156242">
        <w:rPr>
          <w:rFonts w:ascii="TH SarabunPSK" w:eastAsia="BrowalliaNew-Bold" w:hAnsi="TH SarabunPSK" w:cs="TH SarabunPSK"/>
          <w:sz w:val="28"/>
          <w:u w:val="dotted"/>
        </w:rPr>
        <w:t xml:space="preserve">                     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โดยมีความคล้ายคลึงในส่วนใด (วิชาบังคับ วิชาเลือก หรืออื่นๆ)........................................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>…………………………………………………………………………………………………...……</w:t>
      </w:r>
      <w:r w:rsidRPr="00156242">
        <w:rPr>
          <w:rFonts w:ascii="TH SarabunPSK" w:eastAsia="BrowalliaNew-Bold" w:hAnsi="TH SarabunPSK" w:cs="TH SarabunPSK"/>
          <w:sz w:val="28"/>
          <w:cs/>
        </w:rPr>
        <w:t>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แต่หลักสูตรที่เสนอแตกต่างไปจากหลักสูตรดังกล่าวในประเด็นที่สำคัญ คือ.............................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>……………………………………………………………………………………………………...…</w:t>
      </w:r>
      <w:r w:rsidRPr="00156242">
        <w:rPr>
          <w:rFonts w:ascii="TH SarabunPSK" w:eastAsia="BrowalliaNew-Bold" w:hAnsi="TH SarabunPSK" w:cs="TH SarabunPSK"/>
          <w:sz w:val="28"/>
          <w:cs/>
        </w:rPr>
        <w:t>......................................</w:t>
      </w:r>
      <w:r w:rsidRPr="00156242">
        <w:rPr>
          <w:rFonts w:ascii="TH SarabunPSK" w:eastAsia="BrowalliaNew-Bold" w:hAnsi="TH SarabunPSK" w:cs="TH SarabunPSK"/>
          <w:sz w:val="28"/>
        </w:rPr>
        <w:t>…</w:t>
      </w:r>
      <w:r w:rsidR="00B52A31">
        <w:rPr>
          <w:rFonts w:ascii="TH SarabunPSK" w:eastAsia="BrowalliaNew-Bold" w:hAnsi="TH SarabunPSK" w:cs="TH SarabunPSK"/>
          <w:sz w:val="28"/>
          <w:cs/>
        </w:rPr>
        <w:t>...</w:t>
      </w:r>
    </w:p>
    <w:p w:rsidR="00C96AB3" w:rsidRPr="00156242" w:rsidRDefault="00C96AB3" w:rsidP="0046336B">
      <w:pPr>
        <w:numPr>
          <w:ilvl w:val="1"/>
          <w:numId w:val="3"/>
        </w:numPr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หลักสูตรลักษณะนี้มีเปิดสอนอยู่แล้วที่มหาวิทยาลัยอื่นในประเทศ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ind w:left="97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ได้แก่  มหาวิทยาลัยธรรมศาสตร์  มหาวิทยาลัยศิลปากร  มหาวิทยาลัยเกษตรศาสตร์  มหาวิทยาลัย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ind w:left="97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 xml:space="preserve">ศรีนครินทรวิโรฒ  มหาวิทยาลัยเชียงใหม่  มหาวิทยาลัยสงขลานครินทร์  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ind w:left="975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หลักสูตรที่เสนอเปิดใหม่นี้มีจุดเด่น ข้อแตกต่างกับหลักสูตรดังกล่าวในประเด็นที่สำคัญ คือ</w:t>
      </w:r>
    </w:p>
    <w:p w:rsidR="00C96AB3" w:rsidRPr="00156242" w:rsidRDefault="00C96AB3" w:rsidP="002378DA">
      <w:pPr>
        <w:numPr>
          <w:ilvl w:val="0"/>
          <w:numId w:val="16"/>
        </w:num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เป็นหลักสูตรแบบเน้นผลลัพธ์การเรียนรู้</w:t>
      </w:r>
      <w:r w:rsidRPr="00156242">
        <w:rPr>
          <w:rFonts w:ascii="TH SarabunPSK" w:eastAsia="MS Mincho" w:hAnsi="TH SarabunPSK" w:cs="TH SarabunPSK"/>
          <w:sz w:val="28"/>
          <w:lang w:eastAsia="ja-JP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 xml:space="preserve"> เพื่อผลิตบัณฑิตที่มีคุณลักษณะที่พึงประสงค์ของจุฬาลงกรณ์มหาวิทยาลัย  </w:t>
      </w:r>
      <w:r w:rsidRPr="00156242">
        <w:rPr>
          <w:rFonts w:ascii="TH SarabunPSK" w:eastAsia="MS Mincho" w:hAnsi="TH SarabunPSK" w:cs="TH SarabunPSK"/>
          <w:sz w:val="28"/>
          <w:lang w:eastAsia="ja-JP"/>
        </w:rPr>
        <w:t xml:space="preserve">9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 xml:space="preserve">ด้าน  </w:t>
      </w:r>
      <w:r w:rsidRPr="00156242">
        <w:rPr>
          <w:rFonts w:ascii="TH SarabunPSK" w:eastAsia="MS Mincho" w:hAnsi="TH SarabunPSK" w:cs="TH SarabunPSK"/>
          <w:sz w:val="28"/>
          <w:lang w:eastAsia="ja-JP"/>
        </w:rPr>
        <w:t xml:space="preserve">14  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ประเด็น</w:t>
      </w:r>
    </w:p>
    <w:p w:rsidR="00C96AB3" w:rsidRPr="00156242" w:rsidRDefault="00C96AB3" w:rsidP="002378DA">
      <w:pPr>
        <w:numPr>
          <w:ilvl w:val="0"/>
          <w:numId w:val="16"/>
        </w:num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มีภาษาต่างประเทศให้นิสิตเลือกเรียนจำนวนมากกว่า</w:t>
      </w:r>
    </w:p>
    <w:p w:rsidR="00C96AB3" w:rsidRPr="00156242" w:rsidRDefault="00C96AB3" w:rsidP="002378DA">
      <w:pPr>
        <w:numPr>
          <w:ilvl w:val="0"/>
          <w:numId w:val="16"/>
        </w:num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เป็นหลักสูตรที่เปิดโอกาสให้ผู้เรียนได้เลือกเรียนตามความสนใจ  มีทั้งแบบเอกเดี่ยวและแบบเอก-โท  รวมทั้งมีกลุ่มวิชาโท (สหสาขาวิชา) ให้นิสิตเลือกเรียน</w:t>
      </w:r>
    </w:p>
    <w:p w:rsidR="00C96AB3" w:rsidRPr="00156242" w:rsidRDefault="00C96AB3" w:rsidP="002378DA">
      <w:pPr>
        <w:numPr>
          <w:ilvl w:val="0"/>
          <w:numId w:val="16"/>
        </w:num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มีโปรแกรมเกียรตินิยม ซึ่งส่งเสริมศักยภาพด้านการวิจัยของนิสิตระดับปริญญาตรี</w:t>
      </w:r>
    </w:p>
    <w:p w:rsidR="00C96AB3" w:rsidRPr="00156242" w:rsidRDefault="00C96AB3" w:rsidP="00C96AB3">
      <w:pPr>
        <w:tabs>
          <w:tab w:val="left" w:pos="42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14.3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หลักสูตรของมหาวิทยาลัยในต่างประเทศที่ใช้ประกอบการพัฒนาหลักสูตรนี้</w:t>
      </w:r>
      <w:r w:rsidRPr="00156242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ได้แก่.................</w:t>
      </w:r>
      <w:r w:rsidR="00B52A31">
        <w:rPr>
          <w:rFonts w:ascii="TH SarabunPSK" w:eastAsia="BrowalliaNew-Bold" w:hAnsi="TH SarabunPSK" w:cs="TH SarabunPSK"/>
          <w:sz w:val="28"/>
          <w:cs/>
        </w:rPr>
        <w:t>...................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>………………………………………………………………………………………</w:t>
      </w:r>
      <w:r w:rsidR="00B52A31">
        <w:rPr>
          <w:rFonts w:ascii="TH SarabunPSK" w:eastAsia="BrowalliaNew-Bold" w:hAnsi="TH SarabunPSK" w:cs="TH SarabunPSK"/>
          <w:sz w:val="28"/>
        </w:rPr>
        <w:t>……………...……………………………………………….</w:t>
      </w: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Default="00156242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156242" w:rsidRPr="00156242" w:rsidRDefault="00156242" w:rsidP="00F90781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หมวดที่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2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ข้อมูลเฉพาะของหลักสูตร</w:t>
      </w: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cs/>
        </w:rPr>
      </w:pPr>
    </w:p>
    <w:p w:rsidR="00C96AB3" w:rsidRPr="00156242" w:rsidRDefault="00C96AB3" w:rsidP="0046336B">
      <w:pPr>
        <w:numPr>
          <w:ilvl w:val="0"/>
          <w:numId w:val="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ปรัชญา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ความสำคัญ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วัตถุประสงค์ของหลักสูตร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และคุณลักษณะบัณฑิตที่พึงประสงค์</w:t>
      </w: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 xml:space="preserve">1.1  </w:t>
      </w:r>
      <w:r w:rsidRPr="00156242">
        <w:rPr>
          <w:rFonts w:ascii="TH SarabunPSK" w:eastAsia="BrowalliaNew-Bold" w:hAnsi="TH SarabunPSK" w:cs="TH SarabunPSK"/>
          <w:sz w:val="28"/>
          <w:cs/>
        </w:rPr>
        <w:t>ปรัชญาของหลักสูตร</w:t>
      </w:r>
    </w:p>
    <w:p w:rsidR="00C96AB3" w:rsidRPr="00156242" w:rsidRDefault="00C96AB3" w:rsidP="00C96A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หลักสูตรอักษรศาสตรบัณฑิตจักต้องเป็นหลักสูตรที่สร้างบัณฑิตผู้มีความรู้ความเชี่ยวชาญทางมนุษยศาสตร์สามารถเป็นแหล่งอ้างอิงของแผ่นดินและที่พึ่งทางปัญญาของสังคม</w:t>
      </w:r>
    </w:p>
    <w:p w:rsidR="00C96AB3" w:rsidRPr="00156242" w:rsidRDefault="00C96AB3" w:rsidP="00C96A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/>
        <w:rPr>
          <w:rFonts w:ascii="TH SarabunPSK" w:eastAsia="BrowalliaNew-Bold" w:hAnsi="TH SarabunPSK" w:cs="TH SarabunPSK"/>
          <w:sz w:val="28"/>
          <w:cs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1.2  ความสำคัญของหลักสูตร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1.  คณะอักษรศาสตร์ปรับแก้</w:t>
      </w:r>
      <w:r w:rsidR="001D61A7">
        <w:rPr>
          <w:rFonts w:ascii="TH SarabunPSK" w:eastAsia="BrowalliaNew-Bold" w:hAnsi="TH SarabunPSK" w:cs="TH SarabunPSK"/>
          <w:sz w:val="28"/>
          <w:cs/>
        </w:rPr>
        <w:t xml:space="preserve">ไขชื่อสาขาวิชาจากเดิม  จำนวน 1 สาขาวิชา </w:t>
      </w:r>
      <w:r w:rsidRPr="00156242">
        <w:rPr>
          <w:rFonts w:ascii="TH SarabunPSK" w:eastAsia="BrowalliaNew-Bold" w:hAnsi="TH SarabunPSK" w:cs="TH SarabunPSK"/>
          <w:sz w:val="28"/>
          <w:cs/>
        </w:rPr>
        <w:t>คือ</w:t>
      </w:r>
      <w:r w:rsidR="001D61A7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สาขาวิชาภูมิศาสตร์ เป็น สาขาวิชาภูมิศาสตร์และภูมิสารสนเทศ  เนื่องจากในปัจจุบัน</w:t>
      </w:r>
      <w:r w:rsidRPr="00156242">
        <w:rPr>
          <w:rFonts w:ascii="TH SarabunPSK" w:eastAsia="MS Mincho" w:hAnsi="TH SarabunPSK" w:cs="TH SarabunPSK"/>
          <w:sz w:val="28"/>
          <w:cs/>
        </w:rPr>
        <w:t>ตลาดแรงงานในประเทศไทยทั้งภาครัฐและเอกชน นิยมใช้คำว่า “ภูมิสารสนเทศ” ในการรับสมัครบัณฑิตและมหาบัณฑิตที่จบทางด้านภูมิศาสตร์ และ</w:t>
      </w:r>
      <w:r w:rsidRPr="00156242">
        <w:rPr>
          <w:rFonts w:ascii="TH SarabunPSK" w:eastAsia="MS Mincho" w:hAnsi="TH SarabunPSK" w:cs="TH SarabunPSK"/>
          <w:sz w:val="28"/>
        </w:rPr>
        <w:t>/</w:t>
      </w:r>
      <w:r w:rsidRPr="00156242">
        <w:rPr>
          <w:rFonts w:ascii="TH SarabunPSK" w:eastAsia="MS Mincho" w:hAnsi="TH SarabunPSK" w:cs="TH SarabunPSK"/>
          <w:sz w:val="28"/>
          <w:cs/>
        </w:rPr>
        <w:t>หรือศาสตร์ทางพื้นที่ที่เกี่ยวข้องการใช้ข้อความดังกล่าว ตลาดแรงงานต้องการเน้นย้ำว่าบัณฑิตและ</w:t>
      </w:r>
      <w:r w:rsidRPr="00156242">
        <w:rPr>
          <w:rFonts w:ascii="TH SarabunPSK" w:eastAsia="MS Mincho" w:hAnsi="TH SarabunPSK" w:cs="TH SarabunPSK"/>
          <w:sz w:val="28"/>
        </w:rPr>
        <w:t>/</w:t>
      </w:r>
      <w:r w:rsidRPr="00156242">
        <w:rPr>
          <w:rFonts w:ascii="TH SarabunPSK" w:eastAsia="MS Mincho" w:hAnsi="TH SarabunPSK" w:cs="TH SarabunPSK"/>
          <w:sz w:val="28"/>
          <w:cs/>
        </w:rPr>
        <w:t>หรือมหาบัณฑิตที่จะเข้ามาทำงาน ต้องเป็นผู้มีความรู้และมีทักษะในการทำงานทางด้านแผนที่และใช้เทคโนโลยีทางภูมิศาสตร์ ได้แก่ ระบบสารสนเทศภูมิศาสตร์ (</w:t>
      </w:r>
      <w:r w:rsidRPr="00156242">
        <w:rPr>
          <w:rFonts w:ascii="TH SarabunPSK" w:eastAsia="MS Mincho" w:hAnsi="TH SarabunPSK" w:cs="TH SarabunPSK"/>
          <w:sz w:val="28"/>
        </w:rPr>
        <w:t>GIS</w:t>
      </w:r>
      <w:r w:rsidRPr="00156242">
        <w:rPr>
          <w:rFonts w:ascii="TH SarabunPSK" w:eastAsia="MS Mincho" w:hAnsi="TH SarabunPSK" w:cs="TH SarabunPSK"/>
          <w:sz w:val="28"/>
          <w:cs/>
        </w:rPr>
        <w:t>) การรับรู้จากระยะไกล (</w:t>
      </w:r>
      <w:r w:rsidRPr="00156242">
        <w:rPr>
          <w:rFonts w:ascii="TH SarabunPSK" w:eastAsia="MS Mincho" w:hAnsi="TH SarabunPSK" w:cs="TH SarabunPSK"/>
          <w:sz w:val="28"/>
        </w:rPr>
        <w:t>RS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) และระบบกำหนดตำแหน่งบนโลก </w:t>
      </w:r>
      <w:r w:rsidRPr="00156242">
        <w:rPr>
          <w:rFonts w:ascii="TH SarabunPSK" w:eastAsia="MS Mincho" w:hAnsi="TH SarabunPSK" w:cs="TH SarabunPSK"/>
          <w:sz w:val="28"/>
        </w:rPr>
        <w:t>(GPS)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ได้ในระดับหนึ่ง  อนึ่ง ภาควิชาภูมิศาสตร์ คณะ</w:t>
      </w:r>
      <w:r w:rsid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อักษรศาสตร์ได้มีการพัฒนาการเรียนการสอนให้เท่าทันต่อเทคนิคทางด้านแผนที่และเทคโนโลยีใหม่ๆทางภูมิศาสตร์ และได้กำหนดให้รายวิชาเหล่านี้เป็นรายวิชาบังคับและวิชาเลือกสำหรับนิสิตมาโดยตลอด</w:t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คณะอักษร</w:t>
      </w:r>
      <w:r w:rsidR="001D61A7">
        <w:rPr>
          <w:rFonts w:ascii="TH SarabunPSK" w:eastAsia="BrowalliaNew-Bold" w:hAnsi="TH SarabunPSK" w:cs="TH SarabunPSK" w:hint="cs"/>
          <w:sz w:val="28"/>
          <w:cs/>
        </w:rPr>
        <w:t>-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ศาสตร์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จึงขอปรับชื่อสาขาวิชาให้สอดคล้องกับรายวิชาที่เปิดสอนอยู่และตรงกับความเข้าใจของผู้ใช้บัณฑิต  </w:t>
      </w:r>
    </w:p>
    <w:p w:rsidR="00C96AB3" w:rsidRDefault="00C96AB3" w:rsidP="001D61A7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2.  คณะอักษรศาสตร์เปิดสอนวิชาเอกเพิ่มอีก  1  สาขาวิชา  คือ  สาขาวิชาภาษารัสเซีย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>เนื่องจากประเทศไทยและประเทศรัสเซียได้ทำข้อตกลงทวิภาคีในด้านต่างๆ ส่งผลให้ภาษารัสเซียมีความสำคัญขึ้นทั้งในภาครัฐและภาคเอกชน ดังจะเห็นได้จากความต้องการกำลังคนที่มีความรู้ความเชี่ยวชาญด้านภาษาและวัฒนธรรมรัสเซียในหน่วยงานของรัฐ เช่น กระทรวงการต่างประเทศ  กระทรวงการ</w:t>
      </w:r>
      <w:r w:rsidR="001D61A7">
        <w:rPr>
          <w:rFonts w:ascii="TH SarabunPSK" w:eastAsia="MS Mincho" w:hAnsi="TH SarabunPSK" w:cs="TH SarabunPSK"/>
          <w:sz w:val="28"/>
          <w:cs/>
        </w:rPr>
        <w:t xml:space="preserve">พาณิชย์  สำนักงานตำรวจแห่งชาติ </w:t>
      </w:r>
      <w:r w:rsidR="001D61A7">
        <w:rPr>
          <w:rFonts w:ascii="TH SarabunPSK" w:eastAsia="MS Mincho" w:hAnsi="TH SarabunPSK" w:cs="TH SarabunPSK" w:hint="cs"/>
          <w:sz w:val="28"/>
          <w:cs/>
        </w:rPr>
        <w:t xml:space="preserve">                 </w:t>
      </w:r>
      <w:r w:rsidRPr="00156242">
        <w:rPr>
          <w:rFonts w:ascii="TH SarabunPSK" w:eastAsia="MS Mincho" w:hAnsi="TH SarabunPSK" w:cs="TH SarabunPSK"/>
          <w:sz w:val="28"/>
          <w:cs/>
        </w:rPr>
        <w:t>การท่องเที่ยวแห่งประเทศไทย เป็นต้น และในภาคเอกชนมีบริษัทต่างๆที่ทำธุรกิจการค้าและอุตสาหกรรมกับประเทศรัสเซียเป็นจำนวนไม่น้อย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>ภาควิชาภาษาตะวันตก คณะอักษรศาสตร์ จึงเห็นความจำเป็นในการพัฒนานิสิตให้มีความรู้ความเชี่ยวชาญด้านภาษาและวัฒนธรรมรัสเซียเพื่อตอบสนองความต้องการของตลาดแรงงานทั้งในประเทศไทยและในภูมิภาคเอเชีย</w:t>
      </w:r>
    </w:p>
    <w:p w:rsidR="001D61A7" w:rsidRPr="001D61A7" w:rsidRDefault="001D61A7" w:rsidP="001D61A7">
      <w:pPr>
        <w:spacing w:after="0" w:line="240" w:lineRule="auto"/>
        <w:jc w:val="thaiDistribute"/>
        <w:rPr>
          <w:rFonts w:ascii="TH SarabunPSK" w:eastAsia="MS Mincho" w:hAnsi="TH SarabunPSK" w:cs="TH SarabunPSK"/>
          <w:sz w:val="20"/>
          <w:szCs w:val="20"/>
          <w:cs/>
        </w:rPr>
      </w:pPr>
    </w:p>
    <w:p w:rsidR="00C96AB3" w:rsidRPr="00156242" w:rsidRDefault="00C96AB3" w:rsidP="00C96AB3">
      <w:pPr>
        <w:tabs>
          <w:tab w:val="left" w:pos="426"/>
          <w:tab w:val="left" w:pos="828"/>
        </w:tabs>
        <w:spacing w:after="0" w:line="380" w:lineRule="exact"/>
        <w:rPr>
          <w:rFonts w:ascii="TH SarabunPSK" w:eastAsia="MS Mincho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1.3  วัตถุประสงค์ของหลักสูตร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</w:p>
    <w:p w:rsidR="00C96AB3" w:rsidRPr="00156242" w:rsidRDefault="00C96AB3" w:rsidP="00C96AB3">
      <w:pPr>
        <w:tabs>
          <w:tab w:val="left" w:pos="426"/>
          <w:tab w:val="left" w:pos="828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1.3.1   วัตถุประสงค์ของหลักสูตรเดิม </w:t>
      </w:r>
    </w:p>
    <w:p w:rsidR="00C96AB3" w:rsidRPr="00156242" w:rsidRDefault="00C96AB3" w:rsidP="00C96AB3">
      <w:pPr>
        <w:tabs>
          <w:tab w:val="left" w:pos="426"/>
          <w:tab w:val="left" w:pos="828"/>
          <w:tab w:val="left" w:pos="1260"/>
          <w:tab w:val="left" w:pos="1701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1.3.1.1  </w:t>
      </w:r>
      <w:r w:rsidRPr="00156242">
        <w:rPr>
          <w:rFonts w:ascii="TH SarabunPSK" w:eastAsia="MS Mincho" w:hAnsi="TH SarabunPSK" w:cs="TH SarabunPSK"/>
          <w:sz w:val="28"/>
          <w:u w:val="single"/>
          <w:cs/>
        </w:rPr>
        <w:t>โปรแกรมปกติ</w:t>
      </w:r>
    </w:p>
    <w:p w:rsidR="00C96AB3" w:rsidRPr="00156242" w:rsidRDefault="00C96AB3" w:rsidP="00C96AB3">
      <w:pPr>
        <w:tabs>
          <w:tab w:val="left" w:pos="2127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มุ่งผลิตบัณฑิตที่มีคุณสมบัติดังนี้</w:t>
      </w:r>
    </w:p>
    <w:p w:rsidR="00C96AB3" w:rsidRPr="00156242" w:rsidRDefault="00C96AB3" w:rsidP="002378DA">
      <w:pPr>
        <w:numPr>
          <w:ilvl w:val="0"/>
          <w:numId w:val="22"/>
        </w:num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>มีโลกทัศน์กว้าง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(2)  มีความรู้กว้างด้านมนุษยศาสตร์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(3)  มีความรู้ลึกในสาขาวิชาเฉพาะ</w:t>
      </w:r>
    </w:p>
    <w:p w:rsidR="0001438A" w:rsidRDefault="0001438A" w:rsidP="0001438A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="00C96AB3" w:rsidRPr="00156242">
        <w:rPr>
          <w:rFonts w:ascii="TH SarabunPSK" w:eastAsia="MS Mincho" w:hAnsi="TH SarabunPSK" w:cs="TH SarabunPSK"/>
          <w:sz w:val="28"/>
          <w:cs/>
        </w:rPr>
        <w:t>(4)  รู้จักศึกษาค้นคว้า  และบูรณาการความรู้ให้เกิดประโยชน์ต่อสังคม</w:t>
      </w:r>
    </w:p>
    <w:p w:rsidR="0015031D" w:rsidRDefault="0001438A" w:rsidP="0001438A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="00C96AB3" w:rsidRPr="00156242">
        <w:rPr>
          <w:rFonts w:ascii="TH SarabunPSK" w:eastAsia="MS Mincho" w:hAnsi="TH SarabunPSK" w:cs="TH SarabunPSK"/>
          <w:sz w:val="28"/>
          <w:cs/>
        </w:rPr>
        <w:t>(5)  รู้จักใช้วิจารณญาณ  และสามารถเป็นผู้นำทางปัญญา</w:t>
      </w:r>
    </w:p>
    <w:p w:rsidR="00FA3735" w:rsidRDefault="0015031D" w:rsidP="00B52A31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="00C96AB3" w:rsidRPr="00156242">
        <w:rPr>
          <w:rFonts w:ascii="TH SarabunPSK" w:eastAsia="MS Mincho" w:hAnsi="TH SarabunPSK" w:cs="TH SarabunPSK"/>
          <w:sz w:val="28"/>
          <w:cs/>
        </w:rPr>
        <w:t>(6)  มีคุณธรรม</w:t>
      </w:r>
    </w:p>
    <w:p w:rsidR="001D61A7" w:rsidRDefault="001D61A7" w:rsidP="00B52A31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</w:p>
    <w:p w:rsidR="001D61A7" w:rsidRDefault="001D61A7" w:rsidP="00B52A31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</w:p>
    <w:p w:rsidR="006110EF" w:rsidRPr="00156242" w:rsidRDefault="006110EF" w:rsidP="00B52A31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  <w:cs/>
        </w:rPr>
      </w:pPr>
    </w:p>
    <w:p w:rsidR="00C96AB3" w:rsidRPr="00156242" w:rsidRDefault="00C96AB3" w:rsidP="00C96AB3">
      <w:pPr>
        <w:tabs>
          <w:tab w:val="left" w:pos="426"/>
          <w:tab w:val="left" w:pos="828"/>
          <w:tab w:val="left" w:pos="1260"/>
          <w:tab w:val="left" w:pos="1843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1.3.1.2  </w:t>
      </w:r>
      <w:r w:rsidRPr="00156242">
        <w:rPr>
          <w:rFonts w:ascii="TH SarabunPSK" w:eastAsia="MS Mincho" w:hAnsi="TH SarabunPSK" w:cs="TH SarabunPSK"/>
          <w:sz w:val="28"/>
          <w:u w:val="single"/>
          <w:cs/>
        </w:rPr>
        <w:t>โปรแกรมเกียรตินิยม</w:t>
      </w:r>
    </w:p>
    <w:p w:rsidR="00C96AB3" w:rsidRPr="00156242" w:rsidRDefault="00C96AB3" w:rsidP="00C96AB3">
      <w:pPr>
        <w:tabs>
          <w:tab w:val="left" w:pos="426"/>
          <w:tab w:val="left" w:pos="828"/>
          <w:tab w:val="left" w:pos="1418"/>
          <w:tab w:val="left" w:pos="1980"/>
          <w:tab w:val="left" w:pos="2127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       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="0015031D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 มุ่งผลิตบัณฑิตที่มีคุณสมบัติดังนี้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(1)  มีโลกทัศน์กว้าง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(2)  มีความรู้กว้างด้านมนุษยศาสตร์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(3)  มีความรู้ความสามารถเฉพาะสาขาในเชิงลึก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(4)  มีความสามารถคิด  วิเคราะห์  สังเคราะห์ข้อมูลอย่างเป็นระบบ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(5)  มีศักยภาพในการวิจัย  และศึกษาต่อในระดับบัณฑิตศึกษา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(6)  รู้จักศึกษาค้นคว้า  รู้จักเลือก  และใช้ความรู้ให้เกิดประโยชน์ต่อสังคม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(7)  มีคุณธรรม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</w:p>
    <w:p w:rsidR="00C96AB3" w:rsidRPr="00156242" w:rsidRDefault="00C96AB3" w:rsidP="00C96AB3">
      <w:pPr>
        <w:tabs>
          <w:tab w:val="left" w:pos="426"/>
          <w:tab w:val="left" w:pos="828"/>
          <w:tab w:val="left" w:pos="1400"/>
        </w:tabs>
        <w:spacing w:after="0" w:line="380" w:lineRule="exact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1.3.2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วัตถุประสงค์ของหลักสูตรปรับปรุง</w:t>
      </w:r>
    </w:p>
    <w:p w:rsidR="00C96AB3" w:rsidRPr="00156242" w:rsidRDefault="00C96AB3" w:rsidP="00C96AB3">
      <w:pPr>
        <w:tabs>
          <w:tab w:val="left" w:pos="426"/>
          <w:tab w:val="left" w:pos="828"/>
          <w:tab w:val="left" w:pos="1843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 1.3.2.1  </w:t>
      </w:r>
      <w:r w:rsidRPr="00156242">
        <w:rPr>
          <w:rFonts w:ascii="TH SarabunPSK" w:eastAsia="MS Mincho" w:hAnsi="TH SarabunPSK" w:cs="TH SarabunPSK"/>
          <w:sz w:val="28"/>
          <w:u w:val="single"/>
          <w:cs/>
        </w:rPr>
        <w:t>โปรแกรมปกติ</w:t>
      </w:r>
    </w:p>
    <w:p w:rsidR="00C96AB3" w:rsidRPr="00156242" w:rsidRDefault="00C96AB3" w:rsidP="00C96AB3">
      <w:pPr>
        <w:tabs>
          <w:tab w:val="left" w:pos="426"/>
          <w:tab w:val="left" w:pos="828"/>
          <w:tab w:val="left" w:pos="1620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มุ่งผลิตบัณฑิตที่มีคุณสมบัติดังนี้</w:t>
      </w:r>
    </w:p>
    <w:p w:rsidR="00C96AB3" w:rsidRPr="0015031D" w:rsidRDefault="00C96AB3" w:rsidP="002378DA">
      <w:pPr>
        <w:numPr>
          <w:ilvl w:val="0"/>
          <w:numId w:val="24"/>
        </w:numPr>
        <w:tabs>
          <w:tab w:val="left" w:pos="1260"/>
          <w:tab w:val="left" w:pos="1620"/>
          <w:tab w:val="left" w:pos="2977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>มีโลกทัศน์กว้าง  ทันต่อความเปลี่ยนแปลงในสังคมและสามารดำรงความเป็นไทยในบริบท</w:t>
      </w:r>
      <w:r w:rsidRPr="0015031D">
        <w:rPr>
          <w:rFonts w:ascii="TH SarabunPSK" w:eastAsia="MS Mincho" w:hAnsi="TH SarabunPSK" w:cs="TH SarabunPSK"/>
          <w:sz w:val="28"/>
          <w:cs/>
        </w:rPr>
        <w:t>โลกาภิวัฒน์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(2)  มีความรู้กว้างด้านมนุษยศาสตร์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(3)  มีความรู้ลึกในสาขาวิชาเฉพาะ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(4)  รู้จักศึกษาค้นคว้า  และบูรณาการความรู้ให้เกิดประโยชน์ต่อสังคม</w:t>
      </w:r>
    </w:p>
    <w:p w:rsidR="00C96AB3" w:rsidRPr="00156242" w:rsidRDefault="00C96AB3" w:rsidP="0015031D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                     (5)  รู้จักใช้วิจารณญาณ  และสามารถเป็นผู้นำทางวิชาการ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      (6)  มีคุณธรรม</w:t>
      </w:r>
    </w:p>
    <w:p w:rsidR="00C96AB3" w:rsidRPr="00156242" w:rsidRDefault="00C96AB3" w:rsidP="00C96AB3">
      <w:pPr>
        <w:tabs>
          <w:tab w:val="left" w:pos="426"/>
          <w:tab w:val="left" w:pos="828"/>
          <w:tab w:val="left" w:pos="1260"/>
          <w:tab w:val="left" w:pos="1985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  <w:cs/>
          <w:lang w:eastAsia="ja-JP"/>
        </w:rPr>
      </w:pPr>
      <w:r w:rsidRPr="00156242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1.3.2.2  </w:t>
      </w:r>
      <w:r w:rsidRPr="00156242">
        <w:rPr>
          <w:rFonts w:ascii="TH SarabunPSK" w:eastAsia="MS Mincho" w:hAnsi="TH SarabunPSK" w:cs="TH SarabunPSK"/>
          <w:sz w:val="28"/>
          <w:u w:val="single"/>
          <w:cs/>
        </w:rPr>
        <w:t>โปรแกรมเกียรตินิยม</w:t>
      </w:r>
    </w:p>
    <w:p w:rsidR="00C96AB3" w:rsidRPr="00156242" w:rsidRDefault="00C96AB3" w:rsidP="00C96AB3">
      <w:pPr>
        <w:tabs>
          <w:tab w:val="left" w:pos="426"/>
          <w:tab w:val="left" w:pos="828"/>
          <w:tab w:val="left" w:pos="1980"/>
          <w:tab w:val="left" w:pos="2127"/>
        </w:tabs>
        <w:spacing w:after="0" w:line="380" w:lineRule="exact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       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มุ่งผลิตบัณฑิตที่มีคุณสมบัติดังนี้</w:t>
      </w:r>
    </w:p>
    <w:p w:rsidR="0015031D" w:rsidRPr="0015031D" w:rsidRDefault="00C96AB3" w:rsidP="002378DA">
      <w:pPr>
        <w:pStyle w:val="ListParagraph"/>
        <w:numPr>
          <w:ilvl w:val="0"/>
          <w:numId w:val="28"/>
        </w:numPr>
        <w:tabs>
          <w:tab w:val="left" w:pos="1260"/>
          <w:tab w:val="left" w:pos="1620"/>
        </w:tabs>
        <w:spacing w:after="0" w:line="240" w:lineRule="auto"/>
        <w:rPr>
          <w:rFonts w:ascii="TH SarabunPSK" w:hAnsi="TH SarabunPSK" w:cs="TH SarabunPSK"/>
          <w:sz w:val="28"/>
        </w:rPr>
      </w:pPr>
      <w:r w:rsidRPr="0015031D">
        <w:rPr>
          <w:rFonts w:ascii="TH SarabunPSK" w:hAnsi="TH SarabunPSK" w:cs="TH SarabunPSK"/>
          <w:sz w:val="28"/>
          <w:cs/>
        </w:rPr>
        <w:t>มีโลกทัศน์กว้าง  ทันต่อความเปลี่ยนแปลงในสังคมและสามารดำรงความเป็นไทยใน</w:t>
      </w:r>
    </w:p>
    <w:p w:rsidR="00C96AB3" w:rsidRPr="0015031D" w:rsidRDefault="00C96AB3" w:rsidP="0015031D">
      <w:pPr>
        <w:tabs>
          <w:tab w:val="left" w:pos="1260"/>
          <w:tab w:val="left" w:pos="1620"/>
        </w:tabs>
        <w:spacing w:after="0" w:line="240" w:lineRule="auto"/>
        <w:ind w:left="2520"/>
        <w:rPr>
          <w:rFonts w:ascii="TH SarabunPSK" w:hAnsi="TH SarabunPSK" w:cs="TH SarabunPSK"/>
          <w:sz w:val="28"/>
        </w:rPr>
      </w:pPr>
      <w:r w:rsidRPr="0015031D">
        <w:rPr>
          <w:rFonts w:ascii="TH SarabunPSK" w:hAnsi="TH SarabunPSK" w:cs="TH SarabunPSK"/>
          <w:sz w:val="28"/>
          <w:cs/>
        </w:rPr>
        <w:t>บริบท</w:t>
      </w:r>
      <w:r w:rsidRPr="00156242">
        <w:rPr>
          <w:rFonts w:ascii="TH SarabunPSK" w:eastAsia="MS Mincho" w:hAnsi="TH SarabunPSK" w:cs="TH SarabunPSK"/>
          <w:sz w:val="28"/>
          <w:cs/>
        </w:rPr>
        <w:t>โลกาภิวัฒน์</w:t>
      </w:r>
    </w:p>
    <w:p w:rsidR="00C96AB3" w:rsidRPr="00156242" w:rsidRDefault="00C96AB3" w:rsidP="00C96AB3">
      <w:pPr>
        <w:tabs>
          <w:tab w:val="left" w:pos="1260"/>
          <w:tab w:val="left" w:pos="1620"/>
        </w:tabs>
        <w:spacing w:after="0" w:line="240" w:lineRule="auto"/>
        <w:ind w:left="2520" w:hanging="393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>(2)  มีความรู้กว้างด้านมนุษยศาสตร์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(3)  มีความรู้ลึกในสาขาวิชาเฉพาะ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(4)  รู้จักศึกษาค้นคว้า  และบูรณาการความรู้ให้เกิดประโยชน์ต่อสังคม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(5)  รู้จักใช้วิจารณญาณ  และสามารถเป็นผู้นำทางวิชาการ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       (6)  มีศักยภาพในการวิจัยเชิงลึก</w:t>
      </w:r>
    </w:p>
    <w:p w:rsidR="00C96AB3" w:rsidRPr="00156242" w:rsidRDefault="00C96AB3" w:rsidP="00C96AB3">
      <w:pPr>
        <w:tabs>
          <w:tab w:val="left" w:pos="1260"/>
          <w:tab w:val="left" w:pos="1620"/>
          <w:tab w:val="left" w:pos="2127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(</w:t>
      </w:r>
      <w:r w:rsidRPr="00156242">
        <w:rPr>
          <w:rFonts w:ascii="TH SarabunPSK" w:eastAsia="MS Mincho" w:hAnsi="TH SarabunPSK" w:cs="TH SarabunPSK"/>
          <w:sz w:val="28"/>
        </w:rPr>
        <w:t>7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)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 มีคุณธรรม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 xml:space="preserve">*1.4  </w:t>
      </w:r>
      <w:r w:rsidRPr="00156242">
        <w:rPr>
          <w:rFonts w:ascii="TH SarabunPSK" w:eastAsia="BrowalliaNew-Bold" w:hAnsi="TH SarabunPSK" w:cs="TH SarabunPSK"/>
          <w:sz w:val="28"/>
          <w:cs/>
        </w:rPr>
        <w:t>คุณลักษณะบัณฑิตที่พึงประสงค์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คุณลักษณะบัณฑิตที่พึงประสงค์ของจุฬาลงกรณ์มหาวิทยาลัย  คือบัณฑิตจุฬาฯ เป็นผู้ที่มีคุณค่าของสังคมโลก   ซึ่งประกอบด้วย 9 ด้าน 14 ประเด็น ดังนี้ 1. มีความรู้ (รู้รอบ  รู้ลึก) 2. ม</w:t>
      </w:r>
      <w:r w:rsidR="00163A9C">
        <w:rPr>
          <w:rFonts w:ascii="TH SarabunPSK" w:eastAsia="BrowalliaNew-Bold" w:hAnsi="TH SarabunPSK" w:cs="TH SarabunPSK"/>
          <w:sz w:val="28"/>
          <w:cs/>
        </w:rPr>
        <w:t xml:space="preserve">ีคุณธรรม (มีคุณธรรมและจริยธรรม </w:t>
      </w:r>
      <w:r w:rsidR="00163A9C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มีจรรยาบรรณ)</w:t>
      </w:r>
      <w:r w:rsidR="0015031D">
        <w:rPr>
          <w:rFonts w:ascii="TH SarabunPSK" w:eastAsia="BrowalliaNew-Bold" w:hAnsi="TH SarabunPSK" w:cs="TH SarabunPSK"/>
          <w:sz w:val="28"/>
          <w:cs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3. คิดเป็น (สามารถคิดอย่างมีวิจารณญาณ  สามารถคิดริเริ่มสร้างสรรค์  มีทักษะในการคิดแก้ปัญหา) </w:t>
      </w:r>
      <w:r w:rsidR="00163A9C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4. ทำเป็น (มีทักษะทางวิชาชีพ   มีทักษะทางการสื่อสาร   มีทักษะทางเทคโนโลยีสารสนเทศ  มีทักษะทางคณิตศาสตร์และสถิติ  มีทักษะทางการบริหารจัดการ)  5. ใฝ่รู้และรู้จักวิธีการเรียนรู้ (ใฝ่รู้  รู้จักวิธีการเรียนรู้)</w:t>
      </w:r>
      <w:r w:rsidR="00163A9C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6. มีภาวะผู้นำ  7. มีสุขภาวะ 8. มีจิตอาสาสำนึกสาธารณะ  9. ดำรงความเป็นไทยในกระแสโลกาภิวัตน์</w:t>
      </w:r>
    </w:p>
    <w:p w:rsidR="00C96AB3" w:rsidRDefault="00C96AB3" w:rsidP="00C96AB3">
      <w:pPr>
        <w:tabs>
          <w:tab w:val="left" w:pos="360"/>
          <w:tab w:val="left" w:pos="1134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lastRenderedPageBreak/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สำหรับคุณลักษณะบัณฑิตที่พึงประสงค์ของหลักสูตรมีลักษณะเด่น  คือ </w:t>
      </w:r>
      <w:r w:rsidRPr="00156242">
        <w:rPr>
          <w:rFonts w:ascii="TH SarabunPSK" w:eastAsia="MS Mincho" w:hAnsi="TH SarabunPSK" w:cs="TH SarabunPSK"/>
          <w:sz w:val="28"/>
          <w:cs/>
        </w:rPr>
        <w:t>รู้รอบในสาขาวิชามนุษยศาสตร์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</w:t>
      </w:r>
      <w:r w:rsidR="00163A9C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รู้ลึกในศาสตร์ของสาขาวิชาเฉพาะ  มีคุณธรรมและจรรยาบรรณทางวิชาการและ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/หรือ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วิชาชีพ   มีทักษะในการสื่อสารและปฏิสัมพันธ์ด้านภาษาไทย  ภาษาอังกฤษ  ภาษาต่างประเทศอื่นๆ  </w:t>
      </w:r>
    </w:p>
    <w:p w:rsidR="00FA3735" w:rsidRPr="00156242" w:rsidRDefault="00FA3735" w:rsidP="00C96AB3">
      <w:pPr>
        <w:tabs>
          <w:tab w:val="left" w:pos="360"/>
          <w:tab w:val="left" w:pos="1134"/>
        </w:tabs>
        <w:spacing w:after="0" w:line="240" w:lineRule="auto"/>
        <w:ind w:right="-1"/>
        <w:jc w:val="thaiDistribute"/>
        <w:rPr>
          <w:rFonts w:ascii="TH SarabunPSK" w:eastAsia="MS Mincho" w:hAnsi="TH SarabunPSK" w:cs="TH SarabunPSK"/>
          <w:color w:val="FF0000"/>
          <w:sz w:val="28"/>
        </w:rPr>
      </w:pPr>
    </w:p>
    <w:p w:rsidR="00C96AB3" w:rsidRPr="00156242" w:rsidRDefault="00C96AB3" w:rsidP="0046336B">
      <w:pPr>
        <w:numPr>
          <w:ilvl w:val="0"/>
          <w:numId w:val="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แผนพัฒนาปรับปรุง</w:t>
      </w: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720"/>
        <w:rPr>
          <w:rFonts w:ascii="TH SarabunPSK" w:eastAsia="BrowalliaNew-Bold" w:hAnsi="TH SarabunPSK" w:cs="TH SarabunPSK"/>
          <w:sz w:val="28"/>
        </w:rPr>
      </w:pPr>
    </w:p>
    <w:tbl>
      <w:tblPr>
        <w:tblW w:w="8931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2977"/>
        <w:gridCol w:w="2976"/>
      </w:tblGrid>
      <w:tr w:rsidR="00C96AB3" w:rsidRPr="00156242" w:rsidTr="0015031D">
        <w:tc>
          <w:tcPr>
            <w:tcW w:w="2978" w:type="dxa"/>
            <w:shd w:val="clear" w:color="auto" w:fill="D9D9D9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แผนการพัฒนา/เปลี่ยนแปลง</w:t>
            </w:r>
          </w:p>
        </w:tc>
        <w:tc>
          <w:tcPr>
            <w:tcW w:w="2977" w:type="dxa"/>
            <w:shd w:val="clear" w:color="auto" w:fill="D9D9D9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976" w:type="dxa"/>
            <w:shd w:val="clear" w:color="auto" w:fill="D9D9D9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หลักฐาน/ตัวบ่งชี้</w:t>
            </w:r>
          </w:p>
        </w:tc>
      </w:tr>
      <w:tr w:rsidR="00C96AB3" w:rsidRPr="00156242" w:rsidTr="0015031D">
        <w:tc>
          <w:tcPr>
            <w:tcW w:w="2978" w:type="dxa"/>
          </w:tcPr>
          <w:p w:rsidR="0015031D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 xml:space="preserve">1.  </w:t>
            </w: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>เปิดสอนวิชาเอกสาขาวิชาภาษา</w:t>
            </w:r>
          </w:p>
          <w:p w:rsidR="00C96AB3" w:rsidRPr="00156242" w:rsidRDefault="0015031D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cs/>
              </w:rPr>
            </w:pPr>
            <w:r>
              <w:rPr>
                <w:rFonts w:ascii="TH SarabunPSK" w:eastAsia="BrowalliaNew-Bold" w:hAnsi="TH SarabunPSK" w:cs="TH SarabunPSK"/>
                <w:sz w:val="28"/>
              </w:rPr>
              <w:t xml:space="preserve">    </w:t>
            </w:r>
            <w:r w:rsidR="00C96AB3" w:rsidRPr="00156242">
              <w:rPr>
                <w:rFonts w:ascii="TH SarabunPSK" w:eastAsia="BrowalliaNew-Bold" w:hAnsi="TH SarabunPSK" w:cs="TH SarabunPSK"/>
                <w:sz w:val="28"/>
                <w:cs/>
              </w:rPr>
              <w:t>รัสเซีย</w:t>
            </w:r>
          </w:p>
        </w:tc>
        <w:tc>
          <w:tcPr>
            <w:tcW w:w="2977" w:type="dxa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1.   มีระบบติดตามและประเมินผล    </w:t>
            </w:r>
          </w:p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  การเรียนการสอนอย่างสม่ำเสมอ</w:t>
            </w:r>
          </w:p>
        </w:tc>
        <w:tc>
          <w:tcPr>
            <w:tcW w:w="2976" w:type="dxa"/>
          </w:tcPr>
          <w:p w:rsidR="0015031D" w:rsidRDefault="00C96AB3" w:rsidP="002378DA">
            <w:pPr>
              <w:numPr>
                <w:ilvl w:val="0"/>
                <w:numId w:val="17"/>
              </w:numPr>
              <w:tabs>
                <w:tab w:val="left" w:pos="280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 w:hanging="317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 xml:space="preserve"> จำนวนนิสิตที่เลือกสาขาวิชาภาษารัสเซียเป็นวิชาเอก </w:t>
            </w:r>
          </w:p>
          <w:p w:rsidR="00C96AB3" w:rsidRPr="0015031D" w:rsidRDefault="00C96AB3" w:rsidP="0015031D">
            <w:pPr>
              <w:tabs>
                <w:tab w:val="left" w:pos="280"/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 xml:space="preserve">(ภายใน  </w:t>
            </w:r>
            <w:r w:rsidRPr="00156242">
              <w:rPr>
                <w:rFonts w:ascii="TH SarabunPSK" w:eastAsia="BrowalliaNew-Bold" w:hAnsi="TH SarabunPSK" w:cs="TH SarabunPSK"/>
                <w:sz w:val="28"/>
              </w:rPr>
              <w:t>5</w:t>
            </w: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 xml:space="preserve"> </w:t>
            </w:r>
            <w:r w:rsidRPr="00156242">
              <w:rPr>
                <w:rFonts w:ascii="TH SarabunPSK" w:eastAsia="BrowalliaNew-Bold" w:hAnsi="TH SarabunPSK" w:cs="TH SarabunPSK"/>
                <w:sz w:val="28"/>
              </w:rPr>
              <w:t xml:space="preserve">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ปี)</w:t>
            </w:r>
          </w:p>
        </w:tc>
      </w:tr>
      <w:tr w:rsidR="00C96AB3" w:rsidRPr="00156242" w:rsidTr="0015031D">
        <w:tc>
          <w:tcPr>
            <w:tcW w:w="2978" w:type="dxa"/>
          </w:tcPr>
          <w:p w:rsidR="00C96AB3" w:rsidRPr="00156242" w:rsidRDefault="00C96AB3" w:rsidP="0046336B">
            <w:pPr>
              <w:numPr>
                <w:ilvl w:val="0"/>
                <w:numId w:val="4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เปิดสอนกลุ่มวิชาโทอาเซียนศึกษา </w:t>
            </w:r>
          </w:p>
          <w:p w:rsidR="00C96AB3" w:rsidRPr="00156242" w:rsidRDefault="00C96AB3" w:rsidP="00C96AB3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 (สหสาขาวิชา)</w:t>
            </w:r>
          </w:p>
        </w:tc>
        <w:tc>
          <w:tcPr>
            <w:tcW w:w="2977" w:type="dxa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lang w:eastAsia="ja-JP"/>
              </w:rPr>
              <w:t>2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.  มีระบบติดตามและประเมินผล</w:t>
            </w:r>
          </w:p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 การเรียนการสอนอย่างสม่ำเสมอ</w:t>
            </w:r>
          </w:p>
        </w:tc>
        <w:tc>
          <w:tcPr>
            <w:tcW w:w="2976" w:type="dxa"/>
          </w:tcPr>
          <w:p w:rsidR="0015031D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2. </w:t>
            </w: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 xml:space="preserve"> จำนวนนิสิตที่เลือก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กลุ่มวิชาโท</w:t>
            </w:r>
          </w:p>
          <w:p w:rsidR="00C96AB3" w:rsidRPr="0015031D" w:rsidRDefault="0015031D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   </w:t>
            </w:r>
            <w:r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อาเซียน</w:t>
            </w:r>
            <w:r w:rsidR="00C96AB3" w:rsidRPr="00156242">
              <w:rPr>
                <w:rFonts w:ascii="TH SarabunPSK" w:eastAsia="BrowalliaNew-Bold" w:hAnsi="TH SarabunPSK" w:cs="TH SarabunPSK"/>
                <w:sz w:val="28"/>
                <w:cs/>
              </w:rPr>
              <w:t xml:space="preserve">ศึกษา (ภายใน  </w:t>
            </w:r>
            <w:r w:rsidR="00C96AB3" w:rsidRPr="00156242">
              <w:rPr>
                <w:rFonts w:ascii="TH SarabunPSK" w:eastAsia="BrowalliaNew-Bold" w:hAnsi="TH SarabunPSK" w:cs="TH SarabunPSK"/>
                <w:sz w:val="28"/>
              </w:rPr>
              <w:t xml:space="preserve">5 </w:t>
            </w:r>
            <w:r w:rsidR="00C96AB3"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ปี)</w:t>
            </w:r>
          </w:p>
        </w:tc>
      </w:tr>
      <w:tr w:rsidR="00C96AB3" w:rsidRPr="00156242" w:rsidTr="0015031D">
        <w:tc>
          <w:tcPr>
            <w:tcW w:w="2978" w:type="dxa"/>
          </w:tcPr>
          <w:p w:rsidR="00C96AB3" w:rsidRPr="00156242" w:rsidRDefault="00C96AB3" w:rsidP="0046336B">
            <w:pPr>
              <w:numPr>
                <w:ilvl w:val="0"/>
                <w:numId w:val="4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hanging="735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เปิดสอนกลุ่มวิชาโท</w:t>
            </w:r>
          </w:p>
          <w:p w:rsidR="00C96AB3" w:rsidRPr="00156242" w:rsidRDefault="00C96AB3" w:rsidP="00C96AB3">
            <w:p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-15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 อารยธรรมไทย</w:t>
            </w:r>
          </w:p>
        </w:tc>
        <w:tc>
          <w:tcPr>
            <w:tcW w:w="2977" w:type="dxa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3.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มีระบบติดตามและประเมินผล</w:t>
            </w:r>
          </w:p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การเรียนการสอนอย่างสม่ำเสมอ</w:t>
            </w:r>
          </w:p>
        </w:tc>
        <w:tc>
          <w:tcPr>
            <w:tcW w:w="2976" w:type="dxa"/>
          </w:tcPr>
          <w:p w:rsidR="00C96AB3" w:rsidRPr="0015031D" w:rsidRDefault="00C96AB3" w:rsidP="0046336B">
            <w:pPr>
              <w:numPr>
                <w:ilvl w:val="0"/>
                <w:numId w:val="5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260" w:hanging="260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>จำนวนนิสิตที่เลือก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กลุ่มวิชาโทอารยธรรมไทย </w:t>
            </w: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 xml:space="preserve">(ภายใน  </w:t>
            </w:r>
            <w:r w:rsidRPr="00156242">
              <w:rPr>
                <w:rFonts w:ascii="TH SarabunPSK" w:eastAsia="BrowalliaNew-Bold" w:hAnsi="TH SarabunPSK" w:cs="TH SarabunPSK"/>
                <w:sz w:val="28"/>
              </w:rPr>
              <w:t xml:space="preserve">5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ปี)</w:t>
            </w:r>
          </w:p>
        </w:tc>
      </w:tr>
      <w:tr w:rsidR="00C96AB3" w:rsidRPr="00156242" w:rsidTr="0015031D">
        <w:tc>
          <w:tcPr>
            <w:tcW w:w="2978" w:type="dxa"/>
          </w:tcPr>
          <w:p w:rsidR="00C96AB3" w:rsidRPr="00156242" w:rsidRDefault="00C96AB3" w:rsidP="0046336B">
            <w:pPr>
              <w:numPr>
                <w:ilvl w:val="0"/>
                <w:numId w:val="5"/>
              </w:numPr>
              <w:tabs>
                <w:tab w:val="left" w:pos="269"/>
              </w:tabs>
              <w:autoSpaceDE w:val="0"/>
              <w:autoSpaceDN w:val="0"/>
              <w:adjustRightInd w:val="0"/>
              <w:spacing w:after="0" w:line="240" w:lineRule="auto"/>
              <w:ind w:left="269" w:hanging="284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ปรับปรุงการจัดการเรียนการสอนเพื่อให้นิสิตบรรลุผลสัมฤทธิ์ตามมาตรฐานการเรียนรู้</w:t>
            </w:r>
          </w:p>
        </w:tc>
        <w:tc>
          <w:tcPr>
            <w:tcW w:w="2977" w:type="dxa"/>
          </w:tcPr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4. 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ส่งเสริมการพัฒนาความรู้ทาง</w:t>
            </w:r>
          </w:p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วิชาการแก่คณาจารย์เพื่อนำไป   </w:t>
            </w:r>
          </w:p>
          <w:p w:rsidR="00C96AB3" w:rsidRPr="00156242" w:rsidRDefault="00C96AB3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    จัดการเรียนการสอน</w:t>
            </w:r>
            <w:r w:rsidRPr="0015624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</w:p>
        </w:tc>
        <w:tc>
          <w:tcPr>
            <w:tcW w:w="2976" w:type="dxa"/>
          </w:tcPr>
          <w:p w:rsidR="0015031D" w:rsidRDefault="0015031D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4. </w:t>
            </w:r>
            <w:r w:rsidR="00C96AB3"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รายงานการวิจัยของสาขาวิชา</w:t>
            </w:r>
          </w:p>
          <w:p w:rsidR="0001438A" w:rsidRDefault="0015031D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   </w:t>
            </w:r>
            <w:r w:rsidR="00C96AB3"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หรือรายงานผลการฝึกงานของ</w:t>
            </w:r>
            <w:r w:rsidR="0001438A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 </w:t>
            </w:r>
          </w:p>
          <w:p w:rsidR="00C96AB3" w:rsidRPr="00156242" w:rsidRDefault="0001438A" w:rsidP="00C96AB3">
            <w:pPr>
              <w:tabs>
                <w:tab w:val="left" w:pos="280"/>
                <w:tab w:val="left" w:pos="7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   </w:t>
            </w:r>
            <w:r w:rsidR="00C96AB3"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 xml:space="preserve">นิสิต   </w:t>
            </w:r>
          </w:p>
          <w:p w:rsidR="00C96AB3" w:rsidRPr="0015031D" w:rsidRDefault="00C96AB3" w:rsidP="0046336B">
            <w:pPr>
              <w:numPr>
                <w:ilvl w:val="0"/>
                <w:numId w:val="5"/>
              </w:numPr>
              <w:tabs>
                <w:tab w:val="left" w:pos="280"/>
              </w:tabs>
              <w:autoSpaceDE w:val="0"/>
              <w:autoSpaceDN w:val="0"/>
              <w:adjustRightInd w:val="0"/>
              <w:spacing w:after="0" w:line="240" w:lineRule="auto"/>
              <w:ind w:left="260" w:hanging="260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  <w:t>เอกสารการได้รับการพัฒนาทางวิชาการของอาจารย์</w:t>
            </w:r>
          </w:p>
        </w:tc>
      </w:tr>
    </w:tbl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FA3735" w:rsidRDefault="00FA3735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หมวดที่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3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ระบบการจัดการศึกษา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การดำเนินการ</w:t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และโครงสร้างของหลักสูตร</w:t>
      </w:r>
    </w:p>
    <w:p w:rsidR="00C96AB3" w:rsidRPr="00156242" w:rsidRDefault="00C96AB3" w:rsidP="00C96A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46336B">
      <w:pPr>
        <w:numPr>
          <w:ilvl w:val="0"/>
          <w:numId w:val="6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ระบบการจัดการศึกษา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1.1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ระบบ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  <w:tab w:val="left" w:pos="1680"/>
          <w:tab w:val="left" w:pos="4060"/>
          <w:tab w:val="left" w:pos="43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ระบบทวิภาค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ภาคการศึกษาละไม่น้อยกว่า   15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สัปดาห์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  <w:tab w:val="left" w:pos="1680"/>
          <w:tab w:val="left" w:pos="4060"/>
          <w:tab w:val="left" w:pos="43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ระบบทวิภาค (นานาชาติ)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ภาคการศึกษาละไม่น้อยกว่า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  15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สัปดาห์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  <w:tab w:val="left" w:pos="1680"/>
          <w:tab w:val="left" w:pos="2800"/>
          <w:tab w:val="left" w:pos="4060"/>
          <w:tab w:val="left" w:pos="43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ระบบตรีภาค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ภาคการศึกษาละไม่น้อยกว่า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  15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สัปดาห์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1.2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การจัดการศึกษาภาคฤดูร้อน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  <w:tab w:val="left" w:pos="168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มีภาคฤดูร้อน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  <w:tab w:val="left" w:pos="168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ind w:left="705" w:firstLine="1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</w:rPr>
        <w:t xml:space="preserve">  </w:t>
      </w:r>
      <w:r w:rsidRPr="00156242">
        <w:rPr>
          <w:rFonts w:ascii="TH SarabunPSK" w:eastAsia="BrowalliaNew-Bold" w:hAnsi="TH SarabunPSK" w:cs="TH SarabunPSK"/>
          <w:sz w:val="28"/>
          <w:cs/>
        </w:rPr>
        <w:t>ไม่มีภาคฤดูร้อน</w:t>
      </w:r>
    </w:p>
    <w:p w:rsidR="00C96AB3" w:rsidRPr="00156242" w:rsidRDefault="00C96AB3" w:rsidP="00C96AB3">
      <w:pPr>
        <w:tabs>
          <w:tab w:val="left" w:pos="728"/>
          <w:tab w:val="left" w:pos="1260"/>
        </w:tabs>
        <w:autoSpaceDE w:val="0"/>
        <w:autoSpaceDN w:val="0"/>
        <w:adjustRightInd w:val="0"/>
        <w:spacing w:after="0" w:line="240" w:lineRule="auto"/>
        <w:ind w:left="28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  <w:t>1.3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การเทียบเคียงหน่วยกิตในระบบทวิภาค</w:t>
      </w:r>
    </w:p>
    <w:p w:rsidR="00C96AB3" w:rsidRPr="00156242" w:rsidRDefault="00C96AB3" w:rsidP="00C96AB3">
      <w:pPr>
        <w:tabs>
          <w:tab w:val="left" w:pos="728"/>
          <w:tab w:val="left" w:pos="1260"/>
        </w:tabs>
        <w:autoSpaceDE w:val="0"/>
        <w:autoSpaceDN w:val="0"/>
        <w:adjustRightInd w:val="0"/>
        <w:spacing w:after="0" w:line="240" w:lineRule="auto"/>
        <w:ind w:left="285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  <w:t xml:space="preserve">          -</w:t>
      </w:r>
      <w:r w:rsidRPr="00156242">
        <w:rPr>
          <w:rFonts w:ascii="TH SarabunPSK" w:eastAsia="BrowalliaNew-Bold" w:hAnsi="TH SarabunPSK" w:cs="TH SarabunPSK"/>
          <w:sz w:val="28"/>
          <w:cs/>
        </w:rPr>
        <w:t>ไม่มี-</w:t>
      </w:r>
    </w:p>
    <w:p w:rsidR="00C96AB3" w:rsidRPr="00156242" w:rsidRDefault="00C96AB3" w:rsidP="00C96AB3">
      <w:pPr>
        <w:tabs>
          <w:tab w:val="left" w:pos="700"/>
          <w:tab w:val="left" w:pos="728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  <w:t>*1.4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การลงทะเบียนเรียน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</w:tabs>
        <w:autoSpaceDE w:val="0"/>
        <w:autoSpaceDN w:val="0"/>
        <w:adjustRightInd w:val="0"/>
        <w:spacing w:after="0" w:line="240" w:lineRule="auto"/>
        <w:ind w:left="705" w:firstLine="1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ระดับปริญญาตรี ภาคการศึกษาปกติ </w:t>
      </w:r>
      <w:r w:rsidRPr="00156242">
        <w:rPr>
          <w:rFonts w:ascii="TH SarabunPSK" w:eastAsia="BrowalliaNew-Bold" w:hAnsi="TH SarabunPSK" w:cs="TH SarabunPSK"/>
          <w:sz w:val="28"/>
        </w:rPr>
        <w:t xml:space="preserve"> 9-22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หน่วยกิต  ภาคฤดูร้อน ไม่เกิน </w:t>
      </w:r>
      <w:r w:rsidRPr="00156242">
        <w:rPr>
          <w:rFonts w:ascii="TH SarabunPSK" w:eastAsia="BrowalliaNew-Bold" w:hAnsi="TH SarabunPSK" w:cs="TH SarabunPSK"/>
          <w:sz w:val="28"/>
        </w:rPr>
        <w:t xml:space="preserve">7 </w:t>
      </w:r>
      <w:r w:rsidRPr="00156242">
        <w:rPr>
          <w:rFonts w:ascii="TH SarabunPSK" w:eastAsia="BrowalliaNew-Bold" w:hAnsi="TH SarabunPSK" w:cs="TH SarabunPSK"/>
          <w:sz w:val="28"/>
          <w:cs/>
        </w:rPr>
        <w:t>หน่วยกิต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ระดับบัณฑิตศึกษา ภาคการศึกษาปกติไม่เกิน </w:t>
      </w:r>
      <w:r w:rsidRPr="00156242">
        <w:rPr>
          <w:rFonts w:ascii="TH SarabunPSK" w:eastAsia="BrowalliaNew-Bold" w:hAnsi="TH SarabunPSK" w:cs="TH SarabunPSK"/>
          <w:sz w:val="28"/>
        </w:rPr>
        <w:t xml:space="preserve">15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หน่วยกิต  ภาคฤดูร้อน ไม่เกิน </w:t>
      </w:r>
      <w:r w:rsidRPr="00156242">
        <w:rPr>
          <w:rFonts w:ascii="TH SarabunPSK" w:eastAsia="BrowalliaNew-Bold" w:hAnsi="TH SarabunPSK" w:cs="TH SarabunPSK"/>
          <w:sz w:val="28"/>
        </w:rPr>
        <w:t xml:space="preserve">6 </w:t>
      </w:r>
      <w:r w:rsidRPr="00156242">
        <w:rPr>
          <w:rFonts w:ascii="TH SarabunPSK" w:eastAsia="BrowalliaNew-Bold" w:hAnsi="TH SarabunPSK" w:cs="TH SarabunPSK"/>
          <w:sz w:val="28"/>
          <w:cs/>
        </w:rPr>
        <w:t>หน่วยกิต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46336B">
      <w:pPr>
        <w:numPr>
          <w:ilvl w:val="0"/>
          <w:numId w:val="6"/>
        </w:num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>การดำเนินการหลักสูตร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  <w:t>2.1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วัน-เวลาในการดำเนินการเรียนการสอน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ระบบทวิภาค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ภาคการศึกษาต้น</w:t>
      </w:r>
      <w:r w:rsidRPr="00156242">
        <w:rPr>
          <w:rFonts w:ascii="TH SarabunPSK" w:eastAsia="BrowalliaNew-Bold" w:hAnsi="TH SarabunPSK" w:cs="TH SarabunPSK"/>
          <w:sz w:val="28"/>
        </w:rPr>
        <w:tab/>
        <w:t>: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สิงหาคม – ธันวาคม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68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ภาคการศึกษาปลาย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มกราคม – พฤษภาคม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68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ภาคฤดูร้อน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มิถุนายน – กรกฎาคม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168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ระบบตรีภาค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ภาคการศึกษาที่ 1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มิถุนายน - กันยายน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350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ภาคการศึกษาที่ 2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ตุลาคม - มกราคม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350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ภาคการศึกษาที่ 3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ab/>
        <w:t xml:space="preserve">กุมภาพันธ์ </w:t>
      </w:r>
      <w:r w:rsidRPr="00156242">
        <w:rPr>
          <w:rFonts w:ascii="TH SarabunPSK" w:eastAsia="BrowalliaNew-Bold" w:hAnsi="TH SarabunPSK" w:cs="TH SarabunPSK"/>
          <w:sz w:val="28"/>
        </w:rPr>
        <w:t>–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พฤษภาคม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3500"/>
          <w:tab w:val="left" w:pos="4060"/>
          <w:tab w:val="left" w:pos="4690"/>
          <w:tab w:val="left" w:pos="5040"/>
          <w:tab w:val="left" w:pos="532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  <w:tab w:val="left" w:pos="126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2.2  คุณสมบัติของผู้เข้าศึกษา</w:t>
      </w:r>
    </w:p>
    <w:p w:rsidR="00C96AB3" w:rsidRPr="00156242" w:rsidRDefault="00C96AB3" w:rsidP="00C96AB3">
      <w:pPr>
        <w:tabs>
          <w:tab w:val="left" w:pos="426"/>
          <w:tab w:val="left" w:pos="851"/>
        </w:tabs>
        <w:spacing w:after="0" w:line="36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2.2.1  </w:t>
      </w:r>
      <w:r w:rsidRPr="00156242">
        <w:rPr>
          <w:rFonts w:ascii="TH SarabunPSK" w:eastAsia="MS Mincho" w:hAnsi="TH SarabunPSK" w:cs="TH SarabunPSK"/>
          <w:sz w:val="28"/>
          <w:u w:val="single"/>
          <w:cs/>
        </w:rPr>
        <w:t>โปรแกรมปกติ</w:t>
      </w:r>
    </w:p>
    <w:p w:rsidR="00C96AB3" w:rsidRPr="00156242" w:rsidRDefault="00C96AB3" w:rsidP="00C96AB3">
      <w:pPr>
        <w:tabs>
          <w:tab w:val="left" w:pos="426"/>
          <w:tab w:val="left" w:pos="720"/>
          <w:tab w:val="left" w:pos="1560"/>
          <w:tab w:val="left" w:pos="3402"/>
          <w:tab w:val="left" w:pos="4536"/>
          <w:tab w:val="left" w:pos="5812"/>
          <w:tab w:val="left" w:pos="6946"/>
          <w:tab w:val="left" w:pos="8820"/>
          <w:tab w:val="left" w:pos="9630"/>
          <w:tab w:val="left" w:pos="9900"/>
        </w:tabs>
        <w:spacing w:after="0" w:line="380" w:lineRule="exact"/>
        <w:ind w:right="-514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เป็นผู้ที่สำเร็จการศึกษาชั้นมัธยมศึกษาปีที่  6  หรือเทียบเท่า  ทั้งในระบบโรงเรียนหรือนอกระบบโรงเรียน  </w:t>
      </w:r>
      <w:r w:rsidR="00163A9C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และมีคุณสมบัติอื่นตามระเบียบของจุฬาลงกรณ์มหาวิทยาลัย  หรือตามประกาศของสำนักงานคณะกรรมการการอุดมศึกษา  ซึ่งจะประกาศเป็นปีๆ ไป</w:t>
      </w:r>
    </w:p>
    <w:p w:rsidR="00C96AB3" w:rsidRPr="00156242" w:rsidRDefault="00C96AB3" w:rsidP="00C96AB3">
      <w:pPr>
        <w:tabs>
          <w:tab w:val="left" w:pos="426"/>
          <w:tab w:val="left" w:pos="540"/>
          <w:tab w:val="left" w:pos="851"/>
          <w:tab w:val="left" w:pos="3402"/>
          <w:tab w:val="left" w:pos="4536"/>
          <w:tab w:val="left" w:pos="5812"/>
          <w:tab w:val="left" w:pos="6946"/>
          <w:tab w:val="left" w:pos="8222"/>
          <w:tab w:val="left" w:pos="9630"/>
          <w:tab w:val="left" w:pos="9900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2.2.2  </w:t>
      </w:r>
      <w:r w:rsidRPr="00156242">
        <w:rPr>
          <w:rFonts w:ascii="TH SarabunPSK" w:eastAsia="MS Mincho" w:hAnsi="TH SarabunPSK" w:cs="TH SarabunPSK"/>
          <w:sz w:val="28"/>
          <w:u w:val="single"/>
          <w:cs/>
        </w:rPr>
        <w:t>โปรแกรมเกียรตินิยม</w:t>
      </w:r>
    </w:p>
    <w:p w:rsidR="00C96AB3" w:rsidRPr="00156242" w:rsidRDefault="00C96AB3" w:rsidP="00C96AB3">
      <w:pPr>
        <w:tabs>
          <w:tab w:val="left" w:pos="426"/>
          <w:tab w:val="left" w:pos="540"/>
          <w:tab w:val="left" w:pos="1560"/>
          <w:tab w:val="left" w:pos="3402"/>
          <w:tab w:val="left" w:pos="4536"/>
          <w:tab w:val="left" w:pos="5812"/>
          <w:tab w:val="left" w:pos="6946"/>
          <w:tab w:val="left" w:pos="8640"/>
          <w:tab w:val="left" w:pos="9900"/>
        </w:tabs>
        <w:spacing w:after="0" w:line="380" w:lineRule="exact"/>
        <w:ind w:right="-143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ผู้ที่เข้าศึกษาโปรแกรมเกียรตินิยมจะต้องผ่านการเรียนในชั้นปีที่  1  ด้วยแต้มเฉลี่ยสะสมไม่ต่ำกว่า 3.75  และเรียนรายวิชาในหลักสูตรมาแล้วไม่น้อยกว่า  36  หน่วยกิต  กรณีได้แต้มเฉลี่ยสะสมต่ำกว่า  3.75  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แต่สูงกว่าเกณฑ์ของมหาวิทยาลัย  คือ  3.50  ให้อยู่ในดุลยพินิจของคณะกรรมการบริหารคณะอักษรศาสตร์</w:t>
      </w:r>
    </w:p>
    <w:p w:rsidR="00C96AB3" w:rsidRDefault="00C96AB3" w:rsidP="00C96AB3">
      <w:pPr>
        <w:tabs>
          <w:tab w:val="left" w:pos="426"/>
          <w:tab w:val="left" w:pos="840"/>
          <w:tab w:val="left" w:pos="3402"/>
          <w:tab w:val="left" w:pos="4536"/>
          <w:tab w:val="left" w:pos="5812"/>
          <w:tab w:val="left" w:pos="6946"/>
          <w:tab w:val="left" w:pos="8222"/>
          <w:tab w:val="left" w:pos="9630"/>
          <w:tab w:val="left" w:pos="9900"/>
        </w:tabs>
        <w:spacing w:after="0" w:line="380" w:lineRule="exact"/>
        <w:jc w:val="thaiDistribute"/>
        <w:rPr>
          <w:rFonts w:ascii="TH SarabunPSK" w:eastAsia="MS Mincho" w:hAnsi="TH SarabunPSK" w:cs="TH SarabunPSK"/>
          <w:sz w:val="28"/>
          <w:u w:val="dotted"/>
        </w:rPr>
      </w:pPr>
    </w:p>
    <w:p w:rsidR="0015031D" w:rsidRDefault="0015031D" w:rsidP="00C96AB3">
      <w:pPr>
        <w:tabs>
          <w:tab w:val="left" w:pos="426"/>
          <w:tab w:val="left" w:pos="840"/>
          <w:tab w:val="left" w:pos="3402"/>
          <w:tab w:val="left" w:pos="4536"/>
          <w:tab w:val="left" w:pos="5812"/>
          <w:tab w:val="left" w:pos="6946"/>
          <w:tab w:val="left" w:pos="8222"/>
          <w:tab w:val="left" w:pos="9630"/>
          <w:tab w:val="left" w:pos="9900"/>
        </w:tabs>
        <w:spacing w:after="0" w:line="380" w:lineRule="exact"/>
        <w:jc w:val="thaiDistribute"/>
        <w:rPr>
          <w:rFonts w:ascii="TH SarabunPSK" w:eastAsia="MS Mincho" w:hAnsi="TH SarabunPSK" w:cs="TH SarabunPSK"/>
          <w:sz w:val="28"/>
          <w:u w:val="dotted"/>
        </w:rPr>
      </w:pPr>
    </w:p>
    <w:p w:rsidR="0015031D" w:rsidRDefault="0015031D" w:rsidP="00C96AB3">
      <w:pPr>
        <w:tabs>
          <w:tab w:val="left" w:pos="426"/>
          <w:tab w:val="left" w:pos="840"/>
          <w:tab w:val="left" w:pos="3402"/>
          <w:tab w:val="left" w:pos="4536"/>
          <w:tab w:val="left" w:pos="5812"/>
          <w:tab w:val="left" w:pos="6946"/>
          <w:tab w:val="left" w:pos="8222"/>
          <w:tab w:val="left" w:pos="9630"/>
          <w:tab w:val="left" w:pos="9900"/>
        </w:tabs>
        <w:spacing w:after="0" w:line="380" w:lineRule="exact"/>
        <w:jc w:val="thaiDistribute"/>
        <w:rPr>
          <w:rFonts w:ascii="TH SarabunPSK" w:eastAsia="MS Mincho" w:hAnsi="TH SarabunPSK" w:cs="TH SarabunPSK"/>
          <w:sz w:val="28"/>
          <w:u w:val="dotted"/>
        </w:rPr>
      </w:pPr>
    </w:p>
    <w:p w:rsidR="00FA3735" w:rsidRPr="00156242" w:rsidRDefault="00FA3735" w:rsidP="00C96AB3">
      <w:pPr>
        <w:tabs>
          <w:tab w:val="left" w:pos="426"/>
          <w:tab w:val="left" w:pos="840"/>
          <w:tab w:val="left" w:pos="3402"/>
          <w:tab w:val="left" w:pos="4536"/>
          <w:tab w:val="left" w:pos="5812"/>
          <w:tab w:val="left" w:pos="6946"/>
          <w:tab w:val="left" w:pos="8222"/>
          <w:tab w:val="left" w:pos="9630"/>
          <w:tab w:val="left" w:pos="9900"/>
        </w:tabs>
        <w:spacing w:after="0" w:line="380" w:lineRule="exact"/>
        <w:jc w:val="thaiDistribute"/>
        <w:rPr>
          <w:rFonts w:ascii="TH SarabunPSK" w:eastAsia="MS Mincho" w:hAnsi="TH SarabunPSK" w:cs="TH SarabunPSK"/>
          <w:sz w:val="28"/>
          <w:u w:val="dotted"/>
          <w:cs/>
        </w:rPr>
      </w:pP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26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lastRenderedPageBreak/>
        <w:t>*</w:t>
      </w:r>
      <w:r w:rsidRPr="00156242">
        <w:rPr>
          <w:rFonts w:ascii="TH SarabunPSK" w:eastAsia="BrowalliaNew-Bold" w:hAnsi="TH SarabunPSK" w:cs="TH SarabunPSK"/>
          <w:sz w:val="28"/>
          <w:cs/>
        </w:rPr>
        <w:t>การคัดเลือกผู้เข้าศึกษา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26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 </w:t>
      </w:r>
      <w:r w:rsidRPr="00156242">
        <w:rPr>
          <w:rFonts w:ascii="TH SarabunPSK" w:eastAsia="BrowalliaNew-Bold" w:hAnsi="TH SarabunPSK" w:cs="TH SarabunPSK"/>
          <w:spacing w:val="-8"/>
          <w:sz w:val="28"/>
          <w:cs/>
        </w:rPr>
        <w:t>หลักสูตรระดับปริญญาตรี เป็นไปตามข้อบังคับว่าด้วยการรับนักเรียนเข้าศึกษาในจุฬาลงกรณ์มหาวิทยาลัยและประกาศของสมาคมอธิการบดีแห่งประเทศไทย (สอท.)</w:t>
      </w:r>
      <w:r w:rsidRPr="00156242">
        <w:rPr>
          <w:rFonts w:ascii="TH SarabunPSK" w:eastAsia="BrowalliaNew-Bold" w:hAnsi="TH SarabunPSK" w:cs="TH SarabunPSK"/>
          <w:sz w:val="28"/>
          <w:cs/>
        </w:rPr>
        <w:tab/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126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sym w:font="Wingdings 2" w:char="F0A3"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  หลักสูตรระดับบัณฑิตศึกษา เป็นไปตามคู่มือการสมัครเข้าศึกษา</w:t>
      </w:r>
      <w:r w:rsidRPr="00156242">
        <w:rPr>
          <w:rFonts w:ascii="TH SarabunPSK" w:eastAsia="MS Mincho" w:hAnsi="TH SarabunPSK" w:cs="TH SarabunPSK"/>
          <w:sz w:val="28"/>
          <w:cs/>
        </w:rPr>
        <w:t>ซึ่งบัณฑิตวิทยาลัยจะประกาศให้ทราบในปีการศึกษานั้น หรือคณะกรรมการบริหารหลักสูตรฯ พิจารณาแล้วเห็นสมควรรับเข้าศึกษาได้</w:t>
      </w:r>
    </w:p>
    <w:p w:rsidR="00C96AB3" w:rsidRPr="00156242" w:rsidRDefault="00C96AB3" w:rsidP="0046336B">
      <w:pPr>
        <w:numPr>
          <w:ilvl w:val="1"/>
          <w:numId w:val="1"/>
        </w:numPr>
        <w:tabs>
          <w:tab w:val="left" w:pos="280"/>
          <w:tab w:val="left" w:pos="112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firstLine="4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ปัญหาของนิสิตแรกเข้า</w:t>
      </w:r>
    </w:p>
    <w:p w:rsidR="00C96AB3" w:rsidRPr="00156242" w:rsidRDefault="00C96AB3" w:rsidP="00C96AB3">
      <w:pPr>
        <w:tabs>
          <w:tab w:val="left" w:pos="280"/>
          <w:tab w:val="left" w:pos="1134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1065" w:firstLine="353"/>
        <w:rPr>
          <w:rFonts w:ascii="TH SarabunPSK" w:eastAsia="MS Mincho" w:hAnsi="TH SarabunPSK" w:cs="TH SarabunPSK"/>
          <w:sz w:val="28"/>
          <w:cs/>
          <w:lang w:eastAsia="ja-JP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นิสิตบางคนมีพื้นความรู้ภาษาอังกฤษในระดับมัธยมศึกษาไม่ดีพอ</w:t>
      </w:r>
    </w:p>
    <w:p w:rsidR="00C96AB3" w:rsidRPr="00156242" w:rsidRDefault="00C96AB3" w:rsidP="0046336B">
      <w:pPr>
        <w:numPr>
          <w:ilvl w:val="1"/>
          <w:numId w:val="1"/>
        </w:num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ind w:firstLine="4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กลยุทธ์ในการดำเนินการเพื่อแก้ไขปัญหา/ข้อจำกัดของนิสิตในข้อ 2.3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34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ab/>
        <w:t>มีการสอนเสริมภาษาอังกฤษเพื่อปรับความรู้ให้แก่นิสิต</w:t>
      </w: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trike/>
          <w:sz w:val="28"/>
          <w:cs/>
        </w:rPr>
      </w:pP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="001D61A7">
        <w:rPr>
          <w:rFonts w:ascii="TH SarabunPSK" w:eastAsia="BrowalliaNew-Bold" w:hAnsi="TH SarabunPSK" w:cs="TH SarabunPSK" w:hint="cs"/>
          <w:sz w:val="28"/>
          <w:cs/>
        </w:rPr>
        <w:t xml:space="preserve">       </w:t>
      </w:r>
      <w:r w:rsidRPr="00156242">
        <w:rPr>
          <w:rFonts w:ascii="TH SarabunPSK" w:eastAsia="BrowalliaNew-Bold" w:hAnsi="TH SarabunPSK" w:cs="TH SarabunPSK"/>
          <w:sz w:val="28"/>
          <w:cs/>
        </w:rPr>
        <w:t>2.5 แผนการรับนิสิตและผู้สำเร็จการศึกษาในระยะ 5 ปี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tbl>
      <w:tblPr>
        <w:tblW w:w="793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1055"/>
        <w:gridCol w:w="851"/>
        <w:gridCol w:w="850"/>
        <w:gridCol w:w="851"/>
        <w:gridCol w:w="708"/>
        <w:gridCol w:w="851"/>
      </w:tblGrid>
      <w:tr w:rsidR="001D61A7" w:rsidRPr="00156242" w:rsidTr="001D61A7">
        <w:tc>
          <w:tcPr>
            <w:tcW w:w="2772" w:type="dxa"/>
            <w:vMerge w:val="restart"/>
            <w:shd w:val="clear" w:color="auto" w:fill="D9D9D9"/>
            <w:vAlign w:val="center"/>
          </w:tcPr>
          <w:p w:rsidR="001D61A7" w:rsidRPr="00156242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จำนวนนิสิต</w:t>
            </w:r>
          </w:p>
        </w:tc>
        <w:tc>
          <w:tcPr>
            <w:tcW w:w="5166" w:type="dxa"/>
            <w:gridSpan w:val="6"/>
            <w:shd w:val="clear" w:color="auto" w:fill="D9D9D9"/>
          </w:tcPr>
          <w:p w:rsidR="001D61A7" w:rsidRPr="00156242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จำนวนนิสิตแต่ละปีการศึกษา</w:t>
            </w:r>
          </w:p>
        </w:tc>
      </w:tr>
      <w:tr w:rsidR="001D61A7" w:rsidRPr="00156242" w:rsidTr="001D61A7">
        <w:tc>
          <w:tcPr>
            <w:tcW w:w="2772" w:type="dxa"/>
            <w:vMerge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</w:p>
        </w:tc>
        <w:tc>
          <w:tcPr>
            <w:tcW w:w="1055" w:type="dxa"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2554</w:t>
            </w:r>
          </w:p>
        </w:tc>
        <w:tc>
          <w:tcPr>
            <w:tcW w:w="851" w:type="dxa"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2555</w:t>
            </w:r>
          </w:p>
        </w:tc>
        <w:tc>
          <w:tcPr>
            <w:tcW w:w="850" w:type="dxa"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2556</w:t>
            </w:r>
          </w:p>
        </w:tc>
        <w:tc>
          <w:tcPr>
            <w:tcW w:w="851" w:type="dxa"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2557</w:t>
            </w:r>
          </w:p>
        </w:tc>
        <w:tc>
          <w:tcPr>
            <w:tcW w:w="708" w:type="dxa"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2558</w:t>
            </w:r>
          </w:p>
        </w:tc>
        <w:tc>
          <w:tcPr>
            <w:tcW w:w="851" w:type="dxa"/>
            <w:shd w:val="clear" w:color="auto" w:fill="D9D9D9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sz w:val="28"/>
                <w:cs/>
              </w:rPr>
              <w:t>2559</w:t>
            </w:r>
          </w:p>
        </w:tc>
      </w:tr>
      <w:tr w:rsidR="001D61A7" w:rsidRPr="00156242" w:rsidTr="001D61A7">
        <w:tc>
          <w:tcPr>
            <w:tcW w:w="2772" w:type="dxa"/>
            <w:vAlign w:val="center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>ชั้นปีที่ 1</w:t>
            </w:r>
          </w:p>
        </w:tc>
        <w:tc>
          <w:tcPr>
            <w:tcW w:w="1055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310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316</w:t>
            </w:r>
          </w:p>
        </w:tc>
        <w:tc>
          <w:tcPr>
            <w:tcW w:w="850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308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330</w:t>
            </w:r>
          </w:p>
        </w:tc>
        <w:tc>
          <w:tcPr>
            <w:tcW w:w="708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330</w:t>
            </w:r>
          </w:p>
        </w:tc>
        <w:tc>
          <w:tcPr>
            <w:tcW w:w="851" w:type="dxa"/>
          </w:tcPr>
          <w:p w:rsidR="001D61A7" w:rsidRPr="00156242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330</w:t>
            </w:r>
          </w:p>
        </w:tc>
      </w:tr>
      <w:tr w:rsidR="001D61A7" w:rsidRPr="00156242" w:rsidTr="001D61A7">
        <w:tc>
          <w:tcPr>
            <w:tcW w:w="2772" w:type="dxa"/>
            <w:vAlign w:val="center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>ชั้นปีที่ 2</w:t>
            </w:r>
          </w:p>
        </w:tc>
        <w:tc>
          <w:tcPr>
            <w:tcW w:w="1055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298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299</w:t>
            </w:r>
          </w:p>
        </w:tc>
        <w:tc>
          <w:tcPr>
            <w:tcW w:w="850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308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310</w:t>
            </w:r>
          </w:p>
        </w:tc>
        <w:tc>
          <w:tcPr>
            <w:tcW w:w="708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310</w:t>
            </w:r>
          </w:p>
        </w:tc>
        <w:tc>
          <w:tcPr>
            <w:tcW w:w="851" w:type="dxa"/>
          </w:tcPr>
          <w:p w:rsidR="001D61A7" w:rsidRPr="00156242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310</w:t>
            </w:r>
          </w:p>
        </w:tc>
      </w:tr>
      <w:tr w:rsidR="001D61A7" w:rsidRPr="00156242" w:rsidTr="001D61A7">
        <w:tc>
          <w:tcPr>
            <w:tcW w:w="2772" w:type="dxa"/>
            <w:vAlign w:val="center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>ชั้นปีที่ 3</w:t>
            </w:r>
          </w:p>
        </w:tc>
        <w:tc>
          <w:tcPr>
            <w:tcW w:w="1055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284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291</w:t>
            </w:r>
          </w:p>
        </w:tc>
        <w:tc>
          <w:tcPr>
            <w:tcW w:w="850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  <w:tc>
          <w:tcPr>
            <w:tcW w:w="708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  <w:tc>
          <w:tcPr>
            <w:tcW w:w="851" w:type="dxa"/>
          </w:tcPr>
          <w:p w:rsidR="001D61A7" w:rsidRPr="00156242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</w:tr>
      <w:tr w:rsidR="001D61A7" w:rsidRPr="00156242" w:rsidTr="001D61A7">
        <w:tc>
          <w:tcPr>
            <w:tcW w:w="2772" w:type="dxa"/>
            <w:vAlign w:val="center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  <w:cs/>
              </w:rPr>
              <w:t>ชั้นปีที่ 4</w:t>
            </w:r>
          </w:p>
        </w:tc>
        <w:tc>
          <w:tcPr>
            <w:tcW w:w="1055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341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311</w:t>
            </w:r>
          </w:p>
        </w:tc>
        <w:tc>
          <w:tcPr>
            <w:tcW w:w="850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  <w:tc>
          <w:tcPr>
            <w:tcW w:w="708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  <w:tc>
          <w:tcPr>
            <w:tcW w:w="851" w:type="dxa"/>
          </w:tcPr>
          <w:p w:rsidR="001D61A7" w:rsidRPr="00156242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320</w:t>
            </w:r>
          </w:p>
        </w:tc>
      </w:tr>
      <w:tr w:rsidR="001D61A7" w:rsidRPr="00156242" w:rsidTr="001D61A7">
        <w:tc>
          <w:tcPr>
            <w:tcW w:w="2772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55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1,233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1,217</w:t>
            </w:r>
          </w:p>
        </w:tc>
        <w:tc>
          <w:tcPr>
            <w:tcW w:w="850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1,232</w:t>
            </w:r>
          </w:p>
        </w:tc>
        <w:tc>
          <w:tcPr>
            <w:tcW w:w="851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1,260</w:t>
            </w:r>
          </w:p>
        </w:tc>
        <w:tc>
          <w:tcPr>
            <w:tcW w:w="708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1,260</w:t>
            </w:r>
          </w:p>
        </w:tc>
        <w:tc>
          <w:tcPr>
            <w:tcW w:w="851" w:type="dxa"/>
          </w:tcPr>
          <w:p w:rsidR="001D61A7" w:rsidRPr="00156242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</w:rPr>
            </w:pPr>
            <w:r w:rsidRPr="00156242">
              <w:rPr>
                <w:rFonts w:ascii="TH SarabunPSK" w:eastAsia="BrowalliaNew-Bold" w:hAnsi="TH SarabunPSK" w:cs="TH SarabunPSK"/>
                <w:sz w:val="28"/>
              </w:rPr>
              <w:t>1,260</w:t>
            </w:r>
          </w:p>
        </w:tc>
      </w:tr>
      <w:tr w:rsidR="001D61A7" w:rsidRPr="00156242" w:rsidTr="001D61A7">
        <w:tc>
          <w:tcPr>
            <w:tcW w:w="2772" w:type="dxa"/>
          </w:tcPr>
          <w:p w:rsidR="001D61A7" w:rsidRPr="00156242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</w:pPr>
            <w:r w:rsidRPr="00156242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คาดว่าจะสำเร็จการศึกษา</w:t>
            </w:r>
          </w:p>
        </w:tc>
        <w:tc>
          <w:tcPr>
            <w:tcW w:w="1055" w:type="dxa"/>
          </w:tcPr>
          <w:p w:rsidR="001D61A7" w:rsidRPr="001D61A7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8"/>
              </w:rPr>
              <w:t>303</w:t>
            </w:r>
          </w:p>
        </w:tc>
        <w:tc>
          <w:tcPr>
            <w:tcW w:w="851" w:type="dxa"/>
          </w:tcPr>
          <w:p w:rsidR="001D61A7" w:rsidRPr="001D61A7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8"/>
              </w:rPr>
              <w:t>285</w:t>
            </w:r>
          </w:p>
        </w:tc>
        <w:tc>
          <w:tcPr>
            <w:tcW w:w="850" w:type="dxa"/>
          </w:tcPr>
          <w:p w:rsidR="001D61A7" w:rsidRPr="001D61A7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8"/>
              </w:rPr>
              <w:t>300</w:t>
            </w:r>
          </w:p>
        </w:tc>
        <w:tc>
          <w:tcPr>
            <w:tcW w:w="851" w:type="dxa"/>
          </w:tcPr>
          <w:p w:rsidR="001D61A7" w:rsidRPr="001D61A7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8"/>
              </w:rPr>
              <w:t>310</w:t>
            </w:r>
          </w:p>
        </w:tc>
        <w:tc>
          <w:tcPr>
            <w:tcW w:w="708" w:type="dxa"/>
          </w:tcPr>
          <w:p w:rsidR="001D61A7" w:rsidRPr="001D61A7" w:rsidRDefault="001D61A7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8"/>
              </w:rPr>
              <w:t>310</w:t>
            </w:r>
          </w:p>
        </w:tc>
        <w:tc>
          <w:tcPr>
            <w:tcW w:w="851" w:type="dxa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8"/>
              </w:rPr>
              <w:t>310</w:t>
            </w:r>
          </w:p>
        </w:tc>
      </w:tr>
    </w:tbl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D61A7" w:rsidRDefault="001D61A7" w:rsidP="001D61A7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ind w:left="285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 w:hint="cs"/>
          <w:sz w:val="28"/>
          <w:cs/>
        </w:rPr>
        <w:t xml:space="preserve">     2.6  </w:t>
      </w:r>
      <w:r w:rsidR="00C96AB3" w:rsidRPr="001D61A7">
        <w:rPr>
          <w:rFonts w:ascii="TH SarabunPSK" w:eastAsia="BrowalliaNew-Bold" w:hAnsi="TH SarabunPSK" w:cs="TH SarabunPSK"/>
          <w:sz w:val="28"/>
          <w:cs/>
        </w:rPr>
        <w:t>งบประมาณตามแผน</w:t>
      </w:r>
    </w:p>
    <w:p w:rsidR="0015031D" w:rsidRPr="00156242" w:rsidRDefault="0015031D" w:rsidP="0015031D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ind w:left="720"/>
        <w:rPr>
          <w:rFonts w:ascii="TH SarabunPSK" w:eastAsia="BrowalliaNew-Bold" w:hAnsi="TH SarabunPSK" w:cs="TH SarabunPSK"/>
          <w:sz w:val="28"/>
        </w:rPr>
      </w:pPr>
    </w:p>
    <w:p w:rsidR="00C96AB3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2.6.1  งบประมาณรายรับ (หน่วย </w:t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บาท)</w:t>
      </w:r>
    </w:p>
    <w:p w:rsidR="0015031D" w:rsidRPr="00156242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tbl>
      <w:tblPr>
        <w:tblW w:w="92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2"/>
        <w:gridCol w:w="1196"/>
        <w:gridCol w:w="1238"/>
        <w:gridCol w:w="1217"/>
        <w:gridCol w:w="1217"/>
        <w:gridCol w:w="1217"/>
        <w:gridCol w:w="1217"/>
      </w:tblGrid>
      <w:tr w:rsidR="001D61A7" w:rsidRPr="00156242" w:rsidTr="001D61A7">
        <w:tc>
          <w:tcPr>
            <w:tcW w:w="1922" w:type="dxa"/>
            <w:vMerge w:val="restart"/>
            <w:shd w:val="clear" w:color="auto" w:fill="D9D9D9"/>
            <w:vAlign w:val="center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รายละเอียดรายรับ</w:t>
            </w:r>
          </w:p>
        </w:tc>
        <w:tc>
          <w:tcPr>
            <w:tcW w:w="7302" w:type="dxa"/>
            <w:gridSpan w:val="6"/>
            <w:shd w:val="clear" w:color="auto" w:fill="D9D9D9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ปีงบประมาณ</w:t>
            </w:r>
          </w:p>
        </w:tc>
      </w:tr>
      <w:tr w:rsidR="001D61A7" w:rsidRPr="00156242" w:rsidTr="001D61A7">
        <w:tc>
          <w:tcPr>
            <w:tcW w:w="1922" w:type="dxa"/>
            <w:vMerge/>
            <w:shd w:val="clear" w:color="auto" w:fill="D9D9D9"/>
            <w:vAlign w:val="center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</w:p>
        </w:tc>
        <w:tc>
          <w:tcPr>
            <w:tcW w:w="1196" w:type="dxa"/>
            <w:shd w:val="clear" w:color="auto" w:fill="D9D9D9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2554</w:t>
            </w:r>
          </w:p>
        </w:tc>
        <w:tc>
          <w:tcPr>
            <w:tcW w:w="1238" w:type="dxa"/>
            <w:shd w:val="clear" w:color="auto" w:fill="D9D9D9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2555</w:t>
            </w:r>
          </w:p>
        </w:tc>
        <w:tc>
          <w:tcPr>
            <w:tcW w:w="1217" w:type="dxa"/>
            <w:shd w:val="clear" w:color="auto" w:fill="D9D9D9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2556</w:t>
            </w:r>
          </w:p>
        </w:tc>
        <w:tc>
          <w:tcPr>
            <w:tcW w:w="1217" w:type="dxa"/>
            <w:shd w:val="clear" w:color="auto" w:fill="D9D9D9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2557</w:t>
            </w:r>
          </w:p>
        </w:tc>
        <w:tc>
          <w:tcPr>
            <w:tcW w:w="1217" w:type="dxa"/>
            <w:shd w:val="clear" w:color="auto" w:fill="D9D9D9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2558</w:t>
            </w:r>
          </w:p>
        </w:tc>
        <w:tc>
          <w:tcPr>
            <w:tcW w:w="1217" w:type="dxa"/>
            <w:shd w:val="clear" w:color="auto" w:fill="D9D9D9"/>
          </w:tcPr>
          <w:p w:rsidR="001D61A7" w:rsidRPr="001D61A7" w:rsidRDefault="001D61A7" w:rsidP="001D61A7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 w:rsidRPr="001D61A7">
              <w:rPr>
                <w:rFonts w:ascii="TH SarabunPSK" w:eastAsia="BrowalliaNew-Bold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</w:tr>
      <w:tr w:rsidR="001D61A7" w:rsidRPr="00156242" w:rsidTr="001D61A7">
        <w:tc>
          <w:tcPr>
            <w:tcW w:w="1922" w:type="dxa"/>
            <w:vAlign w:val="center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ค่าบำรุงการศึกษา</w:t>
            </w:r>
          </w:p>
        </w:tc>
        <w:tc>
          <w:tcPr>
            <w:tcW w:w="1196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38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1D61A7" w:rsidRPr="00156242" w:rsidTr="001D61A7">
        <w:tc>
          <w:tcPr>
            <w:tcW w:w="1922" w:type="dxa"/>
            <w:vAlign w:val="center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ค่าลงทะเบียน (34,000)</w:t>
            </w:r>
          </w:p>
        </w:tc>
        <w:tc>
          <w:tcPr>
            <w:tcW w:w="1196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35</w:t>
            </w: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,</w:t>
            </w: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757</w:t>
            </w: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,</w:t>
            </w: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1238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35,293,000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35,757,000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42,840,000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42,840,000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42,840,000</w:t>
            </w:r>
          </w:p>
        </w:tc>
      </w:tr>
      <w:tr w:rsidR="001D61A7" w:rsidRPr="00156242" w:rsidTr="001D61A7">
        <w:tc>
          <w:tcPr>
            <w:tcW w:w="1922" w:type="dxa"/>
            <w:vAlign w:val="center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เงินอุดหนุนจากรัฐบาล</w:t>
            </w:r>
          </w:p>
        </w:tc>
        <w:tc>
          <w:tcPr>
            <w:tcW w:w="1196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29,685,350</w:t>
            </w:r>
          </w:p>
        </w:tc>
        <w:tc>
          <w:tcPr>
            <w:tcW w:w="1238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29,464,235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29,685,350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23,758,482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23,758,482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sz w:val="26"/>
                <w:szCs w:val="26"/>
              </w:rPr>
              <w:t>23,758,482</w:t>
            </w:r>
          </w:p>
        </w:tc>
      </w:tr>
      <w:tr w:rsidR="001D61A7" w:rsidRPr="00156242" w:rsidTr="001D61A7">
        <w:tc>
          <w:tcPr>
            <w:tcW w:w="1922" w:type="dxa"/>
            <w:vAlign w:val="center"/>
          </w:tcPr>
          <w:p w:rsidR="001D61A7" w:rsidRPr="001D61A7" w:rsidRDefault="001D61A7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รวมรายรับ</w:t>
            </w:r>
          </w:p>
        </w:tc>
        <w:tc>
          <w:tcPr>
            <w:tcW w:w="1196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  <w:t>65,442,350</w:t>
            </w:r>
          </w:p>
        </w:tc>
        <w:tc>
          <w:tcPr>
            <w:tcW w:w="1238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  <w:t>64,757,235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  <w:t>65,442,350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  <w:t>66,598,482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  <w:t>66,598,482</w:t>
            </w:r>
          </w:p>
        </w:tc>
        <w:tc>
          <w:tcPr>
            <w:tcW w:w="1217" w:type="dxa"/>
          </w:tcPr>
          <w:p w:rsidR="001D61A7" w:rsidRPr="001D61A7" w:rsidRDefault="001D61A7" w:rsidP="001D61A7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1D61A7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  <w:t>66,598,482</w:t>
            </w:r>
          </w:p>
        </w:tc>
      </w:tr>
    </w:tbl>
    <w:p w:rsidR="00C96AB3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</w:p>
    <w:p w:rsidR="0015031D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15031D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FA3735" w:rsidRDefault="00FA3735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lastRenderedPageBreak/>
        <w:t xml:space="preserve">2.6.2  งบประมาณรายจ่าย (หน่วย </w:t>
      </w:r>
      <w:r w:rsidRPr="00156242">
        <w:rPr>
          <w:rFonts w:ascii="TH SarabunPSK" w:eastAsia="BrowalliaNew-Bold" w:hAnsi="TH SarabunPSK" w:cs="TH SarabunPSK"/>
          <w:sz w:val="28"/>
        </w:rPr>
        <w:t>: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บาท)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tbl>
      <w:tblPr>
        <w:tblW w:w="93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1161"/>
        <w:gridCol w:w="1175"/>
        <w:gridCol w:w="1175"/>
        <w:gridCol w:w="1175"/>
        <w:gridCol w:w="1175"/>
        <w:gridCol w:w="1161"/>
      </w:tblGrid>
      <w:tr w:rsidR="00FB0BFF" w:rsidRPr="00156242" w:rsidTr="00FB0BFF">
        <w:tc>
          <w:tcPr>
            <w:tcW w:w="2311" w:type="dxa"/>
            <w:vMerge w:val="restart"/>
            <w:shd w:val="clear" w:color="auto" w:fill="D9D9D9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หมวดเงิน</w:t>
            </w:r>
          </w:p>
        </w:tc>
        <w:tc>
          <w:tcPr>
            <w:tcW w:w="7022" w:type="dxa"/>
            <w:gridSpan w:val="6"/>
            <w:shd w:val="clear" w:color="auto" w:fill="D9D9D9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ปีงบประมาณ</w:t>
            </w:r>
          </w:p>
        </w:tc>
      </w:tr>
      <w:tr w:rsidR="00FB0BFF" w:rsidRPr="00156242" w:rsidTr="00FB0BFF">
        <w:tc>
          <w:tcPr>
            <w:tcW w:w="2311" w:type="dxa"/>
            <w:vMerge/>
            <w:shd w:val="clear" w:color="auto" w:fill="D9D9D9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D9D9D9"/>
          </w:tcPr>
          <w:p w:rsidR="00FB0BFF" w:rsidRPr="00FB0BFF" w:rsidRDefault="00FB0BFF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2554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D9D9D9"/>
          </w:tcPr>
          <w:p w:rsidR="00FB0BFF" w:rsidRPr="00FB0BFF" w:rsidRDefault="00FB0BFF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2555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D9D9D9"/>
          </w:tcPr>
          <w:p w:rsidR="00FB0BFF" w:rsidRPr="00FB0BFF" w:rsidRDefault="00FB0BFF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2556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D9D9D9"/>
          </w:tcPr>
          <w:p w:rsidR="00FB0BFF" w:rsidRPr="00FB0BFF" w:rsidRDefault="00FB0BFF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2557</w:t>
            </w:r>
          </w:p>
        </w:tc>
        <w:tc>
          <w:tcPr>
            <w:tcW w:w="1175" w:type="dxa"/>
            <w:tcBorders>
              <w:bottom w:val="single" w:sz="4" w:space="0" w:color="auto"/>
            </w:tcBorders>
            <w:shd w:val="clear" w:color="auto" w:fill="D9D9D9"/>
          </w:tcPr>
          <w:p w:rsidR="00FB0BFF" w:rsidRPr="00FB0BFF" w:rsidRDefault="00FB0BFF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  <w:t>2558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D9D9D9"/>
          </w:tcPr>
          <w:p w:rsidR="00FB0BFF" w:rsidRPr="00FB0BFF" w:rsidRDefault="00FB0BFF" w:rsidP="00C96AB3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sz w:val="26"/>
                <w:szCs w:val="26"/>
                <w:cs/>
              </w:rPr>
              <w:t>2559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ก. งบดำเนินการ</w:t>
            </w:r>
          </w:p>
        </w:tc>
        <w:tc>
          <w:tcPr>
            <w:tcW w:w="7022" w:type="dxa"/>
            <w:gridSpan w:val="6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 xml:space="preserve">1. </w:t>
            </w: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ค่าใช้จ่ายบุคลากร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12,511,152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12,511,152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12,511,152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12,511,152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12,511,152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12,511,152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 xml:space="preserve">2. ค่าใช้จ่ายดำเนินงาน </w:t>
            </w:r>
          </w:p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6"/>
                <w:szCs w:val="26"/>
                <w:cs/>
              </w:rPr>
              <w:t xml:space="preserve">   </w:t>
            </w: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(ไม่รวม 3)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51,038,453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20,376,154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51,038,453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52,156,084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52,156,084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52,156,084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3. ทุนการศึกษา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4. รายจ่ายระดับมหาวิทยาลัย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รวม (ก)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63,549,605</w:t>
            </w:r>
          </w:p>
        </w:tc>
        <w:tc>
          <w:tcPr>
            <w:tcW w:w="1175" w:type="dxa"/>
            <w:tcBorders>
              <w:bottom w:val="single" w:sz="4" w:space="0" w:color="auto"/>
            </w:tcBorders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62,887,306</w:t>
            </w:r>
          </w:p>
        </w:tc>
        <w:tc>
          <w:tcPr>
            <w:tcW w:w="1175" w:type="dxa"/>
            <w:tcBorders>
              <w:bottom w:val="single" w:sz="4" w:space="0" w:color="auto"/>
            </w:tcBorders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63,549,605</w:t>
            </w:r>
          </w:p>
        </w:tc>
        <w:tc>
          <w:tcPr>
            <w:tcW w:w="1175" w:type="dxa"/>
            <w:tcBorders>
              <w:bottom w:val="single" w:sz="4" w:space="0" w:color="auto"/>
            </w:tcBorders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64,667,236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64,667,236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64,667,236</w:t>
            </w:r>
          </w:p>
        </w:tc>
      </w:tr>
      <w:tr w:rsidR="00FB0BFF" w:rsidRPr="00156242" w:rsidTr="00FB0BFF">
        <w:tc>
          <w:tcPr>
            <w:tcW w:w="231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ข. งบลงทุน</w:t>
            </w:r>
          </w:p>
        </w:tc>
        <w:tc>
          <w:tcPr>
            <w:tcW w:w="7022" w:type="dxa"/>
            <w:gridSpan w:val="6"/>
          </w:tcPr>
          <w:p w:rsidR="00FB0BFF" w:rsidRPr="00FB0BFF" w:rsidRDefault="00FB0BFF" w:rsidP="00E95548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FB0BFF" w:rsidRPr="00156242" w:rsidTr="00FB0BFF">
        <w:tc>
          <w:tcPr>
            <w:tcW w:w="231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ค่าครุภัณฑ์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1,892,745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1,869,929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1,892,745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1,931,247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1,931,247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1,931,247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รวม (ข)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1,892,745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1,869,929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1,892,745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1,931,247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1,931,247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1,931,247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 xml:space="preserve">รวม (ก) </w:t>
            </w: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+</w:t>
            </w: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 xml:space="preserve"> (ข)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65,442,350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64,757,235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65,442,350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66,598,482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66,598,482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66,598,482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 xml:space="preserve">จำนวนนิสิต </w:t>
            </w: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 xml:space="preserve">* </w:t>
            </w: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>ปี 1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1,233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1,217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1,233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1,260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1,260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6"/>
                <w:szCs w:val="26"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</w:rPr>
              <w:t>1,260</w:t>
            </w:r>
          </w:p>
        </w:tc>
      </w:tr>
      <w:tr w:rsidR="00FB0BFF" w:rsidRPr="00156242" w:rsidTr="00FB0BFF">
        <w:tc>
          <w:tcPr>
            <w:tcW w:w="2311" w:type="dxa"/>
            <w:vAlign w:val="center"/>
          </w:tcPr>
          <w:p w:rsidR="00FB0BFF" w:rsidRPr="00FB0BFF" w:rsidRDefault="00FB0BFF" w:rsidP="00C96AB3">
            <w:pPr>
              <w:tabs>
                <w:tab w:val="left" w:pos="280"/>
                <w:tab w:val="left" w:pos="700"/>
                <w:tab w:val="left" w:pos="1120"/>
                <w:tab w:val="left" w:pos="2800"/>
                <w:tab w:val="left" w:pos="4340"/>
                <w:tab w:val="left" w:pos="46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</w:pPr>
            <w:r w:rsidRPr="00FB0BFF">
              <w:rPr>
                <w:rFonts w:ascii="TH SarabunPSK" w:eastAsia="BrowalliaNew-Bold" w:hAnsi="TH SarabunPSK" w:cs="TH SarabunPSK"/>
                <w:sz w:val="26"/>
                <w:szCs w:val="26"/>
                <w:cs/>
              </w:rPr>
              <w:t xml:space="preserve">ค่าใช้จ่ายต่อหัวนิสิต </w:t>
            </w:r>
          </w:p>
        </w:tc>
        <w:tc>
          <w:tcPr>
            <w:tcW w:w="1161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FB0BFF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>53,076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FB0BFF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>53,211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FB0BFF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>53,076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FB0BFF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>52,856</w:t>
            </w:r>
          </w:p>
        </w:tc>
        <w:tc>
          <w:tcPr>
            <w:tcW w:w="1175" w:type="dxa"/>
          </w:tcPr>
          <w:p w:rsidR="00FB0BFF" w:rsidRPr="00FB0BFF" w:rsidRDefault="00FB0BFF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FB0BFF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>52,856</w:t>
            </w:r>
          </w:p>
        </w:tc>
        <w:tc>
          <w:tcPr>
            <w:tcW w:w="1161" w:type="dxa"/>
          </w:tcPr>
          <w:p w:rsidR="00FB0BFF" w:rsidRPr="00FB0BFF" w:rsidRDefault="00FB0BFF" w:rsidP="00E9554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FB0BFF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>52,856</w:t>
            </w:r>
          </w:p>
        </w:tc>
      </w:tr>
    </w:tbl>
    <w:p w:rsidR="0015031D" w:rsidRDefault="00C96AB3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</w:p>
    <w:p w:rsidR="00C96AB3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b/>
          <w:bCs/>
          <w:sz w:val="28"/>
        </w:rPr>
        <w:tab/>
      </w:r>
      <w:r w:rsidR="00C96AB3" w:rsidRPr="00156242">
        <w:rPr>
          <w:rFonts w:ascii="TH SarabunPSK" w:eastAsia="BrowalliaNew-Bold" w:hAnsi="TH SarabunPSK" w:cs="TH SarabunPSK"/>
          <w:b/>
          <w:bCs/>
          <w:sz w:val="28"/>
        </w:rPr>
        <w:t>*</w:t>
      </w:r>
      <w:r w:rsidR="00C96AB3" w:rsidRPr="00156242">
        <w:rPr>
          <w:rFonts w:ascii="TH SarabunPSK" w:eastAsia="BrowalliaNew-Bold" w:hAnsi="TH SarabunPSK" w:cs="TH SarabunPSK"/>
          <w:b/>
          <w:bCs/>
          <w:sz w:val="28"/>
          <w:cs/>
        </w:rPr>
        <w:t xml:space="preserve"> หมายเหตุ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 xml:space="preserve">  จำนวนนิสิตรวมหลักสูตรเก่าและหลักสูตรปรับปรุง ค่าใช้จ่ายต่อหัวนิสิต </w:t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   </w:t>
      </w:r>
      <w:r w:rsidR="00C96AB3" w:rsidRPr="00156242">
        <w:rPr>
          <w:rFonts w:ascii="TH SarabunPSK" w:eastAsia="MS Mincho" w:hAnsi="TH SarabunPSK" w:cs="TH SarabunPSK"/>
          <w:color w:val="000000"/>
          <w:sz w:val="28"/>
        </w:rPr>
        <w:t>52,856</w:t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   </w:t>
      </w:r>
      <w:r w:rsidR="00C96AB3" w:rsidRPr="00156242">
        <w:rPr>
          <w:rFonts w:ascii="TH SarabunPSK" w:eastAsia="BrowalliaNew-Bold" w:hAnsi="TH SarabunPSK" w:cs="TH SarabunPSK"/>
          <w:sz w:val="28"/>
          <w:cs/>
        </w:rPr>
        <w:t>บาทต่อปี</w:t>
      </w:r>
    </w:p>
    <w:p w:rsidR="0015031D" w:rsidRPr="00156242" w:rsidRDefault="0015031D" w:rsidP="00C96AB3">
      <w:pPr>
        <w:tabs>
          <w:tab w:val="left" w:pos="280"/>
          <w:tab w:val="left" w:pos="700"/>
          <w:tab w:val="left" w:pos="1120"/>
          <w:tab w:val="left" w:pos="2800"/>
          <w:tab w:val="left" w:pos="4340"/>
          <w:tab w:val="left" w:pos="469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FB0BFF" w:rsidRDefault="00C96AB3" w:rsidP="00FB0BFF">
      <w:pPr>
        <w:pStyle w:val="ListParagraph"/>
        <w:numPr>
          <w:ilvl w:val="1"/>
          <w:numId w:val="104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FB0BFF">
        <w:rPr>
          <w:rFonts w:ascii="TH SarabunPSK" w:eastAsia="BrowalliaNew-Bold" w:hAnsi="TH SarabunPSK" w:cs="TH SarabunPSK"/>
          <w:sz w:val="28"/>
          <w:cs/>
        </w:rPr>
        <w:t>ระบบการศึกษา</w:t>
      </w:r>
    </w:p>
    <w:p w:rsidR="00C96AB3" w:rsidRPr="00156242" w:rsidRDefault="00C96AB3" w:rsidP="00C96AB3">
      <w:pPr>
        <w:tabs>
          <w:tab w:val="left" w:pos="280"/>
          <w:tab w:val="left" w:pos="615"/>
          <w:tab w:val="left" w:pos="700"/>
          <w:tab w:val="left" w:pos="112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sz w:val="28"/>
        </w:rPr>
        <w:t xml:space="preserve">            </w:t>
      </w:r>
      <w:r w:rsidRPr="00156242">
        <w:rPr>
          <w:rFonts w:ascii="TH SarabunPSK" w:eastAsia="BrowalliaNew-Bold" w:hAnsi="TH SarabunPSK" w:cs="TH SarabunPSK"/>
          <w:sz w:val="28"/>
        </w:rPr>
        <w:sym w:font="Wingdings 2" w:char="F052"/>
      </w: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  <w:cs/>
        </w:rPr>
        <w:t>แบบชั้นเรียน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18F1A6" wp14:editId="0AFB4B6B">
                <wp:simplePos x="0" y="0"/>
                <wp:positionH relativeFrom="column">
                  <wp:posOffset>470535</wp:posOffset>
                </wp:positionH>
                <wp:positionV relativeFrom="paragraph">
                  <wp:posOffset>54610</wp:posOffset>
                </wp:positionV>
                <wp:extent cx="142875" cy="133350"/>
                <wp:effectExtent l="5715" t="8890" r="13335" b="1016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7.05pt;margin-top:4.3pt;width:11.2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Z2IgIAADs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 xml:space="preserve">        </w:t>
      </w:r>
      <w:r w:rsidRPr="00156242">
        <w:rPr>
          <w:rFonts w:ascii="TH SarabunPSK" w:eastAsia="BrowalliaNew-Bold" w:hAnsi="TH SarabunPSK" w:cs="TH SarabunPSK"/>
          <w:sz w:val="28"/>
          <w:cs/>
        </w:rPr>
        <w:t>แบบทางไกลผ่านสื่อสิ่งพิมพ์เป็นหลัก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8900BD" wp14:editId="53EE4DB1">
                <wp:simplePos x="0" y="0"/>
                <wp:positionH relativeFrom="column">
                  <wp:posOffset>470535</wp:posOffset>
                </wp:positionH>
                <wp:positionV relativeFrom="paragraph">
                  <wp:posOffset>56515</wp:posOffset>
                </wp:positionV>
                <wp:extent cx="142875" cy="133350"/>
                <wp:effectExtent l="5715" t="5715" r="13335" b="1333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7.05pt;margin-top:4.45pt;width:11.2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pVIQIAADs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 xml:space="preserve">        </w:t>
      </w:r>
      <w:r w:rsidRPr="00156242">
        <w:rPr>
          <w:rFonts w:ascii="TH SarabunPSK" w:eastAsia="BrowalliaNew-Bold" w:hAnsi="TH SarabunPSK" w:cs="TH SarabunPSK"/>
          <w:sz w:val="28"/>
          <w:cs/>
        </w:rPr>
        <w:t>แบบทางไกลผ่านสื่อแพร่ภาพและเสียงเป็นสื่อหลัก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2762E1" wp14:editId="1A093AF1">
                <wp:simplePos x="0" y="0"/>
                <wp:positionH relativeFrom="column">
                  <wp:posOffset>480060</wp:posOffset>
                </wp:positionH>
                <wp:positionV relativeFrom="paragraph">
                  <wp:posOffset>48895</wp:posOffset>
                </wp:positionV>
                <wp:extent cx="142875" cy="133350"/>
                <wp:effectExtent l="5715" t="12065" r="13335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.8pt;margin-top:3.85pt;width:11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8wIQIAADs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 xml:space="preserve">        </w:t>
      </w:r>
      <w:r w:rsidRPr="00156242">
        <w:rPr>
          <w:rFonts w:ascii="TH SarabunPSK" w:eastAsia="BrowalliaNew-Bold" w:hAnsi="TH SarabunPSK" w:cs="TH SarabunPSK"/>
          <w:sz w:val="28"/>
          <w:cs/>
        </w:rPr>
        <w:t>แบบทางไกลทางอิเล็กทรอนิกส์เป็นสื่อหลัก (</w:t>
      </w:r>
      <w:r w:rsidRPr="00156242">
        <w:rPr>
          <w:rFonts w:ascii="TH SarabunPSK" w:eastAsia="BrowalliaNew-Bold" w:hAnsi="TH SarabunPSK" w:cs="TH SarabunPSK"/>
          <w:sz w:val="28"/>
        </w:rPr>
        <w:t>E-learning</w:t>
      </w:r>
      <w:r w:rsidRPr="00156242">
        <w:rPr>
          <w:rFonts w:ascii="TH SarabunPSK" w:eastAsia="BrowalliaNew-Bold" w:hAnsi="TH SarabunPSK" w:cs="TH SarabunPSK"/>
          <w:sz w:val="28"/>
          <w:cs/>
        </w:rPr>
        <w:t>)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26E3EC" wp14:editId="4202D3AA">
                <wp:simplePos x="0" y="0"/>
                <wp:positionH relativeFrom="column">
                  <wp:posOffset>480060</wp:posOffset>
                </wp:positionH>
                <wp:positionV relativeFrom="paragraph">
                  <wp:posOffset>50165</wp:posOffset>
                </wp:positionV>
                <wp:extent cx="142875" cy="133350"/>
                <wp:effectExtent l="5715" t="7620" r="13335" b="114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.8pt;margin-top:3.95pt;width:11.2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MTIQIAADs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 xml:space="preserve">     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แบบทางไกลทางอินเตอร์เนต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7EEF36" wp14:editId="7DABA4E8">
                <wp:simplePos x="0" y="0"/>
                <wp:positionH relativeFrom="column">
                  <wp:posOffset>480060</wp:posOffset>
                </wp:positionH>
                <wp:positionV relativeFrom="paragraph">
                  <wp:posOffset>33020</wp:posOffset>
                </wp:positionV>
                <wp:extent cx="142875" cy="133350"/>
                <wp:effectExtent l="5715" t="13970" r="13335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.8pt;margin-top:2.6pt;width:11.2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X7IQ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"/>
            </w:pict>
          </mc:Fallback>
        </mc:AlternateContent>
      </w:r>
      <w:r w:rsidRPr="00156242">
        <w:rPr>
          <w:rFonts w:ascii="TH SarabunPSK" w:eastAsia="BrowalliaNew-Bold" w:hAnsi="TH SarabunPSK" w:cs="TH SarabunPSK"/>
          <w:sz w:val="28"/>
        </w:rPr>
        <w:t xml:space="preserve">      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อื่นๆ (ระบุ)</w:t>
      </w:r>
      <w:r w:rsidRPr="00156242">
        <w:rPr>
          <w:rFonts w:ascii="TH SarabunPSK" w:eastAsia="BrowalliaNew-Bold" w:hAnsi="TH SarabunPSK" w:cs="TH SarabunPSK"/>
          <w:sz w:val="28"/>
        </w:rPr>
        <w:t xml:space="preserve"> …………………………………………………</w:t>
      </w:r>
    </w:p>
    <w:p w:rsidR="00C96AB3" w:rsidRPr="00156242" w:rsidRDefault="00C96AB3" w:rsidP="00C96AB3">
      <w:pPr>
        <w:tabs>
          <w:tab w:val="left" w:pos="280"/>
          <w:tab w:val="left" w:pos="70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C96AB3" w:rsidRPr="00156242" w:rsidRDefault="00C96AB3" w:rsidP="00FB0BFF">
      <w:pPr>
        <w:numPr>
          <w:ilvl w:val="1"/>
          <w:numId w:val="104"/>
        </w:numPr>
        <w:tabs>
          <w:tab w:val="left" w:pos="280"/>
          <w:tab w:val="left" w:pos="112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>การเทียบโอนหน่วยกิต</w:t>
      </w:r>
      <w:r w:rsidRPr="00156242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>รายวิชาและการลงทะเบียนเรียนข้ามมหาวิทยาลัย</w:t>
      </w:r>
      <w:r w:rsidRPr="00156242">
        <w:rPr>
          <w:rFonts w:ascii="TH SarabunPSK" w:eastAsia="BrowalliaNew-Bold" w:hAnsi="TH SarabunPSK" w:cs="TH SarabunPSK"/>
          <w:sz w:val="28"/>
        </w:rPr>
        <w:t xml:space="preserve"> </w:t>
      </w:r>
      <w:r w:rsidRPr="00156242">
        <w:rPr>
          <w:rFonts w:ascii="TH SarabunPSK" w:eastAsia="BrowalliaNew-Bold" w:hAnsi="TH SarabunPSK" w:cs="TH SarabunPSK"/>
          <w:sz w:val="28"/>
          <w:cs/>
        </w:rPr>
        <w:t xml:space="preserve"> </w:t>
      </w:r>
    </w:p>
    <w:p w:rsidR="00C96AB3" w:rsidRPr="00FB0BFF" w:rsidRDefault="00C96AB3" w:rsidP="00FB0BFF">
      <w:pPr>
        <w:tabs>
          <w:tab w:val="left" w:pos="280"/>
          <w:tab w:val="left" w:pos="700"/>
          <w:tab w:val="left" w:pos="1120"/>
          <w:tab w:val="left" w:pos="3220"/>
          <w:tab w:val="left" w:pos="4340"/>
          <w:tab w:val="left" w:pos="4690"/>
          <w:tab w:val="left" w:pos="5040"/>
          <w:tab w:val="left" w:pos="5320"/>
        </w:tabs>
        <w:autoSpaceDE w:val="0"/>
        <w:autoSpaceDN w:val="0"/>
        <w:adjustRightInd w:val="0"/>
        <w:spacing w:after="0" w:line="240" w:lineRule="auto"/>
        <w:ind w:left="720" w:right="-286"/>
        <w:rPr>
          <w:rFonts w:ascii="TH SarabunPSK" w:eastAsia="MS Mincho" w:hAnsi="TH SarabunPSK" w:cs="TH SarabunPSK"/>
          <w:sz w:val="28"/>
          <w:lang w:eastAsia="ja-JP"/>
        </w:rPr>
      </w:pPr>
      <w:r w:rsidRPr="00156242">
        <w:rPr>
          <w:rFonts w:ascii="TH SarabunPSK" w:eastAsia="BrowalliaNew-Bold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หลักเกณฑ์การเทียบโอน  ให้เป็นไปตาม</w:t>
      </w:r>
      <w:r w:rsidR="00FB0BFF">
        <w:rPr>
          <w:rFonts w:ascii="TH SarabunPSK" w:hAnsi="TH SarabunPSK" w:cs="TH SarabunPSK" w:hint="cs"/>
          <w:sz w:val="28"/>
          <w:cs/>
          <w:lang w:eastAsia="ja-JP"/>
        </w:rPr>
        <w:t>ข้อบังคับ/ระเบียบของจุฬาลงกรณ์มหาวิทยาลัย</w:t>
      </w:r>
    </w:p>
    <w:p w:rsidR="00FA3735" w:rsidRDefault="00FA3735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BB4A19" w:rsidRPr="00FB0BFF" w:rsidRDefault="00BB4A19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lastRenderedPageBreak/>
        <w:t xml:space="preserve">3. </w:t>
      </w:r>
      <w:r w:rsidRPr="00156242">
        <w:rPr>
          <w:rFonts w:ascii="TH SarabunPSK" w:eastAsia="BrowalliaNew-Bold" w:hAnsi="TH SarabunPSK" w:cs="TH SarabunPSK"/>
          <w:b/>
          <w:bCs/>
          <w:sz w:val="28"/>
          <w:cs/>
        </w:rPr>
        <w:tab/>
        <w:t>หลักสูตรและอาจารย์ผู้สอน</w:t>
      </w:r>
    </w:p>
    <w:p w:rsidR="00C96AB3" w:rsidRPr="00156242" w:rsidRDefault="00C96AB3" w:rsidP="00C96AB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156242">
        <w:rPr>
          <w:rFonts w:ascii="TH SarabunPSK" w:eastAsia="BrowalliaNew-Bold" w:hAnsi="TH SarabunPSK" w:cs="TH SarabunPSK"/>
          <w:b/>
          <w:bCs/>
          <w:sz w:val="28"/>
        </w:rPr>
        <w:tab/>
      </w:r>
      <w:r w:rsidRPr="00156242">
        <w:rPr>
          <w:rFonts w:ascii="TH SarabunPSK" w:eastAsia="BrowalliaNew-Bold" w:hAnsi="TH SarabunPSK" w:cs="TH SarabunPSK"/>
          <w:sz w:val="28"/>
        </w:rPr>
        <w:t xml:space="preserve">3.1  </w:t>
      </w:r>
      <w:r w:rsidRPr="00156242">
        <w:rPr>
          <w:rFonts w:ascii="TH SarabunPSK" w:eastAsia="BrowalliaNew-Bold" w:hAnsi="TH SarabunPSK" w:cs="TH SarabunPSK"/>
          <w:sz w:val="28"/>
          <w:cs/>
        </w:rPr>
        <w:t>หลักสูตร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BrowalliaNew-Bold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 xml:space="preserve">     3.1.1  จำนวนหน่วยกิตรวมตลอดหลักสูตร   150  หน่วยกิต  </w:t>
      </w:r>
    </w:p>
    <w:p w:rsidR="00C96AB3" w:rsidRPr="00156242" w:rsidRDefault="00C96AB3" w:rsidP="00C96AB3">
      <w:pPr>
        <w:tabs>
          <w:tab w:val="left" w:pos="426"/>
          <w:tab w:val="left" w:pos="1134"/>
        </w:tabs>
        <w:spacing w:after="0" w:line="360" w:lineRule="exact"/>
        <w:rPr>
          <w:rFonts w:ascii="TH SarabunPSK" w:eastAsia="Angsana New" w:hAnsi="TH SarabunPSK" w:cs="TH SarabunPSK"/>
          <w:sz w:val="28"/>
          <w:cs/>
        </w:rPr>
      </w:pPr>
      <w:r w:rsidRPr="00156242">
        <w:rPr>
          <w:rFonts w:ascii="TH SarabunPSK" w:eastAsia="Angsana New" w:hAnsi="TH SarabunPSK" w:cs="TH SarabunPSK"/>
          <w:sz w:val="28"/>
        </w:rPr>
        <w:tab/>
        <w:t xml:space="preserve"> </w:t>
      </w:r>
      <w:r w:rsidRPr="00156242">
        <w:rPr>
          <w:rFonts w:ascii="TH SarabunPSK" w:eastAsia="Angsana New" w:hAnsi="TH SarabunPSK" w:cs="TH SarabunPSK"/>
          <w:sz w:val="28"/>
        </w:rPr>
        <w:tab/>
        <w:t xml:space="preserve">  </w:t>
      </w:r>
      <w:r w:rsidRPr="00156242">
        <w:rPr>
          <w:rFonts w:ascii="TH SarabunPSK" w:eastAsia="Angsana New" w:hAnsi="TH SarabunPSK" w:cs="TH SarabunPSK"/>
          <w:sz w:val="28"/>
          <w:cs/>
        </w:rPr>
        <w:t>ระยะเวลาการศึกษา  4  ปี</w:t>
      </w:r>
    </w:p>
    <w:p w:rsidR="00C96AB3" w:rsidRPr="00156242" w:rsidRDefault="00C96AB3" w:rsidP="00C96AB3">
      <w:pPr>
        <w:tabs>
          <w:tab w:val="left" w:pos="426"/>
          <w:tab w:val="left" w:pos="709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 xml:space="preserve">3.1.2  โครงสร้างหลักสูตร  </w:t>
      </w:r>
    </w:p>
    <w:p w:rsidR="00C96AB3" w:rsidRPr="00156242" w:rsidRDefault="00C96AB3" w:rsidP="00C96AB3">
      <w:pPr>
        <w:tabs>
          <w:tab w:val="left" w:pos="426"/>
          <w:tab w:val="left" w:pos="709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>จำนวนหน่วยกิตรวมตลอดหลักสูตร   150  หน่วยกิต  ประกอบด้วย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>1.  หมวดวิชาการศึกษาทั่วไป</w:t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      30   หน่วยกิต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>2.  หมว</w:t>
      </w:r>
      <w:r w:rsidR="00193740">
        <w:rPr>
          <w:rFonts w:ascii="TH SarabunPSK" w:eastAsia="Angsana New" w:hAnsi="TH SarabunPSK" w:cs="TH SarabunPSK"/>
          <w:sz w:val="28"/>
          <w:cs/>
        </w:rPr>
        <w:t>ดวิชาเฉพาะ</w:t>
      </w:r>
      <w:r w:rsidR="00193740">
        <w:rPr>
          <w:rFonts w:ascii="TH SarabunPSK" w:eastAsia="Angsana New" w:hAnsi="TH SarabunPSK" w:cs="TH SarabunPSK"/>
          <w:sz w:val="28"/>
          <w:cs/>
        </w:rPr>
        <w:tab/>
      </w:r>
      <w:r w:rsidR="00193740">
        <w:rPr>
          <w:rFonts w:ascii="TH SarabunPSK" w:eastAsia="Angsana New" w:hAnsi="TH SarabunPSK" w:cs="TH SarabunPSK"/>
          <w:sz w:val="28"/>
          <w:cs/>
        </w:rPr>
        <w:tab/>
      </w:r>
      <w:r w:rsidR="00193740">
        <w:rPr>
          <w:rFonts w:ascii="TH SarabunPSK" w:eastAsia="Angsana New" w:hAnsi="TH SarabunPSK" w:cs="TH SarabunPSK"/>
          <w:sz w:val="28"/>
          <w:cs/>
        </w:rPr>
        <w:tab/>
      </w:r>
      <w:r w:rsidR="00193740">
        <w:rPr>
          <w:rFonts w:ascii="TH SarabunPSK" w:eastAsia="Angsana New" w:hAnsi="TH SarabunPSK" w:cs="TH SarabunPSK"/>
          <w:sz w:val="28"/>
          <w:cs/>
        </w:rPr>
        <w:tab/>
        <w:t xml:space="preserve">        </w:t>
      </w:r>
      <w:r w:rsidR="00193740">
        <w:rPr>
          <w:rFonts w:ascii="TH SarabunPSK" w:eastAsia="Angsana New" w:hAnsi="TH SarabunPSK" w:cs="TH SarabunPSK"/>
          <w:sz w:val="28"/>
        </w:rPr>
        <w:t xml:space="preserve"> </w:t>
      </w:r>
      <w:r w:rsidRPr="00156242">
        <w:rPr>
          <w:rFonts w:ascii="TH SarabunPSK" w:eastAsia="Angsana New" w:hAnsi="TH SarabunPSK" w:cs="TH SarabunPSK"/>
          <w:sz w:val="28"/>
          <w:cs/>
        </w:rPr>
        <w:t xml:space="preserve">114 </w:t>
      </w:r>
      <w:r w:rsidRPr="00156242">
        <w:rPr>
          <w:rFonts w:ascii="TH SarabunPSK" w:eastAsia="Angsana New" w:hAnsi="TH SarabunPSK" w:cs="TH SarabunPSK"/>
          <w:sz w:val="28"/>
        </w:rPr>
        <w:t xml:space="preserve">  </w:t>
      </w:r>
      <w:r w:rsidRPr="00156242">
        <w:rPr>
          <w:rFonts w:ascii="TH SarabunPSK" w:eastAsia="Angsana New" w:hAnsi="TH SarabunPSK" w:cs="TH SarabunPSK"/>
          <w:sz w:val="28"/>
          <w:cs/>
        </w:rPr>
        <w:t>หน่วยกิต   ประกอบด้วย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2.1  วิชาพื้นฐานอักษรศาสตร์</w:t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 xml:space="preserve">       </w:t>
      </w:r>
      <w:r w:rsidRPr="00156242">
        <w:rPr>
          <w:rFonts w:ascii="TH SarabunPSK" w:eastAsia="Angsana New" w:hAnsi="TH SarabunPSK" w:cs="TH SarabunPSK"/>
          <w:sz w:val="28"/>
          <w:cs/>
        </w:rPr>
        <w:t>42</w:t>
      </w:r>
      <w:r w:rsidRPr="00156242">
        <w:rPr>
          <w:rFonts w:ascii="TH SarabunPSK" w:eastAsia="Angsana New" w:hAnsi="TH SarabunPSK" w:cs="TH SarabunPSK"/>
          <w:sz w:val="28"/>
          <w:cs/>
        </w:rPr>
        <w:tab/>
        <w:t>หน่วยกิต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2.2  วิชาเฉพาะสาขา</w:t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  72</w:t>
      </w:r>
      <w:r w:rsidRPr="00156242">
        <w:rPr>
          <w:rFonts w:ascii="TH SarabunPSK" w:eastAsia="Angsana New" w:hAnsi="TH SarabunPSK" w:cs="TH SarabunPSK"/>
          <w:sz w:val="28"/>
          <w:cs/>
        </w:rPr>
        <w:tab/>
        <w:t>หน่วยกิต  มี  2  รูปแบบ  ได้แก่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       2.2.1  แบบเอกเดี่ยว</w:t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 xml:space="preserve">72  หน่วยกิต  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       2.2.2  แบบเอก </w:t>
      </w:r>
      <w:r w:rsidRPr="00156242">
        <w:rPr>
          <w:rFonts w:ascii="TH SarabunPSK" w:eastAsia="Angsana New" w:hAnsi="TH SarabunPSK" w:cs="TH SarabunPSK"/>
          <w:sz w:val="28"/>
        </w:rPr>
        <w:t>–</w:t>
      </w:r>
      <w:r w:rsidRPr="00156242">
        <w:rPr>
          <w:rFonts w:ascii="TH SarabunPSK" w:eastAsia="Angsana New" w:hAnsi="TH SarabunPSK" w:cs="TH SarabunPSK"/>
          <w:sz w:val="28"/>
          <w:cs/>
        </w:rPr>
        <w:t xml:space="preserve"> โท</w:t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 xml:space="preserve">72  หน่วยกิต  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>-  วิชาเอก</w:t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</w:rPr>
        <w:t xml:space="preserve">       </w:t>
      </w:r>
      <w:r w:rsidRPr="00156242">
        <w:rPr>
          <w:rFonts w:ascii="TH SarabunPSK" w:eastAsia="Angsana New" w:hAnsi="TH SarabunPSK" w:cs="TH SarabunPSK"/>
          <w:sz w:val="28"/>
          <w:cs/>
        </w:rPr>
        <w:t>51  หน่วยกิต</w:t>
      </w:r>
    </w:p>
    <w:p w:rsidR="00C96AB3" w:rsidRPr="00156242" w:rsidRDefault="00C96AB3" w:rsidP="00C96AB3">
      <w:pPr>
        <w:tabs>
          <w:tab w:val="left" w:pos="426"/>
          <w:tab w:val="left" w:pos="993"/>
          <w:tab w:val="left" w:pos="2835"/>
          <w:tab w:val="left" w:pos="4678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-  วิชาโท        21  หน่วยกิต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>3.  หมวดวิชาเลือกเสรี</w:t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</w:r>
      <w:r w:rsidRPr="00156242">
        <w:rPr>
          <w:rFonts w:ascii="TH SarabunPSK" w:eastAsia="Angsana New" w:hAnsi="TH SarabunPSK" w:cs="TH SarabunPSK"/>
          <w:sz w:val="28"/>
          <w:cs/>
        </w:rPr>
        <w:tab/>
        <w:t xml:space="preserve">           6    หน่วยกิต</w:t>
      </w: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Default="00C96AB3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5031D" w:rsidRDefault="0015031D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193740" w:rsidRDefault="00193740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5D2457" w:rsidRDefault="005D2457" w:rsidP="00C96AB3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</w:rPr>
      </w:pPr>
    </w:p>
    <w:p w:rsidR="00C96AB3" w:rsidRPr="00156242" w:rsidRDefault="00C96AB3" w:rsidP="00C96AB3">
      <w:pPr>
        <w:spacing w:after="0" w:line="240" w:lineRule="auto"/>
        <w:rPr>
          <w:rFonts w:ascii="TH SarabunPSK" w:eastAsia="Cordia New" w:hAnsi="TH SarabunPSK" w:cs="TH SarabunPSK"/>
          <w:sz w:val="28"/>
          <w:lang w:val="x-none" w:eastAsia="x-none"/>
        </w:rPr>
      </w:pPr>
      <w:r w:rsidRPr="00156242">
        <w:rPr>
          <w:rFonts w:ascii="TH SarabunPSK" w:eastAsia="Cordia New" w:hAnsi="TH SarabunPSK" w:cs="TH SarabunPSK"/>
          <w:sz w:val="28"/>
          <w:cs/>
          <w:lang w:val="x-none" w:eastAsia="x-none"/>
        </w:rPr>
        <w:lastRenderedPageBreak/>
        <w:t xml:space="preserve">สาขาวิชาที่เปิดสอนในคณะอักษรศาสตร์ </w:t>
      </w:r>
    </w:p>
    <w:p w:rsidR="00C96AB3" w:rsidRPr="00156242" w:rsidRDefault="00C96AB3" w:rsidP="00C96AB3">
      <w:pPr>
        <w:spacing w:after="0" w:line="240" w:lineRule="auto"/>
        <w:rPr>
          <w:rFonts w:ascii="TH SarabunPSK" w:eastAsia="Cordia New" w:hAnsi="TH SarabunPSK" w:cs="TH SarabunPSK"/>
          <w:sz w:val="28"/>
          <w:cs/>
          <w:lang w:val="x-none" w:eastAsia="x-none"/>
        </w:rPr>
      </w:pP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      สาขาวิชาที่เปิดสอนในหลักสูตรอักษรศาสตรบัณฑิต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(โปรแกรมปกติ) 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มี</w:t>
      </w:r>
      <w:r w:rsidRPr="00156242">
        <w:rPr>
          <w:rFonts w:ascii="TH SarabunPSK" w:eastAsia="MS Mincho" w:hAnsi="TH SarabunPSK" w:cs="TH SarabunPSK"/>
          <w:sz w:val="28"/>
        </w:rPr>
        <w:t xml:space="preserve">  2</w:t>
      </w:r>
      <w:r w:rsidRPr="00156242">
        <w:rPr>
          <w:rFonts w:ascii="TH SarabunPSK" w:eastAsia="MS Mincho" w:hAnsi="TH SarabunPSK" w:cs="TH SarabunPSK"/>
          <w:sz w:val="28"/>
          <w:cs/>
        </w:rPr>
        <w:t>8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>สาขาวิชา</w:t>
      </w:r>
      <w:r w:rsidRPr="00156242">
        <w:rPr>
          <w:rFonts w:ascii="TH SarabunPSK" w:eastAsia="MS Mincho" w:hAnsi="TH SarabunPSK" w:cs="TH SarabunPSK"/>
          <w:sz w:val="28"/>
          <w:lang w:val="fr-FR"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>ดังนี้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tbl>
      <w:tblPr>
        <w:tblpPr w:leftFromText="180" w:rightFromText="180" w:vertAnchor="text" w:horzAnchor="margin" w:tblpY="188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9"/>
        <w:gridCol w:w="1153"/>
        <w:gridCol w:w="1276"/>
        <w:gridCol w:w="4348"/>
      </w:tblGrid>
      <w:tr w:rsidR="00C96AB3" w:rsidRPr="00156242" w:rsidTr="00C96AB3">
        <w:trPr>
          <w:cantSplit/>
        </w:trPr>
        <w:tc>
          <w:tcPr>
            <w:tcW w:w="2499" w:type="dxa"/>
            <w:vMerge w:val="restart"/>
            <w:shd w:val="clear" w:color="auto" w:fill="D9D9D9"/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สาขาวิชา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/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กลุ่มวิชา</w:t>
            </w:r>
          </w:p>
        </w:tc>
        <w:tc>
          <w:tcPr>
            <w:tcW w:w="6777" w:type="dxa"/>
            <w:gridSpan w:val="3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ลักษณะการเปิดสอน</w:t>
            </w:r>
          </w:p>
        </w:tc>
      </w:tr>
      <w:tr w:rsidR="00C96AB3" w:rsidRPr="00156242" w:rsidTr="00C96AB3">
        <w:trPr>
          <w:cantSplit/>
          <w:trHeight w:val="268"/>
        </w:trPr>
        <w:tc>
          <w:tcPr>
            <w:tcW w:w="2499" w:type="dxa"/>
            <w:vMerge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153" w:type="dxa"/>
            <w:vMerge w:val="restart"/>
            <w:shd w:val="clear" w:color="auto" w:fill="D9D9D9"/>
            <w:vAlign w:val="center"/>
          </w:tcPr>
          <w:p w:rsidR="00C96AB3" w:rsidRPr="0015031D" w:rsidRDefault="00C96AB3" w:rsidP="00C96AB3">
            <w:pPr>
              <w:spacing w:after="0" w:line="240" w:lineRule="auto"/>
              <w:ind w:left="-108" w:right="-175" w:hanging="1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วิชาเอกเดี่ยว</w:t>
            </w:r>
          </w:p>
          <w:p w:rsidR="00C96AB3" w:rsidRPr="0015031D" w:rsidRDefault="00C96AB3" w:rsidP="00C96AB3">
            <w:pPr>
              <w:spacing w:after="0" w:line="240" w:lineRule="auto"/>
              <w:ind w:left="-108" w:right="-175" w:hanging="1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(72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5624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วิชาเอก-โท (72  หน่วยกิต)</w:t>
            </w:r>
          </w:p>
        </w:tc>
      </w:tr>
      <w:tr w:rsidR="00C96AB3" w:rsidRPr="00156242" w:rsidTr="00C96AB3">
        <w:trPr>
          <w:cantSplit/>
          <w:trHeight w:val="627"/>
        </w:trPr>
        <w:tc>
          <w:tcPr>
            <w:tcW w:w="2499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153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ind w:left="-108" w:right="-175" w:hanging="18"/>
              <w:jc w:val="center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วิชาเอก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5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1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4348" w:type="dxa"/>
            <w:tcBorders>
              <w:bottom w:val="single" w:sz="4" w:space="0" w:color="auto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วิชาโท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(21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</w:tr>
      <w:tr w:rsidR="00C96AB3" w:rsidRPr="00156242" w:rsidTr="00C96AB3">
        <w:trPr>
          <w:trHeight w:val="390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1. ภาษาไทย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9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2. ภาษาอังกฤษ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3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3. ประวัติศาสตร์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34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lang w:eastAsia="ja-JP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4. ภูมิศาสตร์และภูมิสารสนเทศ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59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5. สารนิเทศศึกษา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82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6. ปรัชญา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36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7. ศิลปการละคร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39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8. ภาษาบาลีและสันสกฤต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45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9. ภาษาจีน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9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10. ภาษาญี่ปุ่น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03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11. ภาษาฝรั่งเศส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2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12. ภาษาเยอรมัน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25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13. ภาษาสเปน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58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14. ภาษาอิตาเลียน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26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15. ภาษารัสเซีย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04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16. ภาษาศาสตร์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13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17. วรรณคดีเปรียบเทียบ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13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18. ภาษามาเลย์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76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19. ภาษาเกาหลี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84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20. ภาษาเวียดนาม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32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21. ภาษาโปรตุเกส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3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.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ภาษาเขมร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30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23. อารยธรรมไทย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X</w:t>
            </w:r>
          </w:p>
        </w:tc>
      </w:tr>
      <w:tr w:rsidR="00C96AB3" w:rsidRPr="00156242" w:rsidTr="00C96AB3">
        <w:trPr>
          <w:trHeight w:val="405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กลุ่มวิชาสหสาขาวิชา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</w:tr>
      <w:tr w:rsidR="00C96AB3" w:rsidRPr="00156242" w:rsidTr="00C96AB3">
        <w:trPr>
          <w:trHeight w:val="375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4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.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ไทยศึกษา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นิสิตในคณะ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21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  นิสิตนอกคณะ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15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</w:tr>
      <w:tr w:rsidR="00C96AB3" w:rsidRPr="00156242" w:rsidTr="00C96AB3">
        <w:trPr>
          <w:trHeight w:val="375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5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.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ยุโรปศึกษา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นิสิตในคณะ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21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 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นิสิตนอกคณะ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15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</w:tr>
      <w:tr w:rsidR="00C96AB3" w:rsidRPr="00156242" w:rsidTr="00C96AB3">
        <w:trPr>
          <w:trHeight w:val="36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6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.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อเมริกาศึกษา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นิสิตในคณะ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21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นิสิตนอกคณะ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15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</w:tr>
      <w:tr w:rsidR="00C96AB3" w:rsidRPr="00156242" w:rsidTr="00C96AB3">
        <w:trPr>
          <w:trHeight w:val="360"/>
        </w:trPr>
        <w:tc>
          <w:tcPr>
            <w:tcW w:w="2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.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บรรณาธิการศึกษา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นิสิตในคณะ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21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นิสิตนอกคณะ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15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</w:tr>
      <w:tr w:rsidR="00C96AB3" w:rsidRPr="00156242" w:rsidTr="00C96AB3">
        <w:trPr>
          <w:trHeight w:val="405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28. อาเซียนศึกษา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4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นิสิตในคณะและนอกคณะ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21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หน่วยกิต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)</w:t>
            </w:r>
          </w:p>
        </w:tc>
      </w:tr>
    </w:tbl>
    <w:p w:rsidR="00163A9C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lastRenderedPageBreak/>
        <w:t>สาขาวิชาที่เปิดสอนในหลักสูตรอักษรศาสตรบัณฑิต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(โปรแกรมเกียรตินิยม) 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มี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12  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สาขาวิชา</w:t>
      </w:r>
      <w:r w:rsidRPr="00156242">
        <w:rPr>
          <w:rFonts w:ascii="TH SarabunPSK" w:eastAsia="MS Mincho" w:hAnsi="TH SarabunPSK" w:cs="TH SarabunPSK"/>
          <w:sz w:val="28"/>
          <w:lang w:val="fr-FR"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>ดังนี้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985"/>
        <w:gridCol w:w="1842"/>
        <w:gridCol w:w="2835"/>
      </w:tblGrid>
      <w:tr w:rsidR="00C96AB3" w:rsidRPr="00156242" w:rsidTr="005D2457">
        <w:trPr>
          <w:cantSplit/>
        </w:trPr>
        <w:tc>
          <w:tcPr>
            <w:tcW w:w="2518" w:type="dxa"/>
            <w:vMerge w:val="restart"/>
            <w:shd w:val="clear" w:color="auto" w:fill="D9D9D9"/>
            <w:vAlign w:val="center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สาขาวิชา</w:t>
            </w:r>
            <w:r w:rsidRPr="00156242">
              <w:rPr>
                <w:rFonts w:ascii="TH SarabunPSK" w:eastAsia="MS Mincho" w:hAnsi="TH SarabunPSK" w:cs="TH SarabunPSK"/>
                <w:sz w:val="28"/>
              </w:rPr>
              <w:t>/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กลุ่มวิชา</w:t>
            </w:r>
          </w:p>
        </w:tc>
        <w:tc>
          <w:tcPr>
            <w:tcW w:w="6662" w:type="dxa"/>
            <w:gridSpan w:val="3"/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ลักษณะการเปิดสอน</w:t>
            </w:r>
          </w:p>
        </w:tc>
      </w:tr>
      <w:tr w:rsidR="00C96AB3" w:rsidRPr="00156242" w:rsidTr="005D2457">
        <w:trPr>
          <w:cantSplit/>
          <w:trHeight w:val="276"/>
        </w:trPr>
        <w:tc>
          <w:tcPr>
            <w:tcW w:w="2518" w:type="dxa"/>
            <w:vMerge/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985" w:type="dxa"/>
            <w:vMerge w:val="restart"/>
            <w:shd w:val="clear" w:color="auto" w:fill="D9D9D9"/>
            <w:vAlign w:val="center"/>
          </w:tcPr>
          <w:p w:rsidR="00C96AB3" w:rsidRPr="00156242" w:rsidRDefault="00C96AB3" w:rsidP="00C96AB3">
            <w:pPr>
              <w:spacing w:after="0" w:line="240" w:lineRule="auto"/>
              <w:ind w:left="-108" w:right="-175" w:hanging="18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วิชาเอกเดี่ยว</w:t>
            </w:r>
          </w:p>
          <w:p w:rsidR="00C96AB3" w:rsidRPr="00156242" w:rsidRDefault="00C96AB3" w:rsidP="00C96AB3">
            <w:pPr>
              <w:spacing w:after="0" w:line="240" w:lineRule="auto"/>
              <w:ind w:left="-108" w:right="-175" w:hanging="18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 xml:space="preserve">(72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หน่วยกิต</w:t>
            </w:r>
            <w:r w:rsidRPr="00156242">
              <w:rPr>
                <w:rFonts w:ascii="TH SarabunPSK" w:eastAsia="MS Mincho" w:hAnsi="TH SarabunPSK" w:cs="TH SarabunPSK"/>
                <w:sz w:val="28"/>
              </w:rPr>
              <w:t>)</w:t>
            </w:r>
          </w:p>
        </w:tc>
        <w:tc>
          <w:tcPr>
            <w:tcW w:w="4677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วิชาเอก-โท (72  หน่วยกิต)</w:t>
            </w:r>
          </w:p>
        </w:tc>
      </w:tr>
      <w:tr w:rsidR="00C96AB3" w:rsidRPr="00156242" w:rsidTr="005D2457">
        <w:trPr>
          <w:cantSplit/>
          <w:trHeight w:val="636"/>
        </w:trPr>
        <w:tc>
          <w:tcPr>
            <w:tcW w:w="2518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ind w:left="-108" w:right="-175" w:hanging="18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วิชาเอก</w:t>
            </w:r>
          </w:p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(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5</w:t>
            </w:r>
            <w:r w:rsidRPr="00156242">
              <w:rPr>
                <w:rFonts w:ascii="TH SarabunPSK" w:eastAsia="MS Mincho" w:hAnsi="TH SarabunPSK" w:cs="TH SarabunPSK"/>
                <w:sz w:val="28"/>
              </w:rPr>
              <w:t xml:space="preserve">1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หน่วยกิต</w:t>
            </w:r>
            <w:r w:rsidRPr="00156242">
              <w:rPr>
                <w:rFonts w:ascii="TH SarabunPSK" w:eastAsia="MS Mincho" w:hAnsi="TH SarabunPSK" w:cs="TH SarabunPSK"/>
                <w:sz w:val="28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/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วิชาโท</w:t>
            </w:r>
          </w:p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 xml:space="preserve">(21  </w:t>
            </w: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หน่วยกิต</w:t>
            </w:r>
            <w:r w:rsidRPr="00156242">
              <w:rPr>
                <w:rFonts w:ascii="TH SarabunPSK" w:eastAsia="MS Mincho" w:hAnsi="TH SarabunPSK" w:cs="TH SarabunPSK"/>
                <w:sz w:val="28"/>
              </w:rPr>
              <w:t>)</w:t>
            </w:r>
          </w:p>
        </w:tc>
      </w:tr>
      <w:tr w:rsidR="00C96AB3" w:rsidRPr="00156242" w:rsidTr="005D2457">
        <w:trPr>
          <w:trHeight w:val="40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1. ภาษาไทย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330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2. ภาษาอังกฤษ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390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3. ประวัติศาสตร์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428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4. ปรัชญา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421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5. ศิลปการละคร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339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6. ภาษาจีน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420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7. ภาษาญี่ปุ่น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371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8. ภาษาฝรั่งเศส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379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9. ภาษาเยอรมัน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402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10. ภาษาอิตาเลียน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C96AB3" w:rsidRPr="00156242" w:rsidTr="005D2457">
        <w:trPr>
          <w:trHeight w:val="350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11. ภาษาศาสตร์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</w:tr>
      <w:tr w:rsidR="00C96AB3" w:rsidRPr="00156242" w:rsidTr="005D2457">
        <w:trPr>
          <w:trHeight w:val="40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156242">
              <w:rPr>
                <w:rFonts w:ascii="TH SarabunPSK" w:eastAsia="MS Mincho" w:hAnsi="TH SarabunPSK" w:cs="TH SarabunPSK"/>
                <w:sz w:val="28"/>
                <w:cs/>
              </w:rPr>
              <w:t>12. วรรณคดีเปรียบเทียบ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156242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156242">
              <w:rPr>
                <w:rFonts w:ascii="TH SarabunPSK" w:eastAsia="MS Mincho" w:hAnsi="TH SarabunPSK" w:cs="TH SarabunPSK"/>
                <w:sz w:val="28"/>
              </w:rPr>
              <w:t>X</w:t>
            </w:r>
          </w:p>
        </w:tc>
      </w:tr>
    </w:tbl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สาขาวิชาที่เปิดสอนเป็นวิชาเลือกเพื่อบริการให้แก่นิสิตในคณะและนอกคณะมี   </w:t>
      </w:r>
      <w:r w:rsidRPr="00156242">
        <w:rPr>
          <w:rFonts w:ascii="TH SarabunPSK" w:eastAsia="MS Mincho" w:hAnsi="TH SarabunPSK" w:cs="TH SarabunPSK"/>
          <w:sz w:val="28"/>
        </w:rPr>
        <w:t>5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 สาขาวิชา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>ได้แก่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</w:p>
    <w:p w:rsidR="00C96AB3" w:rsidRPr="00156242" w:rsidRDefault="00C96AB3" w:rsidP="00C96AB3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>1</w:t>
      </w:r>
      <w:r w:rsidRPr="00156242">
        <w:rPr>
          <w:rFonts w:ascii="TH SarabunPSK" w:eastAsia="MS Mincho" w:hAnsi="TH SarabunPSK" w:cs="TH SarabunPSK"/>
          <w:sz w:val="28"/>
        </w:rPr>
        <w:t xml:space="preserve">.  </w:t>
      </w:r>
      <w:r w:rsidRPr="00156242">
        <w:rPr>
          <w:rFonts w:ascii="TH SarabunPSK" w:eastAsia="MS Mincho" w:hAnsi="TH SarabunPSK" w:cs="TH SarabunPSK"/>
          <w:sz w:val="28"/>
          <w:cs/>
        </w:rPr>
        <w:t>ภาษาฮินดี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รหัส  2221</w:t>
      </w:r>
    </w:p>
    <w:p w:rsidR="00C96AB3" w:rsidRPr="00156242" w:rsidRDefault="00C96AB3" w:rsidP="00C96AB3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2.  ภาษาอินโดนีเซีย</w:t>
      </w: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รหัส  2224</w:t>
      </w:r>
    </w:p>
    <w:p w:rsidR="00C96AB3" w:rsidRPr="00156242" w:rsidRDefault="00C96AB3" w:rsidP="00C96AB3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>3.  ภาษาพม่า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รหัส</w:t>
      </w:r>
      <w:r w:rsidRPr="00156242">
        <w:rPr>
          <w:rFonts w:ascii="TH SarabunPSK" w:eastAsia="MS Mincho" w:hAnsi="TH SarabunPSK" w:cs="TH SarabunPSK"/>
          <w:sz w:val="28"/>
        </w:rPr>
        <w:t xml:space="preserve">  2227</w:t>
      </w:r>
    </w:p>
    <w:p w:rsidR="00C96AB3" w:rsidRPr="00156242" w:rsidRDefault="00C96AB3" w:rsidP="00C96AB3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  <w:lang w:eastAsia="ja-JP"/>
        </w:rPr>
        <w:t>4</w:t>
      </w:r>
      <w:r w:rsidRPr="00156242">
        <w:rPr>
          <w:rFonts w:ascii="TH SarabunPSK" w:eastAsia="MS Mincho" w:hAnsi="TH SarabunPSK" w:cs="TH SarabunPSK"/>
          <w:sz w:val="28"/>
          <w:cs/>
        </w:rPr>
        <w:t>.  ภาษาอาหรับ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รหัส  2228</w:t>
      </w:r>
    </w:p>
    <w:p w:rsidR="00C96AB3" w:rsidRPr="00156242" w:rsidRDefault="00C96AB3" w:rsidP="00C96AB3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>5</w:t>
      </w:r>
      <w:r w:rsidRPr="00156242">
        <w:rPr>
          <w:rFonts w:ascii="TH SarabunPSK" w:eastAsia="MS Mincho" w:hAnsi="TH SarabunPSK" w:cs="TH SarabunPSK"/>
          <w:sz w:val="28"/>
        </w:rPr>
        <w:t xml:space="preserve">.  </w:t>
      </w:r>
      <w:r w:rsidRPr="00156242">
        <w:rPr>
          <w:rFonts w:ascii="TH SarabunPSK" w:eastAsia="MS Mincho" w:hAnsi="TH SarabunPSK" w:cs="TH SarabunPSK"/>
          <w:sz w:val="28"/>
          <w:cs/>
        </w:rPr>
        <w:t>ภาษาลาว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รหัส  2245</w:t>
      </w:r>
    </w:p>
    <w:p w:rsidR="00C96AB3" w:rsidRPr="00156242" w:rsidRDefault="00C96AB3" w:rsidP="00C96AB3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156242">
        <w:rPr>
          <w:rFonts w:ascii="TH SarabunPSK" w:eastAsia="MS Mincho" w:hAnsi="TH SarabunPSK" w:cs="TH SarabunPSK"/>
          <w:b/>
          <w:bCs/>
          <w:sz w:val="28"/>
          <w:u w:val="single"/>
          <w:cs/>
        </w:rPr>
        <w:t>รายวิชา</w:t>
      </w:r>
      <w:r w:rsidRPr="00156242">
        <w:rPr>
          <w:rFonts w:ascii="TH SarabunPSK" w:eastAsia="MS Mincho" w:hAnsi="TH SarabunPSK" w:cs="TH SarabunPSK"/>
          <w:b/>
          <w:bCs/>
          <w:sz w:val="28"/>
          <w:u w:val="single"/>
        </w:rPr>
        <w:t xml:space="preserve">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>1.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หมวดวิชาการศึกษาทั่วไป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                  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30 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1.1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วิชาการศึกษาทั่วไปนอกคณะ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12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  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ให้เลือกจากรายวิชาที่สำนักงานจัดการศึกษาทั่วไปประกาศ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ใน</w:t>
      </w:r>
      <w:r w:rsidRPr="00156242">
        <w:rPr>
          <w:rFonts w:ascii="TH SarabunPSK" w:eastAsia="MS Mincho" w:hAnsi="TH SarabunPSK" w:cs="TH SarabunPSK"/>
          <w:sz w:val="28"/>
        </w:rPr>
        <w:t xml:space="preserve">  4  </w:t>
      </w:r>
      <w:r w:rsidRPr="00156242">
        <w:rPr>
          <w:rFonts w:ascii="TH SarabunPSK" w:eastAsia="MS Mincho" w:hAnsi="TH SarabunPSK" w:cs="TH SarabunPSK"/>
          <w:sz w:val="28"/>
          <w:cs/>
        </w:rPr>
        <w:t>กลุ่มต่อไปนี้</w:t>
      </w:r>
      <w:r w:rsidRPr="00156242">
        <w:rPr>
          <w:rFonts w:ascii="TH SarabunPSK" w:eastAsia="MS Mincho" w:hAnsi="TH SarabunPSK" w:cs="TH SarabunPSK"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>และต้องเป็นรายวิชานอกคณะเท่านั้น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(</w:t>
      </w:r>
      <w:r w:rsidRPr="00156242">
        <w:rPr>
          <w:rFonts w:ascii="TH SarabunPSK" w:eastAsia="MS Mincho" w:hAnsi="TH SarabunPSK" w:cs="TH SarabunPSK"/>
          <w:sz w:val="28"/>
          <w:cs/>
        </w:rPr>
        <w:t>ก</w:t>
      </w:r>
      <w:r w:rsidRPr="00156242">
        <w:rPr>
          <w:rFonts w:ascii="TH SarabunPSK" w:eastAsia="MS Mincho" w:hAnsi="TH SarabunPSK" w:cs="TH SarabunPSK"/>
          <w:sz w:val="28"/>
        </w:rPr>
        <w:t xml:space="preserve">)  </w:t>
      </w:r>
      <w:r w:rsidRPr="00156242">
        <w:rPr>
          <w:rFonts w:ascii="TH SarabunPSK" w:eastAsia="MS Mincho" w:hAnsi="TH SarabunPSK" w:cs="TH SarabunPSK"/>
          <w:sz w:val="28"/>
          <w:cs/>
        </w:rPr>
        <w:t>กลุ่มสังคมศาสตร์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3    </w:t>
      </w:r>
      <w:r w:rsidRPr="00156242">
        <w:rPr>
          <w:rFonts w:ascii="TH SarabunPSK" w:eastAsia="MS Mincho" w:hAnsi="TH SarabunPSK" w:cs="TH SarabunPSK"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ind w:left="567" w:hanging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(</w:t>
      </w:r>
      <w:r w:rsidRPr="00156242">
        <w:rPr>
          <w:rFonts w:ascii="TH SarabunPSK" w:eastAsia="MS Mincho" w:hAnsi="TH SarabunPSK" w:cs="TH SarabunPSK"/>
          <w:sz w:val="28"/>
          <w:cs/>
        </w:rPr>
        <w:t>ข</w:t>
      </w:r>
      <w:r w:rsidRPr="00156242">
        <w:rPr>
          <w:rFonts w:ascii="TH SarabunPSK" w:eastAsia="MS Mincho" w:hAnsi="TH SarabunPSK" w:cs="TH SarabunPSK"/>
          <w:sz w:val="28"/>
        </w:rPr>
        <w:t xml:space="preserve">)  </w:t>
      </w:r>
      <w:r w:rsidRPr="00156242">
        <w:rPr>
          <w:rFonts w:ascii="TH SarabunPSK" w:eastAsia="MS Mincho" w:hAnsi="TH SarabunPSK" w:cs="TH SarabunPSK"/>
          <w:sz w:val="28"/>
          <w:cs/>
        </w:rPr>
        <w:t>กลุ่มมนุษยศาสตร์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3    </w:t>
      </w:r>
      <w:r w:rsidRPr="00156242">
        <w:rPr>
          <w:rFonts w:ascii="TH SarabunPSK" w:eastAsia="MS Mincho" w:hAnsi="TH SarabunPSK" w:cs="TH SarabunPSK"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ab/>
      </w:r>
    </w:p>
    <w:p w:rsidR="00C96AB3" w:rsidRPr="00156242" w:rsidRDefault="00C96AB3" w:rsidP="00C96AB3">
      <w:pPr>
        <w:spacing w:after="0" w:line="240" w:lineRule="auto"/>
        <w:ind w:left="567" w:hanging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(</w:t>
      </w:r>
      <w:r w:rsidRPr="00156242">
        <w:rPr>
          <w:rFonts w:ascii="TH SarabunPSK" w:eastAsia="MS Mincho" w:hAnsi="TH SarabunPSK" w:cs="TH SarabunPSK"/>
          <w:sz w:val="28"/>
          <w:cs/>
        </w:rPr>
        <w:t>ค</w:t>
      </w:r>
      <w:r w:rsidRPr="00156242">
        <w:rPr>
          <w:rFonts w:ascii="TH SarabunPSK" w:eastAsia="MS Mincho" w:hAnsi="TH SarabunPSK" w:cs="TH SarabunPSK"/>
          <w:sz w:val="28"/>
        </w:rPr>
        <w:t xml:space="preserve">)  </w:t>
      </w:r>
      <w:r w:rsidRPr="00156242">
        <w:rPr>
          <w:rFonts w:ascii="TH SarabunPSK" w:eastAsia="MS Mincho" w:hAnsi="TH SarabunPSK" w:cs="TH SarabunPSK"/>
          <w:sz w:val="28"/>
          <w:cs/>
        </w:rPr>
        <w:t>กลุ่มวิทยาศาสตร์กับคณิตศาสตร์</w:t>
      </w:r>
      <w:r w:rsidRPr="00156242">
        <w:rPr>
          <w:rFonts w:ascii="TH SarabunPSK" w:eastAsia="MS Mincho" w:hAnsi="TH SarabunPSK" w:cs="TH SarabunPSK"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3    </w:t>
      </w:r>
      <w:r w:rsidRPr="00156242">
        <w:rPr>
          <w:rFonts w:ascii="TH SarabunPSK" w:eastAsia="MS Mincho" w:hAnsi="TH SarabunPSK" w:cs="TH SarabunPSK"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  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(</w:t>
      </w:r>
      <w:r w:rsidRPr="00156242">
        <w:rPr>
          <w:rFonts w:ascii="TH SarabunPSK" w:eastAsia="MS Mincho" w:hAnsi="TH SarabunPSK" w:cs="TH SarabunPSK"/>
          <w:sz w:val="28"/>
          <w:cs/>
        </w:rPr>
        <w:t>ง</w:t>
      </w:r>
      <w:r w:rsidRPr="00156242">
        <w:rPr>
          <w:rFonts w:ascii="TH SarabunPSK" w:eastAsia="MS Mincho" w:hAnsi="TH SarabunPSK" w:cs="TH SarabunPSK"/>
          <w:sz w:val="28"/>
        </w:rPr>
        <w:t xml:space="preserve">)  </w:t>
      </w:r>
      <w:r w:rsidRPr="00156242">
        <w:rPr>
          <w:rFonts w:ascii="TH SarabunPSK" w:eastAsia="MS Mincho" w:hAnsi="TH SarabunPSK" w:cs="TH SarabunPSK"/>
          <w:sz w:val="28"/>
          <w:cs/>
        </w:rPr>
        <w:t>กลุ่มสหศาสตร์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 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3    </w:t>
      </w:r>
      <w:r w:rsidRPr="00156242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A3735" w:rsidRPr="00156242" w:rsidRDefault="00FA3735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720"/>
        </w:tabs>
        <w:spacing w:after="0" w:line="240" w:lineRule="auto"/>
        <w:ind w:left="810" w:firstLine="324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156242">
        <w:rPr>
          <w:rFonts w:ascii="TH SarabunPSK" w:eastAsia="MS Mincho" w:hAnsi="TH SarabunPSK" w:cs="TH SarabunPSK"/>
          <w:b/>
          <w:bCs/>
          <w:sz w:val="28"/>
        </w:rPr>
        <w:lastRenderedPageBreak/>
        <w:t xml:space="preserve">1.2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วิชาการศึกษาทั่วไป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กลุ่มภาษาต่างประเทศ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12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96AB3" w:rsidRPr="00156242" w:rsidRDefault="00C96AB3" w:rsidP="00C96AB3">
      <w:pPr>
        <w:tabs>
          <w:tab w:val="left" w:pos="567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 ให้เลือกจากรายวิชาภาษาอังกฤษนอกคณะอักษรศาสตร์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>และ</w:t>
      </w:r>
      <w:r w:rsidRPr="00156242">
        <w:rPr>
          <w:rFonts w:ascii="TH SarabunPSK" w:eastAsia="MS Mincho" w:hAnsi="TH SarabunPSK" w:cs="TH SarabunPSK"/>
          <w:sz w:val="28"/>
        </w:rPr>
        <w:t>/</w:t>
      </w:r>
      <w:r w:rsidRPr="00156242">
        <w:rPr>
          <w:rFonts w:ascii="TH SarabunPSK" w:eastAsia="MS Mincho" w:hAnsi="TH SarabunPSK" w:cs="TH SarabunPSK"/>
          <w:sz w:val="28"/>
          <w:cs/>
        </w:rPr>
        <w:t>หรือให้เลือกจากรายวิชาของภาควิชาภาษาอังกฤษ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คณะอักษรศาสตร์  และ/หรือ รายวิชาภาษาต่างประเทศอื่นที่ไม่ใช่ภาษาอังกฤษในกรณีที่นิสิตได้ลงทะเบียนเรียนรายวิชา</w:t>
      </w:r>
    </w:p>
    <w:p w:rsidR="00C96AB3" w:rsidRPr="00156242" w:rsidRDefault="00C96AB3" w:rsidP="00C96AB3">
      <w:pPr>
        <w:tabs>
          <w:tab w:val="left" w:pos="567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ภาษาอังกฤษครบ  12  หน่วยกิตแล้ว</w:t>
      </w:r>
    </w:p>
    <w:p w:rsidR="00C96AB3" w:rsidRPr="00156242" w:rsidRDefault="00C96AB3" w:rsidP="00C96AB3">
      <w:pPr>
        <w:spacing w:after="0" w:line="240" w:lineRule="auto"/>
        <w:ind w:firstLine="567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1134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 1.3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วิชาการศึกษาทั่วไปกลุ่มพิเศษ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           6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 xml:space="preserve"> หน่วยกิต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</w:p>
    <w:p w:rsidR="00C96AB3" w:rsidRPr="00156242" w:rsidRDefault="00C96AB3" w:rsidP="00C96AB3">
      <w:pPr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    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>ให้เรียนรายวิชาของคณะอักษรศาสตร์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>ดังนี้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 xml:space="preserve">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2201111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การใช้ภาษาไทย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>3 (3-0-6)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The Use of the Thai Language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2207143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การใช้เหตุผล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  <w:cs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>3 (3-0-6)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                 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Reasoning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</w:p>
    <w:p w:rsidR="00C96AB3" w:rsidRPr="00156242" w:rsidRDefault="00C96AB3" w:rsidP="00C96AB3">
      <w:pPr>
        <w:spacing w:after="0" w:line="240" w:lineRule="auto"/>
        <w:ind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</w:rPr>
        <w:t>2.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หมวดวิชาเฉพาะ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             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  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   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 xml:space="preserve">   114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 xml:space="preserve">    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2.1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วิชาพื้นฐานอักษรศาสตร์</w:t>
      </w:r>
      <w:r w:rsidRPr="00156242">
        <w:rPr>
          <w:rFonts w:ascii="TH SarabunPSK" w:eastAsia="MS Mincho" w:hAnsi="TH SarabunPSK" w:cs="TH SarabunPSK"/>
          <w:sz w:val="28"/>
        </w:rPr>
        <w:t xml:space="preserve">       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42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                            </w:t>
      </w:r>
      <w:r w:rsidRPr="00156242">
        <w:rPr>
          <w:rFonts w:ascii="TH SarabunPSK" w:eastAsia="MS Mincho" w:hAnsi="TH SarabunPSK" w:cs="TH SarabunPSK"/>
          <w:sz w:val="28"/>
          <w:cs/>
        </w:rPr>
        <w:t>ให้เรียนรายวิชาของคณะอักษรศาสตร์  ดังต่อไปนี้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2200220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อารยธรรมไทย</w:t>
      </w:r>
      <w:r w:rsidRPr="00156242">
        <w:rPr>
          <w:rFonts w:ascii="TH SarabunPSK" w:eastAsia="MS Mincho" w:hAnsi="TH SarabunPSK" w:cs="TH SarabunPSK"/>
          <w:sz w:val="28"/>
        </w:rPr>
        <w:t xml:space="preserve">          </w:t>
      </w:r>
      <w:r w:rsidR="00163A9C">
        <w:rPr>
          <w:rFonts w:ascii="TH SarabunPSK" w:eastAsia="MS Mincho" w:hAnsi="TH SarabunPSK" w:cs="TH SarabunPSK"/>
          <w:sz w:val="28"/>
        </w:rPr>
        <w:t xml:space="preserve">             </w:t>
      </w:r>
      <w:r w:rsidR="00163A9C">
        <w:rPr>
          <w:rFonts w:ascii="TH SarabunPSK" w:eastAsia="MS Mincho" w:hAnsi="TH SarabunPSK" w:cs="TH SarabunPSK"/>
          <w:sz w:val="28"/>
        </w:rPr>
        <w:tab/>
        <w:t xml:space="preserve">  </w:t>
      </w:r>
      <w:r w:rsidR="00163A9C">
        <w:rPr>
          <w:rFonts w:ascii="TH SarabunPSK" w:eastAsia="MS Mincho" w:hAnsi="TH SarabunPSK" w:cs="TH SarabunPSK"/>
          <w:sz w:val="28"/>
        </w:rPr>
        <w:tab/>
        <w:t xml:space="preserve">              </w:t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Thai Civilization</w:t>
      </w:r>
    </w:p>
    <w:p w:rsidR="00C96AB3" w:rsidRPr="00156242" w:rsidRDefault="00C96AB3" w:rsidP="00C96AB3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2201152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วรรณคดีไทย</w:t>
      </w:r>
      <w:r w:rsidR="00163A9C">
        <w:rPr>
          <w:rFonts w:ascii="TH SarabunPSK" w:eastAsia="MS Mincho" w:hAnsi="TH SarabunPSK" w:cs="TH SarabunPSK"/>
          <w:sz w:val="28"/>
        </w:rPr>
        <w:t xml:space="preserve">    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             </w:t>
      </w:r>
      <w:r w:rsidRPr="00156242">
        <w:rPr>
          <w:rFonts w:ascii="TH SarabunPSK" w:eastAsia="MS Mincho" w:hAnsi="TH SarabunPSK" w:cs="TH SarabunPSK"/>
          <w:sz w:val="28"/>
        </w:rPr>
        <w:t>3 (2-3-4)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Thai Literature</w:t>
      </w:r>
      <w:r w:rsidRPr="00156242">
        <w:rPr>
          <w:rFonts w:ascii="TH SarabunPSK" w:eastAsia="MS Mincho" w:hAnsi="TH SarabunPSK" w:cs="TH SarabunPSK"/>
          <w:sz w:val="28"/>
        </w:rPr>
        <w:tab/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2201327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การเขียนภาษาไทยเพื่อวิชาชีพ</w:t>
      </w:r>
      <w:r w:rsidR="0015031D">
        <w:rPr>
          <w:rFonts w:ascii="TH SarabunPSK" w:eastAsia="MS Mincho" w:hAnsi="TH SarabunPSK" w:cs="TH SarabunPSK"/>
          <w:sz w:val="28"/>
        </w:rPr>
        <w:tab/>
      </w:r>
      <w:r w:rsidR="0015031D">
        <w:rPr>
          <w:rFonts w:ascii="TH SarabunPSK" w:eastAsia="MS Mincho" w:hAnsi="TH SarabunPSK" w:cs="TH SarabunPSK"/>
          <w:sz w:val="28"/>
        </w:rPr>
        <w:tab/>
      </w:r>
      <w:r w:rsidR="0015031D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 3 (2-2-5)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</w:t>
      </w:r>
      <w:r w:rsidRPr="00156242">
        <w:rPr>
          <w:rFonts w:ascii="TH SarabunPSK" w:eastAsia="MS Mincho" w:hAnsi="TH SarabunPSK" w:cs="TH SarabunPSK"/>
          <w:sz w:val="28"/>
        </w:rPr>
        <w:tab/>
        <w:t>Thai Professional Writing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2202111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ภาษาอังกฤษ</w:t>
      </w:r>
      <w:r w:rsidR="00163A9C">
        <w:rPr>
          <w:rFonts w:ascii="TH SarabunPSK" w:eastAsia="MS Mincho" w:hAnsi="TH SarabunPSK" w:cs="TH SarabunPSK"/>
          <w:sz w:val="28"/>
        </w:rPr>
        <w:t xml:space="preserve"> 1              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 xml:space="preserve">3 (1-4-4)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English I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2202112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ภาษาอังกฤษ</w:t>
      </w:r>
      <w:r w:rsidR="00163A9C">
        <w:rPr>
          <w:rFonts w:ascii="TH SarabunPSK" w:eastAsia="MS Mincho" w:hAnsi="TH SarabunPSK" w:cs="TH SarabunPSK"/>
          <w:sz w:val="28"/>
        </w:rPr>
        <w:t xml:space="preserve"> 2               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 xml:space="preserve">3 (1-4-4)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English II</w:t>
      </w:r>
    </w:p>
    <w:p w:rsidR="00C96AB3" w:rsidRPr="00156242" w:rsidRDefault="00C96AB3" w:rsidP="00C96AB3">
      <w:pPr>
        <w:spacing w:after="0" w:line="240" w:lineRule="auto"/>
        <w:ind w:left="2880" w:hanging="132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2202124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แปลอังกฤษขั้นต้น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              </w:t>
      </w:r>
      <w:r w:rsidRPr="00156242">
        <w:rPr>
          <w:rFonts w:ascii="TH SarabunPSK" w:eastAsia="MS Mincho" w:hAnsi="TH SarabunPSK" w:cs="TH SarabunPSK"/>
          <w:sz w:val="28"/>
        </w:rPr>
        <w:t>Introduction  to  Translation</w:t>
      </w:r>
    </w:p>
    <w:p w:rsidR="00C96AB3" w:rsidRPr="00156242" w:rsidRDefault="00C96AB3" w:rsidP="00C96AB3">
      <w:pPr>
        <w:spacing w:after="0" w:line="240" w:lineRule="auto"/>
        <w:ind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2204181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อารยธรรมตะวันออก</w:t>
      </w:r>
      <w:r w:rsidR="0015031D">
        <w:rPr>
          <w:rFonts w:ascii="TH SarabunPSK" w:eastAsia="MS Mincho" w:hAnsi="TH SarabunPSK" w:cs="TH SarabunPSK"/>
          <w:sz w:val="28"/>
        </w:rPr>
        <w:t xml:space="preserve">                 </w:t>
      </w:r>
      <w:r w:rsidR="0015031D">
        <w:rPr>
          <w:rFonts w:ascii="TH SarabunPSK" w:eastAsia="MS Mincho" w:hAnsi="TH SarabunPSK" w:cs="TH SarabunPSK"/>
          <w:sz w:val="28"/>
        </w:rPr>
        <w:tab/>
      </w:r>
      <w:r w:rsidR="0015031D">
        <w:rPr>
          <w:rFonts w:ascii="TH SarabunPSK" w:eastAsia="MS Mincho" w:hAnsi="TH SarabunPSK" w:cs="TH SarabunPSK"/>
          <w:sz w:val="28"/>
        </w:rPr>
        <w:tab/>
        <w:t xml:space="preserve">  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3 (3-0-6)              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Eastern Civilization      </w:t>
      </w:r>
      <w:r w:rsidRPr="00156242">
        <w:rPr>
          <w:rFonts w:ascii="TH SarabunPSK" w:eastAsia="MS Mincho" w:hAnsi="TH SarabunPSK" w:cs="TH SarabunPSK"/>
          <w:sz w:val="28"/>
        </w:rPr>
        <w:tab/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2204182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อารยธรรมตะวันตก</w:t>
      </w:r>
      <w:r w:rsidRPr="00156242">
        <w:rPr>
          <w:rFonts w:ascii="TH SarabunPSK" w:eastAsia="MS Mincho" w:hAnsi="TH SarabunPSK" w:cs="TH SarabunPSK"/>
          <w:sz w:val="28"/>
        </w:rPr>
        <w:t xml:space="preserve">              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3 (3-0-6)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Western Civilization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2205200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มนุษย์กับภูมิศาสตร์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>3 (3-0-6)</w:t>
      </w:r>
    </w:p>
    <w:p w:rsidR="00C96AB3" w:rsidRPr="00156242" w:rsidRDefault="00C96AB3" w:rsidP="00C96AB3">
      <w:pPr>
        <w:tabs>
          <w:tab w:val="left" w:pos="16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Man and Geography</w:t>
      </w:r>
    </w:p>
    <w:p w:rsidR="00C96AB3" w:rsidRPr="00156242" w:rsidRDefault="00C96AB3" w:rsidP="00C96AB3">
      <w:pPr>
        <w:tabs>
          <w:tab w:val="left" w:pos="1440"/>
        </w:tabs>
        <w:spacing w:after="0" w:line="240" w:lineRule="auto"/>
        <w:ind w:left="567"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2206102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การค้นคว้าและการเขียนรายงาน</w:t>
      </w:r>
      <w:r w:rsidRPr="00156242">
        <w:rPr>
          <w:rFonts w:ascii="TH SarabunPSK" w:eastAsia="MS Mincho" w:hAnsi="TH SarabunPSK" w:cs="TH SarabunPSK"/>
          <w:sz w:val="28"/>
        </w:rPr>
        <w:t xml:space="preserve">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2 (2-0-4) </w:t>
      </w:r>
    </w:p>
    <w:p w:rsidR="00C96AB3" w:rsidRPr="00156242" w:rsidRDefault="00C96AB3" w:rsidP="00C96AB3">
      <w:pPr>
        <w:spacing w:after="0" w:line="240" w:lineRule="auto"/>
        <w:ind w:left="2313"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Research and Report Writing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220</w:t>
      </w:r>
      <w:r w:rsidRPr="00156242">
        <w:rPr>
          <w:rFonts w:ascii="TH SarabunPSK" w:eastAsia="MS Mincho" w:hAnsi="TH SarabunPSK" w:cs="TH SarabunPSK"/>
          <w:sz w:val="28"/>
          <w:lang w:eastAsia="ja-JP"/>
        </w:rPr>
        <w:t>6</w:t>
      </w:r>
      <w:r w:rsidRPr="00156242">
        <w:rPr>
          <w:rFonts w:ascii="TH SarabunPSK" w:eastAsia="MS Mincho" w:hAnsi="TH SarabunPSK" w:cs="TH SarabunPSK"/>
          <w:sz w:val="28"/>
        </w:rPr>
        <w:t>299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แนวคิดพื้นฐานเกี่ยวกับคอมพิวเตอร์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1 (1-0-2)</w:t>
      </w:r>
    </w:p>
    <w:p w:rsidR="00FA3735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Basic Concepts of  Computing</w:t>
      </w:r>
      <w:r w:rsidRPr="00156242">
        <w:rPr>
          <w:rFonts w:ascii="TH SarabunPSK" w:eastAsia="MS Mincho" w:hAnsi="TH SarabunPSK" w:cs="TH SarabunPSK"/>
          <w:sz w:val="28"/>
        </w:rPr>
        <w:tab/>
      </w:r>
    </w:p>
    <w:p w:rsidR="00C96AB3" w:rsidRPr="00156242" w:rsidRDefault="00C96AB3" w:rsidP="00C96AB3">
      <w:pPr>
        <w:tabs>
          <w:tab w:val="left" w:pos="14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lastRenderedPageBreak/>
        <w:tab/>
        <w:t xml:space="preserve"> 2207102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ปรัชญาทั่วไป</w:t>
      </w:r>
      <w:r w:rsidRPr="00156242">
        <w:rPr>
          <w:rFonts w:ascii="TH SarabunPSK" w:eastAsia="MS Mincho" w:hAnsi="TH SarabunPSK" w:cs="TH SarabunPSK"/>
          <w:sz w:val="28"/>
        </w:rPr>
        <w:t xml:space="preserve">   </w:t>
      </w:r>
      <w:r w:rsidR="0015031D">
        <w:rPr>
          <w:rFonts w:ascii="TH SarabunPSK" w:eastAsia="MS Mincho" w:hAnsi="TH SarabunPSK" w:cs="TH SarabunPSK"/>
          <w:sz w:val="28"/>
        </w:rPr>
        <w:t xml:space="preserve">                             </w:t>
      </w:r>
      <w:r w:rsidR="0015031D">
        <w:rPr>
          <w:rFonts w:ascii="TH SarabunPSK" w:eastAsia="MS Mincho" w:hAnsi="TH SarabunPSK" w:cs="TH SarabunPSK"/>
          <w:sz w:val="28"/>
        </w:rPr>
        <w:tab/>
      </w:r>
      <w:r w:rsidR="0015031D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General Philosophy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หรือ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2207161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มนุษย์กับศาสนา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="00163A9C">
        <w:rPr>
          <w:rFonts w:ascii="TH SarabunPSK" w:eastAsia="MS Mincho" w:hAnsi="TH SarabunPSK" w:cs="TH SarabunPSK"/>
          <w:sz w:val="28"/>
        </w:rPr>
        <w:t xml:space="preserve">                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Man and Religion</w:t>
      </w:r>
    </w:p>
    <w:p w:rsidR="00C96AB3" w:rsidRPr="00156242" w:rsidRDefault="00C96AB3" w:rsidP="00C96AB3">
      <w:pPr>
        <w:tabs>
          <w:tab w:val="left" w:pos="14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 xml:space="preserve"> 2208101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ปริทัศน์ศิลปการละคร</w:t>
      </w:r>
      <w:r w:rsidR="00163A9C">
        <w:rPr>
          <w:rFonts w:ascii="TH SarabunPSK" w:eastAsia="MS Mincho" w:hAnsi="TH SarabunPSK" w:cs="TH SarabunPSK"/>
          <w:sz w:val="28"/>
        </w:rPr>
        <w:t xml:space="preserve">            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</w:p>
    <w:p w:rsidR="00C96AB3" w:rsidRPr="00156242" w:rsidRDefault="00C96AB3" w:rsidP="00C96AB3">
      <w:pPr>
        <w:spacing w:after="0" w:line="240" w:lineRule="auto"/>
        <w:ind w:left="2313"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>Introduction to Dramatic Arts</w:t>
      </w:r>
    </w:p>
    <w:p w:rsidR="00C96AB3" w:rsidRPr="00156242" w:rsidRDefault="00C96AB3" w:rsidP="00C96AB3">
      <w:pPr>
        <w:spacing w:after="0" w:line="240" w:lineRule="auto"/>
        <w:ind w:left="567"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2209161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ภาษาทัศนา</w:t>
      </w:r>
      <w:r w:rsidRPr="00156242">
        <w:rPr>
          <w:rFonts w:ascii="TH SarabunPSK" w:eastAsia="MS Mincho" w:hAnsi="TH SarabunPSK" w:cs="TH SarabunPSK"/>
          <w:sz w:val="28"/>
        </w:rPr>
        <w:t xml:space="preserve">       </w:t>
      </w:r>
      <w:r w:rsidR="00163A9C">
        <w:rPr>
          <w:rFonts w:ascii="TH SarabunPSK" w:eastAsia="MS Mincho" w:hAnsi="TH SarabunPSK" w:cs="TH SarabunPSK"/>
          <w:sz w:val="28"/>
        </w:rPr>
        <w:t xml:space="preserve">                </w:t>
      </w:r>
      <w:r w:rsidR="00163A9C">
        <w:rPr>
          <w:rFonts w:ascii="TH SarabunPSK" w:eastAsia="MS Mincho" w:hAnsi="TH SarabunPSK" w:cs="TH SarabunPSK"/>
          <w:sz w:val="28"/>
        </w:rPr>
        <w:tab/>
      </w:r>
      <w:r w:rsidR="00163A9C">
        <w:rPr>
          <w:rFonts w:ascii="TH SarabunPSK" w:eastAsia="MS Mincho" w:hAnsi="TH SarabunPSK" w:cs="TH SarabunPSK"/>
          <w:sz w:val="28"/>
        </w:rPr>
        <w:tab/>
        <w:t xml:space="preserve">            </w:t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</w:p>
    <w:p w:rsidR="00C96AB3" w:rsidRPr="00156242" w:rsidRDefault="00C96AB3" w:rsidP="00C96AB3">
      <w:pPr>
        <w:spacing w:after="0" w:line="240" w:lineRule="auto"/>
        <w:ind w:left="2313" w:firstLine="567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>Introduction to Language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2210260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วรรณคดีทัศนา</w:t>
      </w:r>
      <w:r w:rsidRPr="00156242">
        <w:rPr>
          <w:rFonts w:ascii="TH SarabunPSK" w:eastAsia="MS Mincho" w:hAnsi="TH SarabunPSK" w:cs="TH SarabunPSK"/>
          <w:sz w:val="28"/>
        </w:rPr>
        <w:t xml:space="preserve">                      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    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</w:t>
      </w:r>
      <w:r w:rsidR="00163A9C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 xml:space="preserve">3 (3-0-6)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Introduction to Literature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 2.2  </w:t>
      </w:r>
      <w:r w:rsidRPr="00156242">
        <w:rPr>
          <w:rFonts w:ascii="TH SarabunPSK" w:eastAsia="MS Mincho" w:hAnsi="TH SarabunPSK" w:cs="TH SarabunPSK"/>
          <w:b/>
          <w:bCs/>
          <w:sz w:val="28"/>
          <w:u w:val="single"/>
          <w:cs/>
        </w:rPr>
        <w:t>วิชาเฉพาะสาขา</w:t>
      </w:r>
      <w:r w:rsidRPr="00156242">
        <w:rPr>
          <w:rFonts w:ascii="TH SarabunPSK" w:eastAsia="MS Mincho" w:hAnsi="TH SarabunPSK" w:cs="TH SarabunPSK"/>
          <w:sz w:val="28"/>
        </w:rPr>
        <w:t xml:space="preserve">                    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b/>
          <w:bCs/>
          <w:sz w:val="28"/>
        </w:rPr>
        <w:t>7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                                                                            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ind w:left="144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ให้เลือกวิชาเฉพาะสาขารูปแบบใดรูปแบบหนึ่งใน  </w:t>
      </w:r>
      <w:r w:rsidRPr="00156242">
        <w:rPr>
          <w:rFonts w:ascii="TH SarabunPSK" w:eastAsia="MS Mincho" w:hAnsi="TH SarabunPSK" w:cs="TH SarabunPSK"/>
          <w:sz w:val="28"/>
        </w:rPr>
        <w:t xml:space="preserve">2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แบบต่อไปนี้                                                                      </w:t>
      </w:r>
      <w:r w:rsidRPr="00156242">
        <w:rPr>
          <w:rFonts w:ascii="TH SarabunPSK" w:eastAsia="MS Mincho" w:hAnsi="TH SarabunPSK" w:cs="TH SarabunPSK"/>
          <w:sz w:val="28"/>
        </w:rPr>
        <w:t xml:space="preserve">2.2.1  </w:t>
      </w:r>
      <w:r w:rsidRPr="00156242">
        <w:rPr>
          <w:rFonts w:ascii="TH SarabunPSK" w:eastAsia="MS Mincho" w:hAnsi="TH SarabunPSK" w:cs="TH SarabunPSK"/>
          <w:sz w:val="28"/>
          <w:cs/>
        </w:rPr>
        <w:t>แบบเอกเดี่ยว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72  หน่วยกิต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                                                       </w:t>
      </w:r>
      <w:r w:rsidRPr="00156242">
        <w:rPr>
          <w:rFonts w:ascii="TH SarabunPSK" w:eastAsia="MS Mincho" w:hAnsi="TH SarabunPSK" w:cs="TH SarabunPSK"/>
          <w:sz w:val="28"/>
        </w:rPr>
        <w:t xml:space="preserve">            2.2.2  </w:t>
      </w:r>
      <w:r w:rsidRPr="00156242">
        <w:rPr>
          <w:rFonts w:ascii="TH SarabunPSK" w:eastAsia="MS Mincho" w:hAnsi="TH SarabunPSK" w:cs="TH SarabunPSK"/>
          <w:sz w:val="28"/>
          <w:cs/>
        </w:rPr>
        <w:t>แบบเอก</w:t>
      </w:r>
      <w:r w:rsidRPr="00156242">
        <w:rPr>
          <w:rFonts w:ascii="TH SarabunPSK" w:eastAsia="MS Mincho" w:hAnsi="TH SarabunPSK" w:cs="TH SarabunPSK"/>
          <w:sz w:val="28"/>
        </w:rPr>
        <w:t>-</w:t>
      </w:r>
      <w:r w:rsidRPr="00156242">
        <w:rPr>
          <w:rFonts w:ascii="TH SarabunPSK" w:eastAsia="MS Mincho" w:hAnsi="TH SarabunPSK" w:cs="TH SarabunPSK"/>
          <w:sz w:val="28"/>
          <w:cs/>
        </w:rPr>
        <w:t>โท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           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72  หน่วยกิต       </w:t>
      </w:r>
    </w:p>
    <w:p w:rsidR="00C96AB3" w:rsidRPr="00156242" w:rsidRDefault="00C96AB3" w:rsidP="00C96AB3">
      <w:pPr>
        <w:spacing w:after="0" w:line="240" w:lineRule="auto"/>
        <w:ind w:left="144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  <w:cs/>
        </w:rPr>
        <w:t xml:space="preserve">           </w:t>
      </w:r>
      <w:r w:rsidRPr="00156242">
        <w:rPr>
          <w:rFonts w:ascii="TH SarabunPSK" w:eastAsia="MS Mincho" w:hAnsi="TH SarabunPSK" w:cs="TH SarabunPSK"/>
          <w:sz w:val="28"/>
          <w:cs/>
        </w:rPr>
        <w:t>- วิชาเอก</w:t>
      </w:r>
      <w:r w:rsidRPr="00156242">
        <w:rPr>
          <w:rFonts w:ascii="TH SarabunPSK" w:eastAsia="MS Mincho" w:hAnsi="TH SarabunPSK" w:cs="TH SarabunPSK"/>
          <w:sz w:val="28"/>
        </w:rPr>
        <w:tab/>
        <w:t xml:space="preserve"> </w:t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</w:t>
      </w:r>
      <w:r w:rsidRPr="00156242">
        <w:rPr>
          <w:rFonts w:ascii="TH SarabunPSK" w:eastAsia="MS Mincho" w:hAnsi="TH SarabunPSK" w:cs="TH SarabunPSK"/>
          <w:sz w:val="28"/>
        </w:rPr>
        <w:t xml:space="preserve">      51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หน่วยกิต                                                                                                                   </w:t>
      </w:r>
      <w:r w:rsidRPr="00156242">
        <w:rPr>
          <w:rFonts w:ascii="TH SarabunPSK" w:eastAsia="MS Mincho" w:hAnsi="TH SarabunPSK" w:cs="TH SarabunPSK"/>
          <w:sz w:val="28"/>
        </w:rPr>
        <w:t xml:space="preserve"> 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        </w:t>
      </w:r>
    </w:p>
    <w:p w:rsidR="00163A9C" w:rsidRDefault="00C96AB3" w:rsidP="00C96AB3">
      <w:pPr>
        <w:tabs>
          <w:tab w:val="left" w:pos="5529"/>
        </w:tabs>
        <w:spacing w:after="0" w:line="240" w:lineRule="auto"/>
        <w:ind w:left="1440" w:right="-285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 xml:space="preserve">           </w:t>
      </w:r>
      <w:r w:rsidRPr="00156242">
        <w:rPr>
          <w:rFonts w:ascii="TH SarabunPSK" w:eastAsia="MS Mincho" w:hAnsi="TH SarabunPSK" w:cs="TH SarabunPSK"/>
          <w:sz w:val="28"/>
        </w:rPr>
        <w:t xml:space="preserve">-  </w:t>
      </w:r>
      <w:r w:rsidRPr="00156242">
        <w:rPr>
          <w:rFonts w:ascii="TH SarabunPSK" w:eastAsia="MS Mincho" w:hAnsi="TH SarabunPSK" w:cs="TH SarabunPSK"/>
          <w:sz w:val="28"/>
          <w:cs/>
        </w:rPr>
        <w:t>วิชาโท                         21</w:t>
      </w:r>
      <w:r w:rsidRPr="00156242">
        <w:rPr>
          <w:rFonts w:ascii="TH SarabunPSK" w:eastAsia="MS Mincho" w:hAnsi="TH SarabunPSK" w:cs="TH SarabunPSK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sz w:val="28"/>
          <w:cs/>
        </w:rPr>
        <w:t xml:space="preserve">หน่วยกิต    </w:t>
      </w:r>
    </w:p>
    <w:p w:rsidR="00C96AB3" w:rsidRPr="00156242" w:rsidRDefault="00163A9C" w:rsidP="00C96AB3">
      <w:pPr>
        <w:tabs>
          <w:tab w:val="left" w:pos="5529"/>
        </w:tabs>
        <w:spacing w:after="0" w:line="240" w:lineRule="auto"/>
        <w:ind w:left="1440" w:right="-285"/>
        <w:rPr>
          <w:rFonts w:ascii="TH SarabunPSK" w:eastAsia="MS Mincho" w:hAnsi="TH SarabunPSK" w:cs="TH SarabunPSK"/>
          <w:b/>
          <w:bCs/>
          <w:sz w:val="28"/>
        </w:rPr>
      </w:pPr>
      <w:r>
        <w:rPr>
          <w:rFonts w:ascii="TH SarabunPSK" w:eastAsia="MS Mincho" w:hAnsi="TH SarabunPSK" w:cs="TH SarabunPSK"/>
          <w:sz w:val="28"/>
        </w:rPr>
        <w:t xml:space="preserve">   </w:t>
      </w:r>
      <w:r w:rsidR="00C96AB3" w:rsidRPr="00156242">
        <w:rPr>
          <w:rFonts w:ascii="TH SarabunPSK" w:eastAsia="MS Mincho" w:hAnsi="TH SarabunPSK" w:cs="TH SarabunPSK"/>
          <w:sz w:val="28"/>
          <w:cs/>
        </w:rPr>
        <w:t>ทั้งนี้</w:t>
      </w:r>
      <w:r w:rsidR="00C96AB3" w:rsidRPr="00156242">
        <w:rPr>
          <w:rFonts w:ascii="TH SarabunPSK" w:eastAsia="MS Mincho" w:hAnsi="TH SarabunPSK" w:cs="TH SarabunPSK"/>
          <w:sz w:val="28"/>
        </w:rPr>
        <w:t xml:space="preserve"> </w:t>
      </w:r>
      <w:r w:rsidR="00C96AB3" w:rsidRPr="00156242">
        <w:rPr>
          <w:rFonts w:ascii="TH SarabunPSK" w:eastAsia="MS Mincho" w:hAnsi="TH SarabunPSK" w:cs="TH SarabunPSK"/>
          <w:sz w:val="28"/>
          <w:cs/>
        </w:rPr>
        <w:t>วิชาโทต้องไม่ซ้ำกับสาขาวิชาที่เรียนเป็นวิชาเอก</w:t>
      </w:r>
      <w:r w:rsidR="00C96AB3" w:rsidRPr="00156242">
        <w:rPr>
          <w:rFonts w:ascii="TH SarabunPSK" w:eastAsia="MS Mincho" w:hAnsi="TH SarabunPSK" w:cs="TH SarabunPSK"/>
          <w:b/>
          <w:bCs/>
          <w:sz w:val="28"/>
        </w:rPr>
        <w:t xml:space="preserve">     </w:t>
      </w:r>
    </w:p>
    <w:p w:rsidR="00C96AB3" w:rsidRPr="00156242" w:rsidRDefault="00C96AB3" w:rsidP="00C96AB3">
      <w:pPr>
        <w:tabs>
          <w:tab w:val="left" w:pos="540"/>
        </w:tabs>
        <w:spacing w:after="0" w:line="240" w:lineRule="auto"/>
        <w:ind w:left="990" w:hanging="99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156242">
        <w:rPr>
          <w:rFonts w:ascii="TH SarabunPSK" w:eastAsia="MS Mincho" w:hAnsi="TH SarabunPSK" w:cs="TH SarabunPSK"/>
          <w:sz w:val="28"/>
          <w:cs/>
        </w:rPr>
        <w:t>(</w:t>
      </w:r>
      <w:r w:rsidRPr="00156242">
        <w:rPr>
          <w:rFonts w:ascii="TH SarabunPSK" w:eastAsia="MS Mincho" w:hAnsi="TH SarabunPSK" w:cs="TH SarabunPSK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sz w:val="28"/>
          <w:cs/>
        </w:rPr>
        <w:t>ดูรายวิชาของวิชาเฉพาะสาขาในหลักสูตรของแต่ละสาขาวิชา)</w:t>
      </w:r>
    </w:p>
    <w:p w:rsidR="00C96AB3" w:rsidRPr="00156242" w:rsidRDefault="00C96AB3" w:rsidP="00C96AB3">
      <w:pPr>
        <w:tabs>
          <w:tab w:val="left" w:pos="540"/>
        </w:tabs>
        <w:spacing w:after="0" w:line="240" w:lineRule="auto"/>
        <w:ind w:left="990" w:hanging="990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5529"/>
        </w:tabs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3.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หมวดวิชาเลือกเสรี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                    </w:t>
      </w:r>
      <w:r w:rsidRPr="00156242">
        <w:rPr>
          <w:rFonts w:ascii="TH SarabunPSK" w:eastAsia="MS Mincho" w:hAnsi="TH SarabunPSK" w:cs="TH SarabunPSK"/>
          <w:b/>
          <w:bCs/>
          <w:sz w:val="28"/>
        </w:rPr>
        <w:tab/>
        <w:t xml:space="preserve">  6  </w:t>
      </w: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156242">
        <w:rPr>
          <w:rFonts w:ascii="TH SarabunPSK" w:eastAsia="MS Mincho" w:hAnsi="TH SarabunPSK" w:cs="TH SarabunPSK"/>
          <w:b/>
          <w:bCs/>
          <w:sz w:val="28"/>
        </w:rPr>
        <w:t xml:space="preserve">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 xml:space="preserve">      </w:t>
      </w:r>
      <w:r w:rsidRPr="00156242">
        <w:rPr>
          <w:rFonts w:ascii="TH SarabunPSK" w:eastAsia="MS Mincho" w:hAnsi="TH SarabunPSK" w:cs="TH SarabunPSK"/>
          <w:sz w:val="28"/>
          <w:cs/>
        </w:rPr>
        <w:t>ให้เลือกรายวิชาใดก็ได้ที่เปิดสอนในจุฬาลงกรณ์มหาวิทยาลัย</w:t>
      </w:r>
    </w:p>
    <w:p w:rsidR="00C96AB3" w:rsidRPr="00156242" w:rsidRDefault="00C96AB3" w:rsidP="00C96AB3">
      <w:pPr>
        <w:spacing w:before="240" w:after="60" w:line="240" w:lineRule="auto"/>
        <w:outlineLvl w:val="5"/>
        <w:rPr>
          <w:rFonts w:ascii="TH SarabunPSK" w:eastAsia="Angsana New" w:hAnsi="TH SarabunPSK" w:cs="TH SarabunPSK"/>
          <w:b/>
          <w:bCs/>
          <w:sz w:val="28"/>
        </w:rPr>
      </w:pPr>
      <w:r w:rsidRPr="00156242">
        <w:rPr>
          <w:rFonts w:ascii="TH SarabunPSK" w:eastAsia="Angsana New" w:hAnsi="TH SarabunPSK" w:cs="TH SarabunPSK"/>
          <w:b/>
          <w:bCs/>
          <w:sz w:val="28"/>
          <w:cs/>
        </w:rPr>
        <w:t xml:space="preserve">แผนการศึกษา </w:t>
      </w:r>
    </w:p>
    <w:tbl>
      <w:tblPr>
        <w:tblW w:w="9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528"/>
        <w:gridCol w:w="974"/>
        <w:gridCol w:w="946"/>
        <w:gridCol w:w="2616"/>
        <w:gridCol w:w="974"/>
      </w:tblGrid>
      <w:tr w:rsidR="00C96AB3" w:rsidRPr="00156242" w:rsidTr="005D2457">
        <w:trPr>
          <w:cantSplit/>
        </w:trPr>
        <w:tc>
          <w:tcPr>
            <w:tcW w:w="4484" w:type="dxa"/>
            <w:gridSpan w:val="3"/>
            <w:shd w:val="clear" w:color="auto" w:fill="D9D9D9"/>
          </w:tcPr>
          <w:p w:rsidR="00C96AB3" w:rsidRPr="0015031D" w:rsidRDefault="00C96AB3" w:rsidP="00C96AB3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ปีที่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1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ภาคการศึกษาที่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536" w:type="dxa"/>
            <w:gridSpan w:val="3"/>
            <w:shd w:val="clear" w:color="auto" w:fill="D9D9D9"/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ปีที่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1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ภาคการศึกษาที่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2</w:t>
            </w:r>
          </w:p>
        </w:tc>
      </w:tr>
      <w:tr w:rsidR="00C96AB3" w:rsidRPr="00156242" w:rsidTr="005D2457">
        <w:tc>
          <w:tcPr>
            <w:tcW w:w="982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รหัส</w:t>
            </w:r>
          </w:p>
        </w:tc>
        <w:tc>
          <w:tcPr>
            <w:tcW w:w="2528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946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รหัส</w:t>
            </w:r>
          </w:p>
        </w:tc>
        <w:tc>
          <w:tcPr>
            <w:tcW w:w="2616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</w:tr>
      <w:tr w:rsidR="00C96AB3" w:rsidRPr="00156242" w:rsidTr="005D2457">
        <w:tc>
          <w:tcPr>
            <w:tcW w:w="982" w:type="dxa"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2201111</w:t>
            </w:r>
          </w:p>
        </w:tc>
        <w:tc>
          <w:tcPr>
            <w:tcW w:w="2528" w:type="dxa"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การใช้ภาษาไทย</w:t>
            </w:r>
          </w:p>
        </w:tc>
        <w:tc>
          <w:tcPr>
            <w:tcW w:w="974" w:type="dxa"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2201152</w:t>
            </w:r>
          </w:p>
        </w:tc>
        <w:tc>
          <w:tcPr>
            <w:tcW w:w="2616" w:type="dxa"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วรรณคดีไทย</w:t>
            </w:r>
          </w:p>
        </w:tc>
        <w:tc>
          <w:tcPr>
            <w:tcW w:w="974" w:type="dxa"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2202111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ภาษาอังกฤษ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 xml:space="preserve"> 1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2202112</w:t>
            </w: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ภาษาอังกฤษ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 xml:space="preserve"> 2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2204181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อารยธรรมตะวันออก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2202124</w:t>
            </w: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แปลอังกฤษขั้นต้น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2206102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การค้นคว้าและการเขียนรายงาน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2204182</w:t>
            </w: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อารยธรรมตะวันตก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2207143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การใช้เหตุผล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2207102</w:t>
            </w: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ปรัชญาทั่วไป</w:t>
            </w:r>
          </w:p>
        </w:tc>
        <w:tc>
          <w:tcPr>
            <w:tcW w:w="974" w:type="dxa"/>
            <w:vMerge w:val="restart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2208101</w:t>
            </w:r>
          </w:p>
        </w:tc>
        <w:tc>
          <w:tcPr>
            <w:tcW w:w="2528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ปริทัศน์ศิลปการละคร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keepNext/>
              <w:spacing w:before="240" w:after="60" w:line="240" w:lineRule="auto"/>
              <w:ind w:right="-156"/>
              <w:outlineLvl w:val="3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lang w:val="de-DE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  <w:lang w:val="de-DE"/>
              </w:rPr>
              <w:t>หรือ</w:t>
            </w:r>
          </w:p>
        </w:tc>
        <w:tc>
          <w:tcPr>
            <w:tcW w:w="974" w:type="dxa"/>
            <w:vMerge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528" w:type="dxa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3-4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2207161</w:t>
            </w: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มนุษย์กับศาสนา</w:t>
            </w:r>
          </w:p>
        </w:tc>
        <w:tc>
          <w:tcPr>
            <w:tcW w:w="974" w:type="dxa"/>
            <w:vMerge/>
            <w:tcBorders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2209161</w:t>
            </w:r>
          </w:p>
        </w:tc>
        <w:tc>
          <w:tcPr>
            <w:tcW w:w="2616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ภาษาทัศนา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6242" w:rsidTr="005D2457">
        <w:tc>
          <w:tcPr>
            <w:tcW w:w="982" w:type="dxa"/>
            <w:tcBorders>
              <w:top w:val="nil"/>
              <w:bottom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2528" w:type="dxa"/>
            <w:tcBorders>
              <w:top w:val="nil"/>
              <w:bottom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974" w:type="dxa"/>
            <w:tcBorders>
              <w:top w:val="nil"/>
              <w:bottom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946" w:type="dxa"/>
            <w:tcBorders>
              <w:top w:val="nil"/>
              <w:bottom w:val="single" w:sz="4" w:space="0" w:color="FFFFFF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616" w:type="dxa"/>
            <w:tcBorders>
              <w:top w:val="nil"/>
              <w:bottom w:val="single" w:sz="4" w:space="0" w:color="FFFFFF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74" w:type="dxa"/>
            <w:tcBorders>
              <w:top w:val="nil"/>
              <w:bottom w:val="single" w:sz="4" w:space="0" w:color="FFFFFF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3-4</w:t>
            </w:r>
          </w:p>
        </w:tc>
      </w:tr>
      <w:tr w:rsidR="00C96AB3" w:rsidRPr="00156242" w:rsidTr="005D2457">
        <w:trPr>
          <w:trHeight w:val="421"/>
        </w:trPr>
        <w:tc>
          <w:tcPr>
            <w:tcW w:w="982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:rsidR="00C96AB3" w:rsidRPr="00156242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  <w:tc>
          <w:tcPr>
            <w:tcW w:w="2528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:rsidR="00C96AB3" w:rsidRPr="0015031D" w:rsidRDefault="00C96AB3" w:rsidP="00C96AB3">
            <w:pPr>
              <w:keepNext/>
              <w:spacing w:before="240" w:after="60" w:line="240" w:lineRule="auto"/>
              <w:outlineLvl w:val="2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lang w:val="de-DE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  <w:lang w:val="de-DE"/>
              </w:rPr>
              <w:t>รวม</w:t>
            </w:r>
          </w:p>
        </w:tc>
        <w:tc>
          <w:tcPr>
            <w:tcW w:w="974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20-21</w:t>
            </w:r>
          </w:p>
        </w:tc>
        <w:tc>
          <w:tcPr>
            <w:tcW w:w="946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:rsidR="00C96AB3" w:rsidRPr="0015031D" w:rsidRDefault="00C96AB3" w:rsidP="00C96AB3">
            <w:pPr>
              <w:keepNext/>
              <w:spacing w:before="240" w:after="60" w:line="240" w:lineRule="auto"/>
              <w:outlineLvl w:val="2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  <w:lang w:val="de-DE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  <w:lang w:val="de-DE"/>
              </w:rPr>
              <w:t>รวม</w:t>
            </w:r>
          </w:p>
        </w:tc>
        <w:tc>
          <w:tcPr>
            <w:tcW w:w="974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20-21</w:t>
            </w:r>
          </w:p>
        </w:tc>
      </w:tr>
    </w:tbl>
    <w:p w:rsidR="00163A9C" w:rsidRDefault="00163A9C"/>
    <w:tbl>
      <w:tblPr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2812"/>
        <w:gridCol w:w="974"/>
        <w:gridCol w:w="982"/>
        <w:gridCol w:w="2722"/>
        <w:gridCol w:w="8"/>
        <w:gridCol w:w="974"/>
      </w:tblGrid>
      <w:tr w:rsidR="00C96AB3" w:rsidRPr="0015031D" w:rsidTr="00163A9C">
        <w:trPr>
          <w:cantSplit/>
        </w:trPr>
        <w:tc>
          <w:tcPr>
            <w:tcW w:w="4768" w:type="dxa"/>
            <w:gridSpan w:val="3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lastRenderedPageBreak/>
              <w:t xml:space="preserve">ปีที่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2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ภาคการศึกษาที่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686" w:type="dxa"/>
            <w:gridSpan w:val="4"/>
            <w:tcBorders>
              <w:bottom w:val="nil"/>
            </w:tcBorders>
            <w:shd w:val="clear" w:color="auto" w:fill="D9D9D9"/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ปีที่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2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ภาคการศึกษาที่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2</w:t>
            </w:r>
          </w:p>
        </w:tc>
      </w:tr>
      <w:tr w:rsidR="00C96AB3" w:rsidRPr="0015031D" w:rsidTr="00163A9C">
        <w:tc>
          <w:tcPr>
            <w:tcW w:w="98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รหัส</w:t>
            </w:r>
          </w:p>
        </w:tc>
        <w:tc>
          <w:tcPr>
            <w:tcW w:w="281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74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98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รหัส</w:t>
            </w:r>
          </w:p>
        </w:tc>
        <w:tc>
          <w:tcPr>
            <w:tcW w:w="2730" w:type="dxa"/>
            <w:gridSpan w:val="2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74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2200220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อารยธรรมไทย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2205200</w:t>
            </w:r>
          </w:p>
        </w:tc>
        <w:tc>
          <w:tcPr>
            <w:tcW w:w="2730" w:type="dxa"/>
            <w:gridSpan w:val="2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มนุษย์กับภูมิศาสตร์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2210260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วรรณคดีทัศนา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30" w:type="dxa"/>
            <w:gridSpan w:val="2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ind w:right="-156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วิชาการศึกษาทั่วไป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ภาษาต่างประเทศ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ind w:right="-108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วิชาการศึกษาทั่วไป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 xml:space="preserve"> (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ภาษาต่างประเทศ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30" w:type="dxa"/>
            <w:gridSpan w:val="2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วิชาการศึกษาทั่วไปนอกคณะ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วิชาการศึกษาทั่วไปนอกคณะ</w:t>
            </w:r>
          </w:p>
        </w:tc>
        <w:tc>
          <w:tcPr>
            <w:tcW w:w="974" w:type="dxa"/>
            <w:tcBorders>
              <w:top w:val="nil"/>
              <w:bottom w:val="nil"/>
              <w:right w:val="single" w:sz="4" w:space="0" w:color="000000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30" w:type="dxa"/>
            <w:gridSpan w:val="2"/>
            <w:tcBorders>
              <w:top w:val="nil"/>
              <w:left w:val="single" w:sz="4" w:space="0" w:color="000000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74" w:type="dxa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6-12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single" w:sz="4" w:space="0" w:color="FFFFFF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nil"/>
              <w:bottom w:val="single" w:sz="4" w:space="0" w:color="FFFFFF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74" w:type="dxa"/>
            <w:tcBorders>
              <w:top w:val="nil"/>
              <w:bottom w:val="single" w:sz="4" w:space="0" w:color="FFFFFF"/>
              <w:right w:val="single" w:sz="4" w:space="0" w:color="000000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6-9</w:t>
            </w:r>
          </w:p>
        </w:tc>
        <w:tc>
          <w:tcPr>
            <w:tcW w:w="982" w:type="dxa"/>
            <w:tcBorders>
              <w:top w:val="nil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2730" w:type="dxa"/>
            <w:gridSpan w:val="2"/>
            <w:tcBorders>
              <w:top w:val="nil"/>
              <w:left w:val="single" w:sz="4" w:space="0" w:color="000000"/>
              <w:bottom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974" w:type="dxa"/>
            <w:tcBorders>
              <w:top w:val="nil"/>
              <w:bottom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</w:tr>
      <w:tr w:rsidR="00C96AB3" w:rsidRPr="0015031D" w:rsidTr="00163A9C">
        <w:tc>
          <w:tcPr>
            <w:tcW w:w="982" w:type="dxa"/>
            <w:tcBorders>
              <w:top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2812" w:type="dxa"/>
            <w:tcBorders>
              <w:top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74" w:type="dxa"/>
            <w:tcBorders>
              <w:top w:val="single" w:sz="4" w:space="0" w:color="FFFFFF"/>
              <w:right w:val="single" w:sz="4" w:space="0" w:color="000000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18-21</w:t>
            </w:r>
          </w:p>
        </w:tc>
        <w:tc>
          <w:tcPr>
            <w:tcW w:w="982" w:type="dxa"/>
            <w:tcBorders>
              <w:top w:val="single" w:sz="4" w:space="0" w:color="FFFFFF"/>
              <w:left w:val="single" w:sz="4" w:space="0" w:color="000000"/>
              <w:right w:val="single" w:sz="4" w:space="0" w:color="000000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2730" w:type="dxa"/>
            <w:gridSpan w:val="2"/>
            <w:tcBorders>
              <w:top w:val="single" w:sz="4" w:space="0" w:color="FFFFFF"/>
              <w:left w:val="single" w:sz="4" w:space="0" w:color="000000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74" w:type="dxa"/>
            <w:tcBorders>
              <w:top w:val="single" w:sz="4" w:space="0" w:color="FFFFFF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u w:val="single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u w:val="single"/>
                <w:cs/>
              </w:rPr>
              <w:t>15-21</w:t>
            </w:r>
          </w:p>
        </w:tc>
      </w:tr>
      <w:tr w:rsidR="00C96AB3" w:rsidRPr="0015031D" w:rsidTr="00163A9C">
        <w:trPr>
          <w:cantSplit/>
        </w:trPr>
        <w:tc>
          <w:tcPr>
            <w:tcW w:w="4768" w:type="dxa"/>
            <w:gridSpan w:val="3"/>
            <w:tcBorders>
              <w:bottom w:val="nil"/>
              <w:right w:val="single" w:sz="4" w:space="0" w:color="auto"/>
            </w:tcBorders>
            <w:shd w:val="clear" w:color="auto" w:fill="D9D9D9"/>
          </w:tcPr>
          <w:p w:rsidR="00C96AB3" w:rsidRPr="0015031D" w:rsidRDefault="00C96AB3" w:rsidP="00C96AB3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ปีที่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3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ภาคการศึกษาที่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686" w:type="dxa"/>
            <w:gridSpan w:val="4"/>
            <w:tcBorders>
              <w:left w:val="single" w:sz="4" w:space="0" w:color="auto"/>
              <w:bottom w:val="nil"/>
            </w:tcBorders>
            <w:shd w:val="clear" w:color="auto" w:fill="D9D9D9"/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ปีที่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3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ภาคการศึกษาที่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2</w:t>
            </w:r>
          </w:p>
        </w:tc>
      </w:tr>
      <w:tr w:rsidR="00C96AB3" w:rsidRPr="0015031D" w:rsidTr="00163A9C">
        <w:tc>
          <w:tcPr>
            <w:tcW w:w="98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รหัส</w:t>
            </w:r>
          </w:p>
        </w:tc>
        <w:tc>
          <w:tcPr>
            <w:tcW w:w="281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74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98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รหัส</w:t>
            </w:r>
          </w:p>
        </w:tc>
        <w:tc>
          <w:tcPr>
            <w:tcW w:w="2722" w:type="dxa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82" w:type="dxa"/>
            <w:gridSpan w:val="2"/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2206299</w:t>
            </w:r>
          </w:p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มโนทัศน์พื้นฐานเกี่ยวกับคอมพิวเตอร์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 xml:space="preserve"> </w:t>
            </w:r>
          </w:p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ภาษาต่างประเทศ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 xml:space="preserve">) 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1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2201327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2206299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การเขียนภาษาไทยเพื่อวิชาชีพ</w:t>
            </w:r>
          </w:p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มโนทัศน์พื้นฐานเกี่ยวกับคอมพิวเตอร์</w:t>
            </w:r>
          </w:p>
        </w:tc>
        <w:tc>
          <w:tcPr>
            <w:tcW w:w="982" w:type="dxa"/>
            <w:gridSpan w:val="2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1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4606D5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</w:t>
            </w:r>
            <w:r w:rsidR="00C96AB3"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</w:t>
            </w:r>
          </w:p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วิชาการศึกษาทั่วไปนอกคณะ</w:t>
            </w:r>
          </w:p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3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12-15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ind w:right="-100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 xml:space="preserve">วิชาการศึกษาทั่วไ 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(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ภาษาต่างประเทศ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)</w:t>
            </w:r>
          </w:p>
          <w:p w:rsidR="00C96AB3" w:rsidRPr="0015031D" w:rsidRDefault="00C96AB3" w:rsidP="00C96AB3">
            <w:pPr>
              <w:spacing w:after="0" w:line="240" w:lineRule="auto"/>
              <w:ind w:right="-100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วิชาการศึกษาทั่วไปนอกคณะ</w:t>
            </w: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 xml:space="preserve"> </w:t>
            </w:r>
          </w:p>
        </w:tc>
        <w:tc>
          <w:tcPr>
            <w:tcW w:w="982" w:type="dxa"/>
            <w:gridSpan w:val="2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3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22" w:type="dxa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8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9-12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281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74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19-22</w:t>
            </w:r>
          </w:p>
        </w:tc>
        <w:tc>
          <w:tcPr>
            <w:tcW w:w="98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82" w:type="dxa"/>
            <w:gridSpan w:val="2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18-21</w:t>
            </w:r>
          </w:p>
        </w:tc>
      </w:tr>
      <w:tr w:rsidR="00C96AB3" w:rsidRPr="0015031D" w:rsidTr="00163A9C">
        <w:trPr>
          <w:cantSplit/>
          <w:trHeight w:val="491"/>
        </w:trPr>
        <w:tc>
          <w:tcPr>
            <w:tcW w:w="4768" w:type="dxa"/>
            <w:gridSpan w:val="3"/>
            <w:tcBorders>
              <w:bottom w:val="nil"/>
            </w:tcBorders>
            <w:shd w:val="clear" w:color="auto" w:fill="D9D9D9"/>
            <w:vAlign w:val="center"/>
          </w:tcPr>
          <w:p w:rsidR="00C96AB3" w:rsidRPr="0015031D" w:rsidRDefault="00C96AB3" w:rsidP="00C96AB3">
            <w:pPr>
              <w:keepNext/>
              <w:spacing w:after="0" w:line="240" w:lineRule="auto"/>
              <w:jc w:val="center"/>
              <w:outlineLvl w:val="1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ปีที่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4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 xml:space="preserve">ภาคการศึกษาที่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686" w:type="dxa"/>
            <w:gridSpan w:val="4"/>
            <w:tcBorders>
              <w:bottom w:val="nil"/>
            </w:tcBorders>
            <w:shd w:val="clear" w:color="auto" w:fill="D9D9D9"/>
            <w:vAlign w:val="center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ปีที่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4  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ภาคการศึกษาที่</w:t>
            </w: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  <w:t xml:space="preserve">  2</w:t>
            </w:r>
          </w:p>
        </w:tc>
      </w:tr>
      <w:tr w:rsidR="00C96AB3" w:rsidRPr="0015031D" w:rsidTr="00163A9C">
        <w:tc>
          <w:tcPr>
            <w:tcW w:w="982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รหัส</w:t>
            </w:r>
          </w:p>
        </w:tc>
        <w:tc>
          <w:tcPr>
            <w:tcW w:w="2812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74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982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รหัส</w:t>
            </w:r>
          </w:p>
        </w:tc>
        <w:tc>
          <w:tcPr>
            <w:tcW w:w="2722" w:type="dxa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ชื่อรายวิชา</w:t>
            </w:r>
          </w:p>
        </w:tc>
        <w:tc>
          <w:tcPr>
            <w:tcW w:w="982" w:type="dxa"/>
            <w:gridSpan w:val="2"/>
            <w:tcBorders>
              <w:bottom w:val="nil"/>
            </w:tcBorders>
            <w:shd w:val="clear" w:color="auto" w:fill="D9D9D9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หน่วยกิต</w:t>
            </w:r>
          </w:p>
        </w:tc>
      </w:tr>
      <w:tr w:rsidR="00C96AB3" w:rsidRPr="0015031D" w:rsidTr="00163A9C">
        <w:tc>
          <w:tcPr>
            <w:tcW w:w="9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7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15-18</w:t>
            </w:r>
          </w:p>
        </w:tc>
        <w:tc>
          <w:tcPr>
            <w:tcW w:w="9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2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วิชาเอกหรือวิชาโท</w:t>
            </w:r>
          </w:p>
        </w:tc>
        <w:tc>
          <w:tcPr>
            <w:tcW w:w="982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15-18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วิชาเลือกเสรี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xxxxxxx</w:t>
            </w:r>
          </w:p>
        </w:tc>
        <w:tc>
          <w:tcPr>
            <w:tcW w:w="2722" w:type="dxa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วิชาเลือกเสรี</w:t>
            </w:r>
          </w:p>
        </w:tc>
        <w:tc>
          <w:tcPr>
            <w:tcW w:w="982" w:type="dxa"/>
            <w:gridSpan w:val="2"/>
            <w:tcBorders>
              <w:top w:val="nil"/>
              <w:bottom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sz w:val="26"/>
                <w:szCs w:val="26"/>
              </w:rPr>
              <w:t>3</w:t>
            </w:r>
          </w:p>
        </w:tc>
      </w:tr>
      <w:tr w:rsidR="00C96AB3" w:rsidRPr="0015031D" w:rsidTr="00163A9C">
        <w:tc>
          <w:tcPr>
            <w:tcW w:w="98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281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74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18-21</w:t>
            </w:r>
          </w:p>
        </w:tc>
        <w:tc>
          <w:tcPr>
            <w:tcW w:w="98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722" w:type="dxa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82" w:type="dxa"/>
            <w:gridSpan w:val="2"/>
            <w:tcBorders>
              <w:top w:val="nil"/>
            </w:tcBorders>
          </w:tcPr>
          <w:p w:rsidR="00C96AB3" w:rsidRPr="0015031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Angsana New" w:hAnsi="TH SarabunPSK" w:cs="TH SarabunPSK"/>
                <w:b/>
                <w:bCs/>
                <w:sz w:val="26"/>
                <w:szCs w:val="26"/>
                <w:u w:val="single"/>
              </w:rPr>
              <w:t>18-21</w:t>
            </w:r>
          </w:p>
        </w:tc>
      </w:tr>
    </w:tbl>
    <w:p w:rsidR="00C96AB3" w:rsidRPr="0015031D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6"/>
          <w:szCs w:val="26"/>
        </w:rPr>
      </w:pPr>
    </w:p>
    <w:p w:rsidR="00C96AB3" w:rsidRPr="0015031D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6"/>
          <w:szCs w:val="26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b/>
          <w:bCs/>
          <w:sz w:val="28"/>
          <w:cs/>
        </w:rPr>
      </w:pPr>
      <w:r w:rsidRPr="00156242">
        <w:rPr>
          <w:rFonts w:ascii="TH SarabunPSK" w:eastAsia="MS Mincho" w:hAnsi="TH SarabunPSK" w:cs="TH SarabunPSK"/>
          <w:b/>
          <w:bCs/>
          <w:sz w:val="28"/>
          <w:cs/>
        </w:rPr>
        <w:t>คำอธิบายรายวิชาศึกษาทั่วไปในคณะและรายวิชาพื้นฐานอักษรศาสตร์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2200220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อารยธรรมไทย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(3-0-6)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วิวัฒนาการของสังคมไทยในด้านชีวิตการเป็นอยู่ ความคิดความเชื่อ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และการแสดงออกด้านวัฒนธรรม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และศิลปกรรม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ซึ่งก่อให้เกิดบูรณาการ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ของอารยธรรมไทยในด้านการเมือง เศรษฐกิจ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ตลอดจนในด้านลักษณะ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ความคิด ความเชื่อ ภูมิปัญญา และงานสร้างสรรค์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Thai Civilization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>THAI CIV</w:t>
      </w:r>
      <w:r w:rsidRPr="00156242">
        <w:rPr>
          <w:rFonts w:ascii="TH SarabunPSK" w:eastAsia="MS Mincho" w:hAnsi="TH SarabunPSK" w:cs="TH SarabunPSK"/>
          <w:color w:val="000000"/>
          <w:sz w:val="28"/>
        </w:rPr>
        <w:br/>
        <w:t xml:space="preserve">The development of Thai society: way of life, ideas, beliefs,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cultural and artistic expression, all of which have resulted in the political,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economic and social integration as well as the ideological,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>intellectual and artistic integration of Thai civilization.</w:t>
      </w:r>
    </w:p>
    <w:p w:rsidR="00C96AB3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Pr="00156242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lastRenderedPageBreak/>
        <w:tab/>
        <w:t>2201111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  <w:cs/>
        </w:rPr>
        <w:t>การใช้ภาษาไทย</w:t>
      </w:r>
      <w:r w:rsidR="00163A9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(2-3-4)</w:t>
      </w:r>
    </w:p>
    <w:p w:rsidR="00193740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ทักษะการใช้ภาษาไทย  4  ด้าน  ได้แก้  การพูด  การฟัง  การอ่าน  การเขียน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The Use of the Thai Language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USE THAI LANG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Practice of 4 skills in Thai usage: listening, speaking, reading and writing.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2201152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วรรณคดีไทย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(2-3-4)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ลักษณะและคุณค่าของหนังสือที่เป็นวรรณคดีไทย เลือกศึกษาวรรณคดีที่สำคัญบางเรื่อง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Thai Literature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THAI LIT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Characteristics and values of Thai literary works; study of selected literary works.</w:t>
      </w:r>
    </w:p>
    <w:p w:rsidR="00C96AB3" w:rsidRPr="00193740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0"/>
          <w:szCs w:val="20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2201327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การเขียนภาษาไทยเพื่อวิชาชีพ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(2-2-5)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การฝึกประมวลและเรียบเรียงความคิดเป็นงานเขียนภาษาไทยรูปแบบต่างๆ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เพื่อประโยชน์แก่การประกอบอาชีพ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Thai Professional Writing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PRO WRIT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Practice of gathering and organizing ideas into various forms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of Thai writing of professional use.</w:t>
      </w:r>
    </w:p>
    <w:p w:rsidR="00C96AB3" w:rsidRPr="00193740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0"/>
          <w:szCs w:val="20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2202111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ภาษาอังกฤษ </w:t>
      </w:r>
      <w:r w:rsidR="00163A9C">
        <w:rPr>
          <w:rFonts w:ascii="TH SarabunPSK" w:eastAsia="MS Mincho" w:hAnsi="TH SarabunPSK" w:cs="TH SarabunPSK"/>
          <w:color w:val="000000"/>
          <w:sz w:val="28"/>
        </w:rPr>
        <w:t>1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(1-4-4)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ทักษะการฟัง พูด อ่าน เขียน ภาษาอังกฤษระดับกลาง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ในประเด็นเกี่ยวกับสังคม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และวัฒนธรรมร่วมสมัยความรู้พื้นฐานการเขียนย่อหน้าภาษาอังกฤษ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English 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ENGLISH 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Intermediate listening, speaking, reading, writing skills in English, based on topics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on current social and cultural issues; introduction to English paragraph writing.</w:t>
      </w:r>
    </w:p>
    <w:p w:rsidR="00C96AB3" w:rsidRPr="00193740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0"/>
          <w:szCs w:val="20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2202112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ภาษาอังกฤษ </w:t>
      </w:r>
      <w:r w:rsidR="00163A9C">
        <w:rPr>
          <w:rFonts w:ascii="TH SarabunPSK" w:eastAsia="MS Mincho" w:hAnsi="TH SarabunPSK" w:cs="TH SarabunPSK"/>
          <w:color w:val="000000"/>
          <w:sz w:val="28"/>
        </w:rPr>
        <w:t>2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(1-4-4)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(เงื่อนไขรายวิชา : รายวิชาบังคับร่วม 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2202111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ภาษาอังกฤษ </w:t>
      </w:r>
      <w:r w:rsidRPr="00156242">
        <w:rPr>
          <w:rFonts w:ascii="TH SarabunPSK" w:eastAsia="MS Mincho" w:hAnsi="TH SarabunPSK" w:cs="TH SarabunPSK"/>
          <w:color w:val="000000"/>
          <w:sz w:val="28"/>
        </w:rPr>
        <w:t>1)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ทักษะการฟัง พูด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อ่าน เขียน ภาษาอังกฤษระดับสูง ในประเด็นเกี่ยวกับสังคมและ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วัฒนธรรมร่วมสมัย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การอ่านข้อความภาษาอังกฤษจากแหล่งต่างๆ การเขียนย่อหน้า</w:t>
      </w:r>
    </w:p>
    <w:p w:rsidR="0015031D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ภาษาอังกฤษที่มีโครงสร้าง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ซับซ้อน</w:t>
      </w: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FA3735" w:rsidRPr="00156242" w:rsidRDefault="00FA3735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lastRenderedPageBreak/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English II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ENGLISH II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(CONDITION: COREQ 2202111 ENGLISH I)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Advanced listening, speaking, reading, writing skills in English, based on topics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on current social and cultural issues; reading passages from various sources;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writing English paragraphs with complex structures.</w:t>
      </w:r>
    </w:p>
    <w:p w:rsidR="00C96AB3" w:rsidRPr="00582C31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0"/>
          <w:szCs w:val="20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2202124  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แปลอังกฤษขั้นต้น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 xml:space="preserve">หลักการแปลเบื้องต้น  การแปลประโยคและข้อความขนาดสั้นประเภทต่างๆ 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จากภาษาอังกฤษเป็นภาษาไทย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และจากภาษาไทยเป็นภาษาอังกฤษ  เน้นความถูกต้อง 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ความแตกต่างทางโครงสร้าง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และความแตกต่างระหว่างการใช้ภาษาไทยกับภาษาอังกฤษ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Introduction  to  Translation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INTRO  TRANSL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Principles  of  basic  translation; translation  of  various  types  of  sentences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and  short  passages from  English  to  Thai  and  Thai  to  English,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 xml:space="preserve">with  emphasis  on  accuracy  and  differences  in  structure  </w:t>
      </w:r>
    </w:p>
    <w:p w:rsidR="00C96AB3" w:rsidRPr="00156242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and  usage  between  the  two  languages.</w:t>
      </w:r>
    </w:p>
    <w:p w:rsidR="00C96AB3" w:rsidRPr="00582C31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0"/>
          <w:szCs w:val="20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2204181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อารยธรรมตะวันออก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พัฒนาการทางด้านการเมือง เศรษฐกิจ สังคม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และวัฒนธรรมของโลกตะวันออก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ตั้งแต่สมัยโบราณจนถึงสมัยปัจจุบัน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Eastern Civilization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EAST CIV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Political, economic, social and cultural development of the Eastern World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from ancient times to the present.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2204182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อารยธรรมตะวันตก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พัฒนาการทางด้านการเมือง เศรษฐกิจ สังคม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และวัฒนธรรมของโลกตะวันตก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ตั้งแต่สมัยโบราณจนถึงสมัยปัจจุบัน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Western Civilization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WEST CIV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Political, economic, social and cultural development, of the Western World  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from ancient times to the present.</w:t>
      </w:r>
    </w:p>
    <w:p w:rsidR="00C96AB3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FA3735" w:rsidRPr="00156242" w:rsidRDefault="00FA3735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lastRenderedPageBreak/>
        <w:tab/>
        <w:t>2205200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มนุษย์กับภูมิศาสตร์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3 (3-0-6)</w:t>
      </w:r>
    </w:p>
    <w:p w:rsidR="0015031D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ความหมายและความสำคัญของภูมิศาสตร์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แนวคิดเชิงพื้นที่เกี่ยวกับมนุษย์ในปริบท</w:t>
      </w:r>
    </w:p>
    <w:p w:rsidR="0015031D" w:rsidRDefault="0015031D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ด้านกายภาพ วัฒนธรรม </w:t>
      </w:r>
      <w:r w:rsidR="00C96AB3"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>เศรษฐกิจ สังคม</w:t>
      </w:r>
      <w:r w:rsidR="00C96AB3"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และการเมือง </w:t>
      </w:r>
      <w:r w:rsidR="00C96AB3"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>การใช้เทคโนโลยีทางภูมิศาสตร์</w:t>
      </w:r>
    </w:p>
    <w:p w:rsidR="0015031D" w:rsidRPr="00156242" w:rsidRDefault="0015031D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 w:rsidR="00C96AB3" w:rsidRPr="00156242">
        <w:rPr>
          <w:rFonts w:ascii="TH SarabunPSK" w:eastAsia="MS Mincho" w:hAnsi="TH SarabunPSK" w:cs="TH SarabunPSK"/>
          <w:color w:val="000000"/>
          <w:sz w:val="28"/>
          <w:cs/>
        </w:rPr>
        <w:t>ในกิจกรรมต่างๆของมนุษย์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Man and Geography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MAN/GEOG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Meaning and significance of geography; spatial concepts of man in physical,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cultural, economic, social and political context; use of geographic techniques </w:t>
      </w:r>
    </w:p>
    <w:p w:rsidR="00193740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in different human activities.</w:t>
      </w:r>
    </w:p>
    <w:p w:rsidR="00C96AB3" w:rsidRPr="0015031D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18"/>
          <w:szCs w:val="1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2206102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การค้นคว้าและการเขียนรายงาน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2 (2-0-4)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ขั้นตอนการค้นคว้าวิจัย การเข้าถึงและการใช้ทรัพยากรสารนิเทศ การรวบรวม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บรรณานุกรม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การจดบันทึกเพื่อการเขียนรายงาน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การเขียนรายงานโดยมีการอ้างอิง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และการลงบรรณานุกรมอย่างถูกต้องตามรูปแบบมาตรฐาน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Research and Report Writing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RES &amp; REPO WRITING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Steps in doing research; access and use of information resources;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bibliography compilation; note taking for report writing; report writing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with standard format of references and bibliographies.</w:t>
      </w:r>
    </w:p>
    <w:p w:rsidR="00C96AB3" w:rsidRPr="0015031D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18"/>
          <w:szCs w:val="1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  <w:t>2206299</w:t>
      </w:r>
      <w:r w:rsidRPr="00156242">
        <w:rPr>
          <w:rFonts w:ascii="TH SarabunPSK" w:eastAsia="MS Mincho" w:hAnsi="TH SarabunPSK" w:cs="TH SarabunPSK"/>
          <w:sz w:val="28"/>
          <w:cs/>
        </w:rPr>
        <w:tab/>
        <w:t>แนวคิด</w:t>
      </w:r>
      <w:r w:rsidR="00163A9C">
        <w:rPr>
          <w:rFonts w:ascii="TH SarabunPSK" w:eastAsia="MS Mincho" w:hAnsi="TH SarabunPSK" w:cs="TH SarabunPSK"/>
          <w:sz w:val="28"/>
          <w:cs/>
        </w:rPr>
        <w:t>พื้นฐานเกี่ยวกับคอมพิวเตอร์</w:t>
      </w:r>
      <w:r w:rsidR="00163A9C">
        <w:rPr>
          <w:rFonts w:ascii="TH SarabunPSK" w:eastAsia="MS Mincho" w:hAnsi="TH SarabunPSK" w:cs="TH SarabunPSK"/>
          <w:sz w:val="28"/>
          <w:cs/>
        </w:rPr>
        <w:tab/>
      </w:r>
      <w:r w:rsidR="00163A9C">
        <w:rPr>
          <w:rFonts w:ascii="TH SarabunPSK" w:eastAsia="MS Mincho" w:hAnsi="TH SarabunPSK" w:cs="TH SarabunPSK"/>
          <w:sz w:val="28"/>
          <w:cs/>
        </w:rPr>
        <w:tab/>
      </w:r>
      <w:r w:rsidR="00163A9C">
        <w:rPr>
          <w:rFonts w:ascii="TH SarabunPSK" w:eastAsia="MS Mincho" w:hAnsi="TH SarabunPSK" w:cs="TH SarabunPSK"/>
          <w:sz w:val="28"/>
          <w:cs/>
        </w:rPr>
        <w:tab/>
      </w:r>
      <w:r w:rsidR="00163A9C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>1 (1-0-2)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ประวัติความเป็นมาของคอมพิวเตอร์  แนวคิดที่สำคัญ  ฮาร์แวร์และซอฟทฺแวร์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 xml:space="preserve">ประเภทต่างๆ การเขียนโปรแกรมเครือข่ายคอมพิวเตอร์  อินเทอร์เน็ต  ปัญญาประดิษฐ์ 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  <w:t>สิทธิในทรัพย์สินทางปัญญา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  <w:cs/>
        </w:rPr>
        <w:tab/>
      </w:r>
      <w:r w:rsidRPr="00156242">
        <w:rPr>
          <w:rFonts w:ascii="TH SarabunPSK" w:eastAsia="MS Mincho" w:hAnsi="TH SarabunPSK" w:cs="TH SarabunPSK"/>
          <w:sz w:val="28"/>
        </w:rPr>
        <w:t>Basic Concepts of Computing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</w:r>
      <w:r w:rsidRPr="00156242">
        <w:rPr>
          <w:rFonts w:ascii="TH SarabunPSK" w:eastAsia="MS Mincho" w:hAnsi="TH SarabunPSK" w:cs="TH SarabunPSK"/>
          <w:sz w:val="28"/>
        </w:rPr>
        <w:tab/>
        <w:t>BASIC CON COMP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History of computer; important concepts; types of hardware and software;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 xml:space="preserve">programming; computer networks; internet; artificial intelligence;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sz w:val="28"/>
        </w:rPr>
      </w:pPr>
      <w:r w:rsidRPr="00156242">
        <w:rPr>
          <w:rFonts w:ascii="TH SarabunPSK" w:eastAsia="MS Mincho" w:hAnsi="TH SarabunPSK" w:cs="TH SarabunPSK"/>
          <w:sz w:val="28"/>
        </w:rPr>
        <w:t>intellectual property rights.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2207102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ปรัชญาทั่วไป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ศึกษาปัญหาสำคัญๆในปรัชญา เช่น ความเป็นจริง ความเปลี่ยนแปลงธรรมชาติ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ของมนุษย์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จริยธรรมของมนุษย์ เพื่อให้เข้าใจโลกทัศน์แนวต่างๆ กัน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General Philosophy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GEN PHILOS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An investigation of principal problems in philosophy: reality, change, </w:t>
      </w:r>
    </w:p>
    <w:p w:rsidR="00FA3735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human nature, human knowledge and ethics; different worldviews.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lastRenderedPageBreak/>
        <w:tab/>
        <w:t>2207143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การใช้เหตุผล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15031D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รูปแบบของการอ้างเหตุผล  การประเมินการอ้างเหตุผล  การอ่านและการเขียนเชิงวิพากษ์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Reasoning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REASONNING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Forms of arguments; evaluation of arguments;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2207161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มนุษย์กับศาสนา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ปริทัศน์วิวัฒนาการของศาสนาต่างๆเพื่อความเชื่อและการแสดงออกโดยเน้นศาสนาดั้งเดิม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ฮินดู พุทธ คริสต์ และอิสลาม ทฤษฎีศาสนาของนักสังคมศาสตร์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ศาสนากับประเด็น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ทางจริยธรรมร่วมสมัย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Man and Religion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MAN/RELIGION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Theories concerning the origination of religion; basic teaching of principal religion;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the impact of religion on society; the impact of social phenomena on religion.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  <w:t>2208101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ปริทัศน์ศิลปการละคร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ศึกษาความหมาย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และความมุ่งหมายของละคร ลักษณะของละครประเภทต่างๆ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ความสัมพันธ์ของละครกับชีวิต สังคมแวดล้อม ปรัชญา ตลอดจนศิลปะแขนงต่างๆ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องค์ประกอบของละครและหลักสร้างสรรค์ หลักที่ใช้ในการวิจักษ์และวิจารณ์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Introduction to Dramatic Arts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INTRO DRAMA ARTS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Meaning and objectives of the theatre; dramatic forms; the relationship of the theatre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to life, social environment, philosophy, other forms of art; elements of the theatre;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ind w:left="1440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>appreciation and criticism of theatre arts.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2209161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ภาษาทัศนา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ธรรมชาติ หน้าที่ และบทบาทของภาษา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ลักษณะต่างๆที่สำคัญของภาษาในมุมมอง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ด้านภาษาศาสตร์ ปรัชญาสุนทรียศาสตร์ วัฒนธรรม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สังคม วิทยาศาสตร์ และเทคโนโลยี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Introduction to Language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INTRO LANG</w:t>
      </w:r>
    </w:p>
    <w:p w:rsidR="00163A9C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Nature and function of language; important features of language from </w:t>
      </w:r>
    </w:p>
    <w:p w:rsidR="00163A9C" w:rsidRDefault="00163A9C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  <w:t xml:space="preserve">the linguistic, </w:t>
      </w:r>
      <w:r w:rsidR="00C96AB3" w:rsidRPr="00156242">
        <w:rPr>
          <w:rFonts w:ascii="TH SarabunPSK" w:eastAsia="MS Mincho" w:hAnsi="TH SarabunPSK" w:cs="TH SarabunPSK"/>
          <w:color w:val="000000"/>
          <w:sz w:val="28"/>
        </w:rPr>
        <w:t xml:space="preserve">philosophical, aesthetic, cultural, social, scientific </w:t>
      </w:r>
    </w:p>
    <w:p w:rsidR="00C96AB3" w:rsidRDefault="00163A9C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>
        <w:rPr>
          <w:rFonts w:ascii="TH SarabunPSK" w:eastAsia="MS Mincho" w:hAnsi="TH SarabunPSK" w:cs="TH SarabunPSK"/>
          <w:color w:val="000000"/>
          <w:sz w:val="28"/>
        </w:rPr>
        <w:tab/>
      </w:r>
      <w:r w:rsidR="00C96AB3" w:rsidRPr="00156242">
        <w:rPr>
          <w:rFonts w:ascii="TH SarabunPSK" w:eastAsia="MS Mincho" w:hAnsi="TH SarabunPSK" w:cs="TH SarabunPSK"/>
          <w:color w:val="000000"/>
          <w:sz w:val="28"/>
        </w:rPr>
        <w:t>and modern technological points.</w:t>
      </w:r>
    </w:p>
    <w:p w:rsidR="00163A9C" w:rsidRDefault="00163A9C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163A9C" w:rsidRPr="00156242" w:rsidRDefault="00163A9C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D2457" w:rsidRPr="00156242" w:rsidRDefault="005D2457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lastRenderedPageBreak/>
        <w:tab/>
        <w:t>2210260</w:t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วรรณคดีทัศนา</w:t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="00163A9C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ธรรมชาติและลักษณะสำคัญของวรรณคดีโดยทั่วๆไป คุณค่าของวรรณคดีที่มีต่อชีวิต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และสังคมความสัมพันธ์ระหว่างวรรณคดีกับสังคม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และศิลปะแขนงต่างๆ และวิทยาการ</w:t>
      </w:r>
    </w:p>
    <w:p w:rsidR="00FA3735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  <w:t>ต่างสาขา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บทคัดเลือกจากวรรณคดีหลายสมัย</w:t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  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>และหลายประเภท</w:t>
      </w:r>
    </w:p>
    <w:p w:rsidR="00FA3735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Introduction to Literature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>INTRO LIT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ab/>
        <w:t xml:space="preserve">The nature and significant features of literature in general; the value of literature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in life and society; the relationship between literature and society as well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 xml:space="preserve">as other art forms and branches of knowledge; selections from works 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156242">
        <w:rPr>
          <w:rFonts w:ascii="TH SarabunPSK" w:eastAsia="MS Mincho" w:hAnsi="TH SarabunPSK" w:cs="TH SarabunPSK"/>
          <w:color w:val="000000"/>
          <w:sz w:val="28"/>
        </w:rPr>
        <w:t>of various periods and genres.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b/>
          <w:bCs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  <w:r w:rsidRPr="00156242">
        <w:rPr>
          <w:rFonts w:ascii="TH SarabunPSK" w:eastAsia="MS Mincho" w:hAnsi="TH SarabunPSK" w:cs="TH SarabunPSK"/>
          <w:b/>
          <w:bCs/>
          <w:color w:val="000000"/>
          <w:sz w:val="28"/>
          <w:cs/>
        </w:rPr>
        <w:t>หมายเหตุ</w:t>
      </w:r>
      <w:r w:rsidRPr="00156242">
        <w:rPr>
          <w:rFonts w:ascii="TH SarabunPSK" w:eastAsia="MS Mincho" w:hAnsi="TH SarabunPSK" w:cs="TH SarabunPSK"/>
          <w:color w:val="000000"/>
          <w:sz w:val="28"/>
          <w:cs/>
        </w:rPr>
        <w:t xml:space="preserve">   ดูคำอธิบายรายวิชาของวิชาเฉพาะสาขาในหลักสูตรของแต่ละสาขาวิชา</w:t>
      </w: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582C31" w:rsidRDefault="00582C31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414912" w:rsidRDefault="00414912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color w:val="000000"/>
          <w:sz w:val="28"/>
        </w:rPr>
      </w:pPr>
    </w:p>
    <w:p w:rsidR="00C96AB3" w:rsidRPr="00156242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b/>
          <w:bCs/>
          <w:color w:val="000000"/>
          <w:sz w:val="28"/>
        </w:rPr>
      </w:pPr>
      <w:r w:rsidRPr="00156242">
        <w:rPr>
          <w:rFonts w:ascii="TH SarabunPSK" w:eastAsia="MS Mincho" w:hAnsi="TH SarabunPSK" w:cs="TH SarabunPSK"/>
          <w:b/>
          <w:bCs/>
          <w:color w:val="000000"/>
          <w:sz w:val="28"/>
          <w:cs/>
        </w:rPr>
        <w:lastRenderedPageBreak/>
        <w:t>เปรียบเทียบข้อแตกต่างระหว่างหลักสูตรเดิมและหลักสูตรปรับปรุง</w:t>
      </w:r>
    </w:p>
    <w:tbl>
      <w:tblPr>
        <w:tblpPr w:leftFromText="180" w:rightFromText="180" w:vertAnchor="page" w:horzAnchor="margin" w:tblpY="2371"/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134"/>
        <w:gridCol w:w="2787"/>
        <w:gridCol w:w="851"/>
        <w:gridCol w:w="1276"/>
      </w:tblGrid>
      <w:tr w:rsidR="00414912" w:rsidRPr="00156242" w:rsidTr="005D2457">
        <w:tc>
          <w:tcPr>
            <w:tcW w:w="3794" w:type="dxa"/>
            <w:shd w:val="clear" w:color="auto" w:fill="D9D9D9"/>
            <w:vAlign w:val="center"/>
          </w:tcPr>
          <w:p w:rsidR="00414912" w:rsidRPr="0015031D" w:rsidRDefault="00414912" w:rsidP="005D2457">
            <w:pPr>
              <w:tabs>
                <w:tab w:val="left" w:pos="426"/>
              </w:tabs>
              <w:spacing w:after="0" w:line="380" w:lineRule="exact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หลักสูตรปรับปรุง                                                                        (พ.ศ.  2551 และพ.ศ.  2552)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14912" w:rsidRPr="0015031D" w:rsidRDefault="00414912" w:rsidP="005D2457">
            <w:pPr>
              <w:tabs>
                <w:tab w:val="left" w:pos="-391"/>
              </w:tabs>
              <w:spacing w:after="0" w:line="380" w:lineRule="exact"/>
              <w:ind w:right="-185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2787" w:type="dxa"/>
            <w:shd w:val="clear" w:color="auto" w:fill="D9D9D9"/>
            <w:vAlign w:val="center"/>
          </w:tcPr>
          <w:p w:rsidR="00414912" w:rsidRPr="0015031D" w:rsidRDefault="00414912" w:rsidP="005D2457">
            <w:pPr>
              <w:tabs>
                <w:tab w:val="left" w:pos="426"/>
              </w:tabs>
              <w:spacing w:after="0" w:line="380" w:lineRule="exact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หลักสูตรปรับปรุง</w:t>
            </w:r>
          </w:p>
          <w:p w:rsidR="00414912" w:rsidRPr="0015031D" w:rsidRDefault="0041491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(พ.ศ.  2557)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414912" w:rsidRPr="0015031D" w:rsidRDefault="0041491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414912" w:rsidRPr="0015031D" w:rsidRDefault="0041491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ความแตกต่าง</w:t>
            </w:r>
          </w:p>
        </w:tc>
      </w:tr>
      <w:tr w:rsidR="00414912" w:rsidRPr="00156242" w:rsidTr="005D2457">
        <w:trPr>
          <w:trHeight w:val="11987"/>
        </w:trPr>
        <w:tc>
          <w:tcPr>
            <w:tcW w:w="3794" w:type="dxa"/>
          </w:tcPr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  <w:cs/>
              </w:rPr>
              <w:t xml:space="preserve">จำนวนหน่วยกิตรวมตลอดหลักสูตร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  <w:cs/>
              </w:rPr>
              <w:t>1.  หมวดวิชาการศึกษาทั่วไป</w:t>
            </w:r>
            <w:r w:rsidRPr="0015031D"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</w:rPr>
              <w:t xml:space="preserve">                   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1.1  วิชาการศึกษาทั่วไปนอกคณะ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       -  สังคมศาสตร์                                          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       -  มนุษยศาสตร์                                         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       -  วิทยาศาสตร์และคณิตศาสตร์                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       -  สหศาสตร์                                              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1.2  วิชาการศึกษาทั่วไป</w:t>
            </w: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  <w:lang w:val="en-US"/>
              </w:rPr>
              <w:t>กลุ่มพิเศษ</w:t>
            </w: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</w:t>
            </w:r>
          </w:p>
          <w:p w:rsidR="00414912" w:rsidRPr="0015031D" w:rsidRDefault="00414912" w:rsidP="005D2457">
            <w:pPr>
              <w:pStyle w:val="Heading2"/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      </w:t>
            </w: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  <w:t xml:space="preserve">2201111  </w:t>
            </w: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การใช้ภาษาไทย                          </w:t>
            </w:r>
          </w:p>
          <w:p w:rsidR="00414912" w:rsidRPr="0015031D" w:rsidRDefault="00414912" w:rsidP="005D2457">
            <w:pPr>
              <w:pStyle w:val="Heading2"/>
              <w:rPr>
                <w:rFonts w:ascii="TH SarabunPSK" w:hAnsi="TH SarabunPSK" w:cs="TH SarabunPSK"/>
                <w:sz w:val="26"/>
                <w:szCs w:val="26"/>
              </w:rPr>
            </w:pP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 xml:space="preserve">            </w:t>
            </w: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</w:rPr>
              <w:t xml:space="preserve">2207143  </w:t>
            </w:r>
            <w:r w:rsidRPr="0015031D">
              <w:rPr>
                <w:rStyle w:val="Emphasis"/>
                <w:rFonts w:ascii="TH SarabunPSK" w:hAnsi="TH SarabunPSK" w:cs="TH SarabunPSK"/>
                <w:i w:val="0"/>
                <w:iCs w:val="0"/>
                <w:sz w:val="26"/>
                <w:szCs w:val="26"/>
                <w:cs/>
              </w:rPr>
              <w:t>การใช้เหตุผล</w:t>
            </w:r>
            <w:r w:rsidRPr="0015031D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</w:t>
            </w:r>
          </w:p>
          <w:p w:rsidR="00414912" w:rsidRPr="0015031D" w:rsidRDefault="00414912" w:rsidP="005D2457">
            <w:pPr>
              <w:tabs>
                <w:tab w:val="left" w:pos="58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1.3  วิชาการศึกษาทั่วไปภาษาต่างประเทศ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612"/>
                <w:tab w:val="left" w:pos="3747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ให้เลือกจากรายวิชาภาษาอังกฤษนอกคณะอักษรศาสตร์และ/ห</w:t>
            </w: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>รือให้เลือกจากรายวิชาของภาควิชา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>ภาษาอังกฤษ คณะอักษรศาสตร์  และ/หรือรายวิชา</w:t>
            </w: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>ภาษาต่างประเทศ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อื่นที่ไม่ใช่ภาษาอังกฤษ </w:t>
            </w: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ในกรณี ที่นิสิตได้ลงทะเบียน เรียนรายวิชาภาษาอังกฤษครบ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  12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หน่วยกิตแล้ว  </w:t>
            </w:r>
          </w:p>
          <w:p w:rsidR="00414912" w:rsidRPr="0015031D" w:rsidRDefault="00414912" w:rsidP="005D2457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2.  หมวดวิชาเฉพาะ                                  </w:t>
            </w:r>
          </w:p>
          <w:p w:rsidR="00414912" w:rsidRPr="0015031D" w:rsidRDefault="00414912" w:rsidP="005D2457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2.1 วิชาพื้นฐานอักษรศาสตร์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2200220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อารยธรรมไทย                                        </w:t>
            </w:r>
          </w:p>
          <w:p w:rsidR="00414912" w:rsidRDefault="00414912" w:rsidP="005D2457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2206299  แนวคิดพื้นฐานเกี่ยวกับ</w:t>
            </w:r>
          </w:p>
          <w:p w:rsidR="00414912" w:rsidRPr="0015031D" w:rsidRDefault="00414912" w:rsidP="005D2457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                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>คอมพิวเตอร์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2201152  วรรณคดีไทย                          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133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2201327  การเขียนภาษาไทยเพื่อวิชาชีพ                  </w:t>
            </w:r>
          </w:p>
          <w:p w:rsidR="00414912" w:rsidRPr="0015031D" w:rsidRDefault="00414912" w:rsidP="005D2457">
            <w:pPr>
              <w:tabs>
                <w:tab w:val="left" w:pos="567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  <w:t xml:space="preserve">          2202111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ภาษาอังกฤษ  1                       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2202112  ภาษาอังกฤษ  2                                          </w:t>
            </w:r>
          </w:p>
          <w:p w:rsidR="00414912" w:rsidRPr="0015031D" w:rsidRDefault="00414912" w:rsidP="005D2457">
            <w:pPr>
              <w:tabs>
                <w:tab w:val="left" w:pos="58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2202124  แปลอังกฤษขั้นต้น                 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612"/>
                <w:tab w:val="left" w:pos="133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2204181  อารยธรรมตะวันออก                                </w:t>
            </w:r>
          </w:p>
          <w:p w:rsidR="00414912" w:rsidRPr="0015031D" w:rsidRDefault="00414912" w:rsidP="005D2457">
            <w:pPr>
              <w:tabs>
                <w:tab w:val="left" w:pos="612"/>
                <w:tab w:val="left" w:pos="133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2204182  อารยธรรมตะวันตก                                 </w:t>
            </w:r>
          </w:p>
          <w:p w:rsidR="00414912" w:rsidRPr="0015031D" w:rsidRDefault="00414912" w:rsidP="005D2457">
            <w:pPr>
              <w:tabs>
                <w:tab w:val="left" w:pos="612"/>
                <w:tab w:val="left" w:pos="133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2205200  มนุษย์กับภูมิศาสตร์                     </w:t>
            </w:r>
          </w:p>
          <w:p w:rsidR="00414912" w:rsidRPr="0015031D" w:rsidRDefault="00414912" w:rsidP="005D2457">
            <w:pPr>
              <w:tabs>
                <w:tab w:val="left" w:pos="612"/>
                <w:tab w:val="left" w:pos="133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2206102  การค้นคว้าและการเขียนรายงาน  </w:t>
            </w:r>
          </w:p>
          <w:p w:rsidR="00414912" w:rsidRPr="0015031D" w:rsidRDefault="00414912" w:rsidP="005D2457">
            <w:pPr>
              <w:tabs>
                <w:tab w:val="left" w:pos="792"/>
                <w:tab w:val="left" w:pos="133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2207102  ปรัชญาทั่วไป            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142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 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หรือ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142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2207161  มนุษย์กับศาสนา         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142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2208101  ปริทัศน์ศิลปการละคร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1422"/>
                <w:tab w:val="left" w:pos="37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2209161  ภาษาทัศนา                                   </w:t>
            </w:r>
          </w:p>
          <w:p w:rsidR="00414912" w:rsidRPr="0015031D" w:rsidRDefault="00414912" w:rsidP="005D2457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</w:t>
            </w: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2210260  วรรณคดีทัศนา                  </w:t>
            </w:r>
          </w:p>
        </w:tc>
        <w:tc>
          <w:tcPr>
            <w:tcW w:w="1134" w:type="dxa"/>
          </w:tcPr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149-150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30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12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6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12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113-114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42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1</w:t>
            </w:r>
          </w:p>
          <w:p w:rsidR="00414912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787" w:type="dxa"/>
          </w:tcPr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 xml:space="preserve">จำนวนหน่วยกิตรวมตลอดหลักสูตร  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0E56CA05" wp14:editId="3290DE8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321310</wp:posOffset>
                      </wp:positionV>
                      <wp:extent cx="219075" cy="2886075"/>
                      <wp:effectExtent l="0" t="0" r="28575" b="28575"/>
                      <wp:wrapNone/>
                      <wp:docPr id="32" name="Right Br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8860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32" o:spid="_x0000_s1026" type="#_x0000_t88" style="position:absolute;margin-left:5.95pt;margin-top:25.3pt;width:17.25pt;height:227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" adj="137" strokecolor="#4579b8 [3044]"/>
                  </w:pict>
                </mc:Fallback>
              </mc:AlternateContent>
            </w:r>
            <w:r w:rsidRPr="0015031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1. </w:t>
            </w:r>
            <w:r w:rsidRPr="0015031D"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  <w:cs/>
              </w:rPr>
              <w:t>หมวดวิชาการศึกษาทั่วไป</w:t>
            </w:r>
            <w:r w:rsidRPr="0015031D"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sz w:val="26"/>
                <w:szCs w:val="26"/>
              </w:rPr>
              <w:t xml:space="preserve">                      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                      คงเดิม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2.  หมวดวิชาเฉพาะ                                  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2.1  วิชาพื้นฐานอักษรศาสตร์          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7AB50002" wp14:editId="0CCE445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46355</wp:posOffset>
                      </wp:positionV>
                      <wp:extent cx="219075" cy="3743325"/>
                      <wp:effectExtent l="0" t="0" r="28575" b="28575"/>
                      <wp:wrapNone/>
                      <wp:docPr id="34" name="Right Br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7433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34" o:spid="_x0000_s1026" type="#_x0000_t88" style="position:absolute;margin-left:6.1pt;margin-top:3.65pt;width:17.25pt;height:294.7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" adj="105" strokecolor="#4579b8 [3044]"/>
                  </w:pict>
                </mc:Fallback>
              </mc:AlternateConten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                        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                </w:t>
            </w:r>
            <w:r>
              <w:rPr>
                <w:rFonts w:ascii="TH SarabunPSK" w:eastAsia="MS Mincho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คงเดิม</w:t>
            </w: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851" w:type="dxa"/>
          </w:tcPr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   </w:t>
            </w: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150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 xml:space="preserve">    30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114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42</w:t>
            </w: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414912" w:rsidRPr="0015031D" w:rsidRDefault="00414912" w:rsidP="005D2457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</w:tcPr>
          <w:p w:rsidR="00414912" w:rsidRPr="0015031D" w:rsidRDefault="0041491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</w:tr>
    </w:tbl>
    <w:p w:rsidR="00C96AB3" w:rsidRDefault="00C96AB3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b/>
          <w:bCs/>
          <w:color w:val="000000"/>
          <w:sz w:val="28"/>
        </w:rPr>
      </w:pPr>
      <w:r w:rsidRPr="00156242">
        <w:rPr>
          <w:rFonts w:ascii="TH SarabunPSK" w:eastAsia="MS Mincho" w:hAnsi="TH SarabunPSK" w:cs="TH SarabunPSK"/>
          <w:b/>
          <w:bCs/>
          <w:color w:val="000000"/>
          <w:sz w:val="28"/>
          <w:cs/>
        </w:rPr>
        <w:tab/>
        <w:t>โครงสร้างหลักสูตรและรายวิชา</w:t>
      </w:r>
    </w:p>
    <w:tbl>
      <w:tblPr>
        <w:tblpPr w:leftFromText="180" w:rightFromText="180" w:vertAnchor="page" w:horzAnchor="margin" w:tblpY="1276"/>
        <w:tblOverlap w:val="never"/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89"/>
        <w:gridCol w:w="3213"/>
        <w:gridCol w:w="915"/>
        <w:gridCol w:w="1229"/>
      </w:tblGrid>
      <w:tr w:rsidR="00163A9C" w:rsidRPr="00156242" w:rsidTr="008B353D">
        <w:trPr>
          <w:trHeight w:val="705"/>
        </w:trPr>
        <w:tc>
          <w:tcPr>
            <w:tcW w:w="3227" w:type="dxa"/>
            <w:shd w:val="clear" w:color="auto" w:fill="D9D9D9"/>
            <w:vAlign w:val="center"/>
          </w:tcPr>
          <w:p w:rsidR="00163A9C" w:rsidRPr="0015031D" w:rsidRDefault="00163A9C" w:rsidP="008B353D">
            <w:pPr>
              <w:tabs>
                <w:tab w:val="left" w:pos="426"/>
              </w:tabs>
              <w:spacing w:after="0" w:line="380" w:lineRule="exact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lastRenderedPageBreak/>
              <w:t>หลักสูตรปรับปรุง                                                                        (พ.ศ.  2551 และพ.ศ.  2552)</w:t>
            </w:r>
          </w:p>
        </w:tc>
        <w:tc>
          <w:tcPr>
            <w:tcW w:w="789" w:type="dxa"/>
            <w:shd w:val="clear" w:color="auto" w:fill="D9D9D9"/>
            <w:vAlign w:val="center"/>
          </w:tcPr>
          <w:p w:rsidR="00163A9C" w:rsidRPr="0015031D" w:rsidRDefault="00163A9C" w:rsidP="008B353D">
            <w:pPr>
              <w:tabs>
                <w:tab w:val="left" w:pos="-391"/>
              </w:tabs>
              <w:spacing w:after="0" w:line="380" w:lineRule="exact"/>
              <w:ind w:right="-185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3213" w:type="dxa"/>
            <w:shd w:val="clear" w:color="auto" w:fill="D9D9D9"/>
            <w:vAlign w:val="center"/>
          </w:tcPr>
          <w:p w:rsidR="00163A9C" w:rsidRPr="0015031D" w:rsidRDefault="00163A9C" w:rsidP="008B353D">
            <w:pPr>
              <w:tabs>
                <w:tab w:val="left" w:pos="426"/>
              </w:tabs>
              <w:spacing w:after="0" w:line="380" w:lineRule="exact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หลักสูตรปรับปรุง</w:t>
            </w:r>
          </w:p>
          <w:p w:rsidR="00163A9C" w:rsidRPr="0015031D" w:rsidRDefault="00163A9C" w:rsidP="008B353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(พ.ศ.  2557)</w:t>
            </w:r>
          </w:p>
        </w:tc>
        <w:tc>
          <w:tcPr>
            <w:tcW w:w="915" w:type="dxa"/>
            <w:shd w:val="clear" w:color="auto" w:fill="D9D9D9"/>
            <w:vAlign w:val="center"/>
          </w:tcPr>
          <w:p w:rsidR="00163A9C" w:rsidRPr="0015031D" w:rsidRDefault="00163A9C" w:rsidP="008B353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หน่วยกิต</w:t>
            </w:r>
          </w:p>
        </w:tc>
        <w:tc>
          <w:tcPr>
            <w:tcW w:w="1229" w:type="dxa"/>
            <w:shd w:val="clear" w:color="auto" w:fill="D9D9D9"/>
            <w:vAlign w:val="center"/>
          </w:tcPr>
          <w:p w:rsidR="00163A9C" w:rsidRPr="0015031D" w:rsidRDefault="00163A9C" w:rsidP="008B353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>ความแตกต่าง</w:t>
            </w:r>
          </w:p>
        </w:tc>
      </w:tr>
      <w:tr w:rsidR="00163A9C" w:rsidRPr="00156242" w:rsidTr="008B353D">
        <w:trPr>
          <w:trHeight w:val="2325"/>
        </w:trPr>
        <w:tc>
          <w:tcPr>
            <w:tcW w:w="3227" w:type="dxa"/>
            <w:shd w:val="clear" w:color="auto" w:fill="auto"/>
          </w:tcPr>
          <w:p w:rsidR="00163A9C" w:rsidRPr="0015031D" w:rsidRDefault="00163A9C" w:rsidP="008B353D">
            <w:pPr>
              <w:tabs>
                <w:tab w:val="left" w:pos="582"/>
              </w:tabs>
              <w:spacing w:after="0" w:line="20" w:lineRule="atLeast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โปรแกรมปกติ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2.2   วิชาเฉพาะสาขา                         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2.2.1  แบบเอกเดี่ยว                        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2.2.2  แบบเอก-โท             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          -  วิชาเอก                            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2952"/>
                <w:tab w:val="left" w:pos="31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          -  วิชาโท ไม่น้อยกว่า  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3.  หมวดวิชาเลือกเสรี            </w:t>
            </w:r>
          </w:p>
        </w:tc>
        <w:tc>
          <w:tcPr>
            <w:tcW w:w="789" w:type="dxa"/>
            <w:shd w:val="clear" w:color="auto" w:fill="auto"/>
          </w:tcPr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71-72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71-72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71-72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51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20-21</w:t>
            </w:r>
          </w:p>
          <w:p w:rsidR="00163A9C" w:rsidRPr="00582C31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3213" w:type="dxa"/>
            <w:shd w:val="clear" w:color="auto" w:fill="auto"/>
          </w:tcPr>
          <w:p w:rsidR="00163A9C" w:rsidRPr="0015031D" w:rsidRDefault="00163A9C" w:rsidP="008B353D">
            <w:pPr>
              <w:tabs>
                <w:tab w:val="left" w:pos="582"/>
              </w:tabs>
              <w:spacing w:after="0" w:line="20" w:lineRule="atLeast"/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eastAsia="MS Mincho" w:hAnsi="TH SarabunPSK" w:cs="TH SarabunPSK"/>
                <w:b/>
                <w:bCs/>
                <w:color w:val="000000"/>
                <w:sz w:val="26"/>
                <w:szCs w:val="26"/>
                <w:cs/>
              </w:rPr>
              <w:t>โปรแกรมปกติ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2.2   วิชาเฉพาะสาขา                         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2.2.1  แบบเอกเดี่ยว                        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2.2.2  แบบเอก-โท             </w:t>
            </w:r>
          </w:p>
          <w:p w:rsidR="00163A9C" w:rsidRPr="0015031D" w:rsidRDefault="00163A9C" w:rsidP="008B353D">
            <w:pPr>
              <w:tabs>
                <w:tab w:val="left" w:pos="426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          -  วิชาเอก                            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2952"/>
                <w:tab w:val="left" w:pos="319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                      -  วิชาโท </w:t>
            </w:r>
          </w:p>
          <w:p w:rsidR="00163A9C" w:rsidRPr="00582C31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color w:val="000000"/>
                <w:sz w:val="26"/>
                <w:szCs w:val="26"/>
                <w:cs/>
              </w:rPr>
              <w:t xml:space="preserve"> คงเดิม             </w:t>
            </w:r>
          </w:p>
        </w:tc>
        <w:tc>
          <w:tcPr>
            <w:tcW w:w="915" w:type="dxa"/>
            <w:shd w:val="clear" w:color="auto" w:fill="auto"/>
          </w:tcPr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</w:rPr>
              <w:t>51</w:t>
            </w:r>
          </w:p>
          <w:p w:rsidR="00163A9C" w:rsidRPr="00582C31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>
              <w:rPr>
                <w:rFonts w:ascii="TH SarabunPSK" w:eastAsia="MS Mincho" w:hAnsi="TH SarabunPSK" w:cs="TH SarabunPSK"/>
                <w:sz w:val="26"/>
                <w:szCs w:val="26"/>
              </w:rPr>
              <w:t>21</w:t>
            </w:r>
          </w:p>
        </w:tc>
        <w:tc>
          <w:tcPr>
            <w:tcW w:w="1229" w:type="dxa"/>
            <w:shd w:val="clear" w:color="auto" w:fill="auto"/>
          </w:tcPr>
          <w:p w:rsidR="00163A9C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</w:tr>
      <w:tr w:rsidR="00163A9C" w:rsidRPr="00156242" w:rsidTr="008B353D">
        <w:trPr>
          <w:trHeight w:val="385"/>
        </w:trPr>
        <w:tc>
          <w:tcPr>
            <w:tcW w:w="3227" w:type="dxa"/>
            <w:shd w:val="clear" w:color="auto" w:fill="auto"/>
          </w:tcPr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 xml:space="preserve">โปรแกรมเกียรตินิยม     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1</w:t>
            </w:r>
            <w:r w:rsidRPr="0015031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. 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แบบวิชาเอกเดี่ยว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วิชาบังคับ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วิชาเลือก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     ต้องเรียนรายวิชาเอกัตศึกษาหรือรายวิชาระดับบัณฑิตศึกษา  และปริญญานิพนธ์รวม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20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หน่วยกิต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2. แบบวิชาเอก - โท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2.1  วิชาเอก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2.2  วิชาโท  ไม่น้อยกว่า  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  (นิสิตต้องเลือกเรียนวิชาโทสาขาอื่นจากในคณะหรือนอกคณะอีก ไม่น้อยกว่า 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0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หน่วยกิต)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3.  หมวดวิชาเลือกเสรี            </w:t>
            </w:r>
          </w:p>
        </w:tc>
        <w:tc>
          <w:tcPr>
            <w:tcW w:w="789" w:type="dxa"/>
            <w:shd w:val="clear" w:color="auto" w:fill="auto"/>
          </w:tcPr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71-72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24-52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20-47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71-72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51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20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3213" w:type="dxa"/>
            <w:shd w:val="clear" w:color="auto" w:fill="auto"/>
          </w:tcPr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  <w:t xml:space="preserve">โปรแกรมเกียรตินิยม     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hAnsi="TH SarabunPSK" w:cs="TH SarabunPSK"/>
                <w:sz w:val="26"/>
                <w:szCs w:val="26"/>
                <w:cs/>
              </w:rPr>
              <w:t>1.</w:t>
            </w:r>
            <w:r w:rsidRPr="0015031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แบบวิชาเอกเดี่ยว</w:t>
            </w:r>
          </w:p>
          <w:p w:rsidR="00163A9C" w:rsidRPr="0015031D" w:rsidRDefault="00163A9C" w:rsidP="008B353D">
            <w:pPr>
              <w:tabs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วิชาบังคับ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วิชาเลือก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     ต้องเรียนรายวิชาเอกัตศึกษาหรือรายวิชาระดับบัณฑิตศึกษา  และปริญญานิพนธ์รวม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20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หน่วยกิต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2. แบบวิชาเอก - โท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2.1  วิชาเอก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2.2  วิชาโท  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       (นิสิตต้องเลือกเรียนวิชาโทสาขาอื่นจากในคณะหรือนอกคณะ  รวม 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</w:rPr>
              <w:t>21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</w:t>
            </w:r>
            <w:r w:rsidRPr="0015031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หน่วยกิต)</w:t>
            </w:r>
          </w:p>
          <w:p w:rsidR="00163A9C" w:rsidRPr="0015031D" w:rsidRDefault="00163A9C" w:rsidP="008B353D">
            <w:pPr>
              <w:tabs>
                <w:tab w:val="left" w:pos="270"/>
                <w:tab w:val="left" w:pos="426"/>
                <w:tab w:val="left" w:pos="792"/>
                <w:tab w:val="left" w:pos="1422"/>
                <w:tab w:val="left" w:pos="3852"/>
              </w:tabs>
              <w:spacing w:after="0" w:line="20" w:lineRule="atLeast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15031D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คงเดิม</w:t>
            </w:r>
          </w:p>
        </w:tc>
        <w:tc>
          <w:tcPr>
            <w:tcW w:w="915" w:type="dxa"/>
            <w:shd w:val="clear" w:color="auto" w:fill="auto"/>
          </w:tcPr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24-52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20-47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72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51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15031D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21</w:t>
            </w:r>
          </w:p>
          <w:p w:rsidR="00163A9C" w:rsidRPr="0015031D" w:rsidRDefault="00163A9C" w:rsidP="008B353D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1229" w:type="dxa"/>
            <w:shd w:val="clear" w:color="auto" w:fill="auto"/>
          </w:tcPr>
          <w:p w:rsidR="00163A9C" w:rsidRPr="0015031D" w:rsidRDefault="00163A9C" w:rsidP="008B353D">
            <w:pPr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26"/>
                <w:szCs w:val="26"/>
              </w:rPr>
            </w:pPr>
          </w:p>
        </w:tc>
      </w:tr>
    </w:tbl>
    <w:p w:rsidR="00193740" w:rsidRPr="00156242" w:rsidRDefault="00193740" w:rsidP="00C96AB3">
      <w:pPr>
        <w:tabs>
          <w:tab w:val="left" w:pos="426"/>
        </w:tabs>
        <w:spacing w:after="0" w:line="380" w:lineRule="exact"/>
        <w:rPr>
          <w:rFonts w:ascii="TH SarabunPSK" w:eastAsia="MS Mincho" w:hAnsi="TH SarabunPSK" w:cs="TH SarabunPSK"/>
          <w:b/>
          <w:bCs/>
          <w:color w:val="000000"/>
          <w:sz w:val="28"/>
        </w:rPr>
      </w:pPr>
    </w:p>
    <w:p w:rsidR="00582C31" w:rsidRDefault="00582C31"/>
    <w:p w:rsidR="00193740" w:rsidRPr="00156242" w:rsidRDefault="00193740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156242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6"/>
          <w:szCs w:val="26"/>
        </w:rPr>
      </w:pPr>
    </w:p>
    <w:p w:rsidR="00A85ABC" w:rsidRDefault="00A85ABC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  <w:sectPr w:rsidR="00A85ABC" w:rsidSect="006110E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 w:code="9"/>
          <w:pgMar w:top="567" w:right="1474" w:bottom="284" w:left="1474" w:header="567" w:footer="567" w:gutter="0"/>
          <w:cols w:space="708"/>
          <w:titlePg/>
          <w:docGrid w:linePitch="381"/>
        </w:sectPr>
      </w:pPr>
    </w:p>
    <w:p w:rsidR="00A85ABC" w:rsidRPr="00505D8B" w:rsidRDefault="00A85ABC" w:rsidP="00A85ABC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505D8B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ตารางหลักสูตรอักษรศาสตรบัณฑิต  (หลักสูตรปรับปรุง  พ.ศ. 2557)</w:t>
      </w:r>
    </w:p>
    <w:p w:rsidR="00C96AB3" w:rsidRPr="00C96AB3" w:rsidRDefault="00A85ABC" w:rsidP="00C96AB3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505D8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505D8B">
        <w:rPr>
          <w:rFonts w:ascii="TH SarabunPSK" w:eastAsia="MS Mincho" w:hAnsi="TH SarabunPSK" w:cs="TH SarabunPSK"/>
          <w:b/>
          <w:bCs/>
          <w:sz w:val="28"/>
        </w:rPr>
        <w:tab/>
      </w:r>
      <w:r w:rsidRPr="00505D8B">
        <w:rPr>
          <w:rFonts w:ascii="TH SarabunPSK" w:eastAsia="MS Mincho" w:hAnsi="TH SarabunPSK" w:cs="TH SarabunPSK"/>
          <w:b/>
          <w:bCs/>
          <w:sz w:val="28"/>
        </w:rPr>
        <w:tab/>
      </w:r>
      <w:r w:rsidRPr="00505D8B">
        <w:rPr>
          <w:rFonts w:ascii="TH SarabunPSK" w:eastAsia="MS Mincho" w:hAnsi="TH SarabunPSK" w:cs="TH SarabunPSK"/>
          <w:b/>
          <w:bCs/>
          <w:sz w:val="28"/>
          <w:cs/>
        </w:rPr>
        <w:t>จำนวนหน่วยกิตรวมตลอดหลักสูตร  150  หน่วยกิต</w:t>
      </w:r>
    </w:p>
    <w:tbl>
      <w:tblPr>
        <w:tblpPr w:leftFromText="180" w:rightFromText="180" w:vertAnchor="text" w:horzAnchor="margin" w:tblpX="373" w:tblpY="295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2488"/>
        <w:gridCol w:w="2254"/>
        <w:gridCol w:w="2642"/>
        <w:gridCol w:w="2200"/>
        <w:gridCol w:w="1974"/>
        <w:gridCol w:w="1949"/>
      </w:tblGrid>
      <w:tr w:rsidR="00C96AB3" w:rsidRPr="00300B61" w:rsidTr="00C96AB3">
        <w:trPr>
          <w:trHeight w:val="214"/>
        </w:trPr>
        <w:tc>
          <w:tcPr>
            <w:tcW w:w="6936" w:type="dxa"/>
            <w:gridSpan w:val="3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หมวดวิชาการศึกษาทั่วไป</w:t>
            </w: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30  หน่วยกิต</w:t>
            </w:r>
          </w:p>
        </w:tc>
        <w:tc>
          <w:tcPr>
            <w:tcW w:w="8765" w:type="dxa"/>
            <w:gridSpan w:val="4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วิชาเฉพาะสาขาวิชา  72  หน่วยกิต</w:t>
            </w:r>
          </w:p>
        </w:tc>
      </w:tr>
      <w:tr w:rsidR="00C96AB3" w:rsidRPr="00300B61" w:rsidTr="00C96AB3">
        <w:trPr>
          <w:trHeight w:val="289"/>
        </w:trPr>
        <w:tc>
          <w:tcPr>
            <w:tcW w:w="2194" w:type="dxa"/>
            <w:vMerge w:val="restart"/>
          </w:tcPr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วิชาการศึกษาทั่วไปนอกคณะ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12  หน่วยกิต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ให้นิสิตเลือกจากรายวิชาที่</w:t>
            </w:r>
          </w:p>
          <w:p w:rsidR="00C96AB3" w:rsidRPr="00961A6E" w:rsidRDefault="00FB0BFF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ศูนย์</w:t>
            </w:r>
            <w:r w:rsidR="00C96AB3"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การศึกษาทั่วไปประ</w:t>
            </w:r>
            <w:r w:rsidR="00C96AB3" w:rsidRPr="00961A6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กาศ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ในแต่ละกลุ่ม  ต่อไปนี้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กลุ่มสังคมศาสตร์         (3)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2. กลุ่มวิชามนุษยศาสตร์ </w:t>
            </w:r>
            <w:r w:rsidRPr="00961A6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 </w:t>
            </w: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(3)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3. กลุ่มวิทยาศาสตร์         (3)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 กับคณิตศาสตร์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4. กลุ่มสหศาสตร์            (3)</w:t>
            </w:r>
          </w:p>
          <w:p w:rsidR="00C96AB3" w:rsidRPr="00961A6E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ทุกกลุ่มต้องไม่ใช่รายวิชา</w:t>
            </w:r>
          </w:p>
          <w:p w:rsidR="00C96AB3" w:rsidRPr="00300B61" w:rsidRDefault="00C96AB3" w:rsidP="00C96AB3">
            <w:pPr>
              <w:spacing w:after="0" w:line="240" w:lineRule="auto"/>
              <w:ind w:right="-873"/>
              <w:rPr>
                <w:rFonts w:ascii="TH SarabunPSK" w:eastAsia="MS Mincho" w:hAnsi="TH SarabunPSK" w:cs="TH SarabunPSK"/>
                <w:sz w:val="26"/>
                <w:szCs w:val="26"/>
                <w:cs/>
              </w:rPr>
            </w:pPr>
            <w:r w:rsidRPr="00961A6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ของคณะอักษรศาสตร์</w:t>
            </w:r>
          </w:p>
        </w:tc>
        <w:tc>
          <w:tcPr>
            <w:tcW w:w="2488" w:type="dxa"/>
            <w:vMerge w:val="restart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วิชาการศึกษาทั่วไป</w:t>
            </w:r>
          </w:p>
          <w:p w:rsidR="00C96AB3" w:rsidRPr="003E008D" w:rsidRDefault="00C96AB3" w:rsidP="00C96AB3">
            <w:pPr>
              <w:spacing w:after="0" w:line="240" w:lineRule="auto"/>
              <w:ind w:left="-108"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 xml:space="preserve">กลุ่มภาษาต่างประเทศ </w:t>
            </w: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  <w:t xml:space="preserve">12  </w:t>
            </w: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2254" w:type="dxa"/>
            <w:vMerge w:val="restart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วิชาศึกษาทั่วไป</w:t>
            </w:r>
            <w:r w:rsidRPr="003E008D">
              <w:rPr>
                <w:rFonts w:ascii="TH SarabunPSK" w:eastAsia="MS Mincho" w:hAnsi="TH SarabunPSK" w:cs="TH SarabunPSK" w:hint="cs"/>
                <w:b/>
                <w:bCs/>
                <w:sz w:val="24"/>
                <w:szCs w:val="24"/>
                <w:cs/>
              </w:rPr>
              <w:t>กลุ่มพิเศษ</w:t>
            </w:r>
          </w:p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6  หน่วยกิต</w:t>
            </w:r>
          </w:p>
        </w:tc>
        <w:tc>
          <w:tcPr>
            <w:tcW w:w="2642" w:type="dxa"/>
            <w:vMerge w:val="restart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วิชาพื้นฐานอักษรศาสตร์</w:t>
            </w:r>
          </w:p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  <w:t xml:space="preserve">42  </w:t>
            </w: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6123" w:type="dxa"/>
            <w:gridSpan w:val="3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โปรแกรมปกติ</w:t>
            </w:r>
            <w:r>
              <w:rPr>
                <w:rFonts w:ascii="TH SarabunPSK" w:eastAsia="MS Mincho" w:hAnsi="TH SarabunPSK" w:cs="TH SarabunPSK" w:hint="cs"/>
                <w:b/>
                <w:bCs/>
                <w:sz w:val="24"/>
                <w:szCs w:val="24"/>
                <w:cs/>
              </w:rPr>
              <w:t xml:space="preserve">  (ให้เลือกเรียน1  สาขาวิชาจากแบบใดแบบหนึ่ง)</w:t>
            </w:r>
          </w:p>
        </w:tc>
      </w:tr>
      <w:tr w:rsidR="00C96AB3" w:rsidRPr="00300B61" w:rsidTr="00C96AB3">
        <w:trPr>
          <w:trHeight w:val="228"/>
        </w:trPr>
        <w:tc>
          <w:tcPr>
            <w:tcW w:w="2194" w:type="dxa"/>
            <w:vMerge/>
          </w:tcPr>
          <w:p w:rsidR="00C96AB3" w:rsidRPr="00300B6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488" w:type="dxa"/>
            <w:vMerge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54" w:type="dxa"/>
            <w:vMerge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642" w:type="dxa"/>
            <w:vMerge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00" w:type="dxa"/>
            <w:shd w:val="clear" w:color="auto" w:fill="D9D9D9"/>
          </w:tcPr>
          <w:p w:rsidR="00C96AB3" w:rsidRPr="003E008D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แบบเอกเดี่ยว ( 72  หน่วยกิต)</w:t>
            </w:r>
          </w:p>
        </w:tc>
        <w:tc>
          <w:tcPr>
            <w:tcW w:w="3923" w:type="dxa"/>
            <w:gridSpan w:val="2"/>
            <w:shd w:val="clear" w:color="auto" w:fill="D9D9D9"/>
            <w:vAlign w:val="center"/>
          </w:tcPr>
          <w:p w:rsidR="00C96AB3" w:rsidRPr="003E008D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แบบเอก-โท  ( 72  หน่วยกิต)</w:t>
            </w:r>
          </w:p>
        </w:tc>
      </w:tr>
      <w:tr w:rsidR="00C96AB3" w:rsidRPr="00300B61" w:rsidTr="00C96AB3">
        <w:trPr>
          <w:trHeight w:val="302"/>
        </w:trPr>
        <w:tc>
          <w:tcPr>
            <w:tcW w:w="2194" w:type="dxa"/>
            <w:vMerge/>
          </w:tcPr>
          <w:p w:rsidR="00C96AB3" w:rsidRPr="00300B61" w:rsidRDefault="00C96AB3" w:rsidP="00C96AB3">
            <w:pPr>
              <w:spacing w:after="0" w:line="240" w:lineRule="auto"/>
              <w:ind w:right="-873"/>
              <w:rPr>
                <w:rFonts w:ascii="TH SarabunPSK" w:eastAsia="MS Mincho" w:hAnsi="TH SarabunPSK" w:cs="TH SarabunPSK"/>
                <w:sz w:val="26"/>
                <w:szCs w:val="26"/>
              </w:rPr>
            </w:pPr>
          </w:p>
        </w:tc>
        <w:tc>
          <w:tcPr>
            <w:tcW w:w="2488" w:type="dxa"/>
          </w:tcPr>
          <w:p w:rsidR="00C96AB3" w:rsidRPr="003E008D" w:rsidRDefault="00C96AB3" w:rsidP="0046336B">
            <w:pPr>
              <w:numPr>
                <w:ilvl w:val="0"/>
                <w:numId w:val="13"/>
              </w:numPr>
              <w:spacing w:after="0" w:line="240" w:lineRule="auto"/>
              <w:ind w:left="142" w:right="-873" w:hanging="142"/>
              <w:contextualSpacing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ให้เลือกจากรายวิชาภาษาอังกฤษ</w:t>
            </w:r>
          </w:p>
          <w:p w:rsidR="00C96AB3" w:rsidRPr="003E008D" w:rsidRDefault="00C96AB3" w:rsidP="00C96AB3">
            <w:pPr>
              <w:spacing w:after="0" w:line="240" w:lineRule="auto"/>
              <w:ind w:left="142" w:right="-873"/>
              <w:contextualSpacing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นอกคณะอักษรศาสตร์  และ/หรือ</w:t>
            </w:r>
          </w:p>
          <w:p w:rsidR="00C96AB3" w:rsidRPr="003E008D" w:rsidRDefault="00C96AB3" w:rsidP="0046336B">
            <w:pPr>
              <w:numPr>
                <w:ilvl w:val="0"/>
                <w:numId w:val="12"/>
              </w:numPr>
              <w:spacing w:after="0" w:line="240" w:lineRule="auto"/>
              <w:ind w:left="142" w:right="-873" w:hanging="142"/>
              <w:contextualSpacing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ให้เลือกจากรายวิชาของภาควิชา</w:t>
            </w:r>
          </w:p>
          <w:p w:rsidR="00C96AB3" w:rsidRPr="003E008D" w:rsidRDefault="00C96AB3" w:rsidP="00C96AB3">
            <w:pPr>
              <w:spacing w:after="0" w:line="240" w:lineRule="auto"/>
              <w:ind w:left="142" w:right="-873"/>
              <w:contextualSpacing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ภาษาอังกฤษ  คณะอักษรศาสตร์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 และ/หรือ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-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รายวิชาภาษาต่างประเทศอื่นที่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ไม่ใช่ภาษาอังกฤษ  ในกรณีที่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นิสิตได้ลงทะเบียนเรียนวิชา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ภาษาอังกฤษครบ  12  หน่วยกิต</w:t>
            </w:r>
          </w:p>
          <w:p w:rsidR="00C96AB3" w:rsidRPr="003E008D" w:rsidRDefault="00C96AB3" w:rsidP="00C96AB3">
            <w:pPr>
              <w:tabs>
                <w:tab w:val="left" w:pos="129"/>
              </w:tabs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แล้ว</w:t>
            </w:r>
          </w:p>
          <w:p w:rsidR="00C96AB3" w:rsidRPr="003E008D" w:rsidRDefault="00C96AB3" w:rsidP="00C96AB3">
            <w:pPr>
              <w:contextualSpacing/>
              <w:rPr>
                <w:rFonts w:ascii="TH SarabunPSK" w:eastAsia="MS Mincho" w:hAnsi="TH SarabunPSK" w:cs="TH SarabunPSK"/>
                <w:sz w:val="24"/>
                <w:szCs w:val="24"/>
              </w:rPr>
            </w:pPr>
          </w:p>
          <w:p w:rsidR="00C96AB3" w:rsidRPr="003E008D" w:rsidRDefault="00C96AB3" w:rsidP="00C96AB3">
            <w:pPr>
              <w:contextualSpacing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54" w:type="dxa"/>
          </w:tcPr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2201111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การใช้ภาษาไทย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2207143  การใช้เหตุผล   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(3)</w:t>
            </w:r>
          </w:p>
        </w:tc>
        <w:tc>
          <w:tcPr>
            <w:tcW w:w="2642" w:type="dxa"/>
          </w:tcPr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2200220  อารยธรรมไทย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  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2201152  วรรณคดีไทย      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2201327  การเขียนภาษาไทย   </w:t>
            </w:r>
            <w:r w:rsidRPr="003E008D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            เพื่อวิชาชีพ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2202111  ภาษาอังกฤษ 1   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2202112  ภาษาอังกฤษ 2   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2202124  แปลอังกฤษขั้นต้น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2204181  อารยธรรมตะวันออก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2204182  อารธรรมตะวันตก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2205200  มนุษย์กับภูมิศาสตร์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2206102  การค้นคว้าและการ    (2)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        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เขียนรายงาน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2206299  </w:t>
            </w:r>
            <w:r w:rsidRPr="003E008D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 xml:space="preserve">แนวคิดพื้นฐานเกี่ยว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(1)</w:t>
            </w:r>
          </w:p>
          <w:p w:rsidR="00C96AB3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 xml:space="preserve">             กับคอมพิวเตอร์</w:t>
            </w:r>
            <w:r w:rsidRPr="003E008D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 xml:space="preserve">       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2207102  ปรัชญาทั่วไป     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              </w:t>
            </w:r>
            <w:r w:rsidRPr="003E008D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หรือ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2207161  มนุษย์กับศาสนา 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2208101  ปริทัศน์ศิลปการ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 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            ละคร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2209161  ภาษาทัศนา             (3)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2210260  วรรณคดีทัศนา         (3)</w:t>
            </w:r>
          </w:p>
        </w:tc>
        <w:tc>
          <w:tcPr>
            <w:tcW w:w="2200" w:type="dxa"/>
          </w:tcPr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จาก  10  สาขาวิชา ต่อไปนี้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ภาษาไทย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2. ประวัติศาสตร์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3. ภูมิศาสตร์และภูมิ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สารสนเทศ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4.  ปรัชญา 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5. ศิลปการละคร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6. ภาษาบาลีและสันสกฤต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7. ภาษาจีน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8. ภาษาญี่ปุ่น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9. ภาษาสเปน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10. ภาษาอิตาเลียน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974" w:type="dxa"/>
          </w:tcPr>
          <w:p w:rsidR="00C96AB3" w:rsidRPr="003E008D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  <w:u w:val="single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วิชาเอก  (51  หน่วยกิต)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ให้เลือกเรียน  1  สาขาวิชา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จาก  11 สาขาวิชา  ต่อไปนี้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ภาษาไทย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2. ภาษาอังกฤษ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3. ประวัติศาสตร์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4. ภูมิศาสตร์และภูมิ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สารสนเทศ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5. สารนิเทศศึกษา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6. ปรัชญา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7. ภาษาฝรั่งเศส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8. ภาษาเยอรมัน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9. ภาษาสเปน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10. ภาษาอิตาเลียน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11. ภาษารัสเซีย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</w:t>
            </w:r>
          </w:p>
        </w:tc>
        <w:tc>
          <w:tcPr>
            <w:tcW w:w="1949" w:type="dxa"/>
          </w:tcPr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วิชาโท  (21 หน่วยกิต)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ให้เลือกเรียน 1  สาขาวิชา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u w:val="single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ที่ไม่ซ้ำกับวิชาเอก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จาก 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8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สาขาวิชา  ต่อไปนี้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ภาษาไทย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2. ภาษาอังกฤษ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3. ประวัติศาสตร์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4. ภูมิศาสตร์และภูมิ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</w:rPr>
              <w:t xml:space="preserve">   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สารสนเทศ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5. สารนิเทศศึกษา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6. ปรัชญา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7. ศิลปการละคร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8. ภาษาศาสตร์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9. วรรณคดีเปรียบเทียบ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10. ภาษาบาลีและสันสกฤต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11. ภาษาจีน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12. ภาษาญี่ปุ่น</w:t>
            </w:r>
          </w:p>
          <w:p w:rsidR="00C96AB3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13. 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ภาษามาเลย์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14. 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ภาษาเกาหลี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5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ภาษาเวียดนาม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6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ภาษาฝรั่งเศส</w:t>
            </w:r>
          </w:p>
          <w:p w:rsidR="00C96AB3" w:rsidRPr="003E008D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7</w:t>
            </w:r>
            <w:r w:rsidRPr="003E008D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ภาษาเยอรมัน</w:t>
            </w:r>
          </w:p>
        </w:tc>
      </w:tr>
    </w:tbl>
    <w:tbl>
      <w:tblPr>
        <w:tblpPr w:leftFromText="180" w:rightFromText="180" w:vertAnchor="text" w:horzAnchor="margin" w:tblpXSpec="center" w:tblpY="-196"/>
        <w:tblW w:w="14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62"/>
        <w:gridCol w:w="1701"/>
        <w:gridCol w:w="1792"/>
        <w:gridCol w:w="2200"/>
        <w:gridCol w:w="1883"/>
        <w:gridCol w:w="1965"/>
      </w:tblGrid>
      <w:tr w:rsidR="00C96AB3" w:rsidRPr="00300B61" w:rsidTr="00C96AB3">
        <w:trPr>
          <w:trHeight w:val="214"/>
        </w:trPr>
        <w:tc>
          <w:tcPr>
            <w:tcW w:w="6256" w:type="dxa"/>
            <w:gridSpan w:val="3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lastRenderedPageBreak/>
              <w:t>หมวดวิชาการศึกษาทั่วไป</w:t>
            </w: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  <w:t xml:space="preserve">  </w:t>
            </w: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30  หน่วยกิต</w:t>
            </w:r>
          </w:p>
        </w:tc>
        <w:tc>
          <w:tcPr>
            <w:tcW w:w="7840" w:type="dxa"/>
            <w:gridSpan w:val="4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วิชาเฉพาะสาขาวิชา  72  หน่วยกิต</w:t>
            </w:r>
          </w:p>
        </w:tc>
      </w:tr>
      <w:tr w:rsidR="00C96AB3" w:rsidRPr="00300B61" w:rsidTr="00C96AB3">
        <w:trPr>
          <w:trHeight w:val="289"/>
        </w:trPr>
        <w:tc>
          <w:tcPr>
            <w:tcW w:w="2093" w:type="dxa"/>
            <w:vMerge w:val="restart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62" w:type="dxa"/>
            <w:vMerge w:val="restart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วิชาการศึกษาทั่วไป</w:t>
            </w:r>
          </w:p>
          <w:p w:rsidR="00C96AB3" w:rsidRPr="00094681" w:rsidRDefault="00C96AB3" w:rsidP="00C96AB3">
            <w:pPr>
              <w:spacing w:after="0" w:line="240" w:lineRule="auto"/>
              <w:ind w:left="-108"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 xml:space="preserve">กลุ่มภาษาต่างประเทศ </w:t>
            </w: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  <w:t xml:space="preserve">12  </w:t>
            </w: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1701" w:type="dxa"/>
            <w:vMerge w:val="restart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วิชาศึกษาทั่วไปในคณะ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6  หน่วยกิต</w:t>
            </w:r>
          </w:p>
        </w:tc>
        <w:tc>
          <w:tcPr>
            <w:tcW w:w="1792" w:type="dxa"/>
            <w:vMerge w:val="restart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วิชาพื้นฐานอักษรศาสตร์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  <w:t xml:space="preserve">42  </w:t>
            </w: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หน่วยกิต</w:t>
            </w:r>
          </w:p>
        </w:tc>
        <w:tc>
          <w:tcPr>
            <w:tcW w:w="6048" w:type="dxa"/>
            <w:gridSpan w:val="3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โปรแกรมปกติ</w:t>
            </w:r>
          </w:p>
        </w:tc>
      </w:tr>
      <w:tr w:rsidR="00C96AB3" w:rsidRPr="00300B61" w:rsidTr="00C96AB3">
        <w:trPr>
          <w:trHeight w:val="228"/>
        </w:trPr>
        <w:tc>
          <w:tcPr>
            <w:tcW w:w="2093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62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92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00" w:type="dxa"/>
            <w:shd w:val="clear" w:color="auto" w:fill="D9D9D9"/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แบบเอกเดี่ยว ( 72  หน่วยกิต)</w:t>
            </w:r>
          </w:p>
        </w:tc>
        <w:tc>
          <w:tcPr>
            <w:tcW w:w="3848" w:type="dxa"/>
            <w:gridSpan w:val="2"/>
            <w:shd w:val="clear" w:color="auto" w:fill="D9D9D9"/>
            <w:vAlign w:val="center"/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แบบเอก-โท  ( 72  หน่วยกิต)</w:t>
            </w:r>
          </w:p>
        </w:tc>
      </w:tr>
      <w:tr w:rsidR="00C96AB3" w:rsidRPr="00300B61" w:rsidTr="00C96AB3">
        <w:trPr>
          <w:trHeight w:val="2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00" w:type="dxa"/>
            <w:tcBorders>
              <w:lef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883" w:type="dxa"/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  <w:u w:val="single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วิชาเอก  (51  หน่วยกิต)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965" w:type="dxa"/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วิชาโท  (21 หน่วยกิต)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u w:val="single"/>
              </w:rPr>
              <w:t xml:space="preserve">  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8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ภาษาสเปน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9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ภาษาอิตาเลียน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20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ภาษาโปรตุเกส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1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ภาษารัสเซีย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2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ภาษาเขมร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3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อารยธรรมไทย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หรือเลือกกลุ่มวิชาโท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4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ไทยศึกษา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5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ยุโรปศึกษา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26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อเมริกาศึกษา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7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บรรณาธิการศึกษา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8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. อาเซียนศึกษา</w:t>
            </w:r>
          </w:p>
        </w:tc>
      </w:tr>
      <w:tr w:rsidR="00C96AB3" w:rsidRPr="00300B61" w:rsidTr="00C96AB3">
        <w:trPr>
          <w:trHeight w:val="22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6048" w:type="dxa"/>
            <w:gridSpan w:val="3"/>
            <w:tcBorders>
              <w:lef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โปรแกรมเกียรตินิยม</w:t>
            </w:r>
          </w:p>
        </w:tc>
      </w:tr>
      <w:tr w:rsidR="00C96AB3" w:rsidRPr="00300B61" w:rsidTr="00C96AB3">
        <w:trPr>
          <w:trHeight w:val="22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00" w:type="dxa"/>
            <w:tcBorders>
              <w:left w:val="single" w:sz="4" w:space="0" w:color="auto"/>
              <w:bottom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แบบเอกเดี่ยว (72  หน่วยกิต)</w:t>
            </w:r>
          </w:p>
        </w:tc>
        <w:tc>
          <w:tcPr>
            <w:tcW w:w="3848" w:type="dxa"/>
            <w:gridSpan w:val="2"/>
          </w:tcPr>
          <w:p w:rsidR="00C96AB3" w:rsidRPr="00094681" w:rsidRDefault="00C96AB3" w:rsidP="00C96AB3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  <w:t>แบบเอก-โท (72  หน่วยกิต)</w:t>
            </w:r>
          </w:p>
        </w:tc>
      </w:tr>
      <w:tr w:rsidR="00C96AB3" w:rsidRPr="00300B61" w:rsidTr="00C96AB3">
        <w:trPr>
          <w:trHeight w:val="228"/>
        </w:trPr>
        <w:tc>
          <w:tcPr>
            <w:tcW w:w="2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ให้เลือกเรียน  1  สาขาวิชา</w:t>
            </w:r>
          </w:p>
        </w:tc>
        <w:tc>
          <w:tcPr>
            <w:tcW w:w="1883" w:type="dxa"/>
            <w:tcBorders>
              <w:lef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วิชาเอก  (51  หน่วยกิต)</w:t>
            </w:r>
          </w:p>
        </w:tc>
        <w:tc>
          <w:tcPr>
            <w:tcW w:w="1965" w:type="dxa"/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 xml:space="preserve">วิชาโท  (21  หน่วยกิต)  </w:t>
            </w:r>
          </w:p>
        </w:tc>
      </w:tr>
      <w:tr w:rsidR="00C96AB3" w:rsidRPr="00300B61" w:rsidTr="00C96AB3">
        <w:trPr>
          <w:trHeight w:val="228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jc w:val="center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จาก  7  สาขาวิชา  ต่อไปนี้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 ภาษาไทย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2.  ประวัติศาสตร์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3.  ปรัชญา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4.  ศิลปการละคร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5.  ภาษาจีน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6.  ภาษาญี่ปุ่น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7.  ภาษาฝรั่งเศส</w:t>
            </w:r>
          </w:p>
        </w:tc>
        <w:tc>
          <w:tcPr>
            <w:tcW w:w="1883" w:type="dxa"/>
            <w:tcBorders>
              <w:left w:val="single" w:sz="4" w:space="0" w:color="auto"/>
            </w:tcBorders>
          </w:tcPr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ให้เลือเรียน  1  สาขาวิชา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จาก  7  สาขาวิชา  ต่อไปนี้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 ภาษาไทย</w:t>
            </w:r>
          </w:p>
          <w:p w:rsidR="00C96AB3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2.  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ภาษาอังกฤษ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3.  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ประวัติศาสตร์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4.  ปรัชญา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5.  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ภาษาฝรั่งเศส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6.  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ภาษาเยอรมัน</w:t>
            </w:r>
          </w:p>
          <w:p w:rsidR="00C96AB3" w:rsidRPr="00094681" w:rsidRDefault="00C96AB3" w:rsidP="00C96AB3">
            <w:pPr>
              <w:spacing w:after="0" w:line="240" w:lineRule="auto"/>
              <w:ind w:right="-108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7.  ภาษา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อิตาเลียน</w:t>
            </w:r>
          </w:p>
        </w:tc>
        <w:tc>
          <w:tcPr>
            <w:tcW w:w="1965" w:type="dxa"/>
          </w:tcPr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ให้เลือกเรียน  1  สาขาวิชา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u w:val="single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u w:val="single"/>
                <w:cs/>
              </w:rPr>
              <w:t>ที่ไม่ซ้ำกับวิชาเอก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จาก  </w:t>
            </w:r>
            <w:r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2</w:t>
            </w: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สาขาวิชา  ต่อไปนี้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1. ภาษาศาสตร์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2. วรรณคดีเปรียบเทียบ   </w:t>
            </w: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</w:rPr>
            </w:pPr>
          </w:p>
          <w:p w:rsidR="00C96AB3" w:rsidRPr="00094681" w:rsidRDefault="00C96AB3" w:rsidP="00C96AB3">
            <w:pPr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094681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 xml:space="preserve">  </w:t>
            </w:r>
          </w:p>
        </w:tc>
      </w:tr>
    </w:tbl>
    <w:p w:rsidR="00C96AB3" w:rsidRPr="008954EA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6"/>
          <w:szCs w:val="26"/>
        </w:rPr>
      </w:pPr>
    </w:p>
    <w:p w:rsidR="00C96AB3" w:rsidRPr="00300B61" w:rsidRDefault="00C96AB3" w:rsidP="00C96AB3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6"/>
          <w:szCs w:val="26"/>
          <w:cs/>
        </w:rPr>
        <w:sectPr w:rsidR="00C96AB3" w:rsidRPr="00300B61" w:rsidSect="00414912">
          <w:pgSz w:w="16838" w:h="11906" w:orient="landscape" w:code="9"/>
          <w:pgMar w:top="1418" w:right="567" w:bottom="1134" w:left="567" w:header="907" w:footer="454" w:gutter="0"/>
          <w:cols w:space="708"/>
          <w:docGrid w:linePitch="381"/>
        </w:sectPr>
      </w:pPr>
    </w:p>
    <w:p w:rsidR="008859E8" w:rsidRPr="00C96AB3" w:rsidRDefault="008859E8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C96AB3">
        <w:rPr>
          <w:rFonts w:ascii="TH SarabunPSK" w:eastAsia="BrowalliaNew-Bold" w:hAnsi="TH SarabunPSK" w:cs="TH SarabunPSK"/>
          <w:b/>
          <w:bCs/>
          <w:sz w:val="28"/>
        </w:rPr>
        <w:lastRenderedPageBreak/>
        <w:t>4.</w:t>
      </w:r>
      <w:r w:rsidRPr="00C96AB3">
        <w:rPr>
          <w:rFonts w:ascii="TH SarabunPSK" w:eastAsia="BrowalliaNew-Bold" w:hAnsi="TH SarabunPSK" w:cs="TH SarabunPSK" w:hint="cs"/>
          <w:b/>
          <w:bCs/>
          <w:sz w:val="28"/>
          <w:cs/>
        </w:rPr>
        <w:t xml:space="preserve">  </w:t>
      </w:r>
      <w:r w:rsidRPr="00C96AB3">
        <w:rPr>
          <w:rFonts w:ascii="TH SarabunPSK" w:eastAsia="BrowalliaNew-Bold" w:hAnsi="TH SarabunPSK" w:cs="TH SarabunPSK"/>
          <w:b/>
          <w:bCs/>
          <w:sz w:val="28"/>
          <w:cs/>
        </w:rPr>
        <w:t>องค์ประกอบเกี่ยวกับประสบการณ์ภาคสนาม</w:t>
      </w:r>
      <w:r w:rsidRPr="00C96AB3">
        <w:rPr>
          <w:rFonts w:ascii="TH SarabunPSK" w:eastAsia="BrowalliaNew-Bold" w:hAnsi="TH SarabunPSK" w:cs="TH SarabunPSK"/>
          <w:b/>
          <w:bCs/>
          <w:sz w:val="28"/>
        </w:rPr>
        <w:t xml:space="preserve"> (</w:t>
      </w:r>
      <w:r w:rsidRPr="00C96AB3">
        <w:rPr>
          <w:rFonts w:ascii="TH SarabunPSK" w:eastAsia="BrowalliaNew-Bold" w:hAnsi="TH SarabunPSK" w:cs="TH SarabunPSK"/>
          <w:b/>
          <w:bCs/>
          <w:sz w:val="28"/>
          <w:cs/>
        </w:rPr>
        <w:t>การฝึกงาน</w:t>
      </w:r>
      <w:r w:rsidRPr="00C96AB3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C96AB3">
        <w:rPr>
          <w:rFonts w:ascii="TH SarabunPSK" w:eastAsia="BrowalliaNew-Bold" w:hAnsi="TH SarabunPSK" w:cs="TH SarabunPSK"/>
          <w:b/>
          <w:bCs/>
          <w:sz w:val="28"/>
          <w:cs/>
        </w:rPr>
        <w:t>หรือสหกิจศึกษา</w:t>
      </w:r>
      <w:r w:rsidRPr="00C96AB3">
        <w:rPr>
          <w:rFonts w:ascii="TH SarabunPSK" w:eastAsia="BrowalliaNew-Bold" w:hAnsi="TH SarabunPSK" w:cs="TH SarabunPSK"/>
          <w:b/>
          <w:bCs/>
          <w:sz w:val="28"/>
        </w:rPr>
        <w:t>)</w:t>
      </w:r>
      <w:r w:rsidRPr="00C96AB3">
        <w:rPr>
          <w:rFonts w:ascii="TH SarabunPSK" w:eastAsia="BrowalliaNew-Bold" w:hAnsi="TH SarabunPSK" w:cs="TH SarabunPSK"/>
          <w:b/>
          <w:bCs/>
          <w:sz w:val="28"/>
          <w:cs/>
        </w:rPr>
        <w:t xml:space="preserve"> </w:t>
      </w:r>
    </w:p>
    <w:p w:rsidR="00C96AB3" w:rsidRDefault="008859E8" w:rsidP="00C96AB3">
      <w:pPr>
        <w:spacing w:after="0" w:line="240" w:lineRule="auto"/>
        <w:ind w:right="-46" w:firstLine="720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การเรียนการสอนของคณะอักษรศาสตร์หลายสาขาวิชาจัดให้นิสิตมีโอกาสได้รับประสบการณ์ทั้งในรูปแบบการฝึกงานกับหน่วยงานทั้งภาครัฐและเอกชน  และการฝึกปฏิบัติงานภาคสนาม เพื่อเพิ่มพูนความรู้และประสบการณ์</w:t>
      </w:r>
      <w:r w:rsidR="00C96AB3">
        <w:rPr>
          <w:rFonts w:ascii="TH SarabunPSK" w:eastAsia="MS Mincho" w:hAnsi="TH SarabunPSK" w:cs="TH SarabunPSK"/>
          <w:sz w:val="28"/>
        </w:rPr>
        <w:t xml:space="preserve">                  </w:t>
      </w:r>
    </w:p>
    <w:p w:rsidR="008859E8" w:rsidRPr="00C96AB3" w:rsidRDefault="008859E8" w:rsidP="00C96AB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จากการปฏิบัติงานจริง</w:t>
      </w:r>
    </w:p>
    <w:p w:rsidR="008859E8" w:rsidRPr="00C96AB3" w:rsidRDefault="00C96AB3" w:rsidP="002378DA">
      <w:pPr>
        <w:pStyle w:val="ListParagraph"/>
        <w:numPr>
          <w:ilvl w:val="1"/>
          <w:numId w:val="16"/>
        </w:numPr>
        <w:tabs>
          <w:tab w:val="left" w:pos="280"/>
          <w:tab w:val="left" w:pos="1260"/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t xml:space="preserve"> </w:t>
      </w:r>
      <w:r w:rsidR="008859E8" w:rsidRPr="00C96AB3">
        <w:rPr>
          <w:rFonts w:ascii="TH SarabunPSK" w:eastAsia="BrowalliaNew-Bold" w:hAnsi="TH SarabunPSK" w:cs="TH SarabunPSK"/>
          <w:sz w:val="28"/>
          <w:cs/>
        </w:rPr>
        <w:t>มาตรฐานผลการเรียนรู้ของประสบการณ์ภาคสนาม</w:t>
      </w:r>
      <w:r w:rsidR="008859E8" w:rsidRPr="00C96AB3">
        <w:rPr>
          <w:rFonts w:ascii="TH SarabunPSK" w:eastAsia="BrowalliaNew-Bold" w:hAnsi="TH SarabunPSK" w:cs="TH SarabunPSK"/>
          <w:sz w:val="28"/>
          <w:cs/>
        </w:rPr>
        <w:tab/>
      </w:r>
    </w:p>
    <w:p w:rsidR="008859E8" w:rsidRPr="00C96AB3" w:rsidRDefault="008859E8" w:rsidP="00C96AB3">
      <w:pPr>
        <w:spacing w:after="0" w:line="240" w:lineRule="auto"/>
        <w:ind w:right="95" w:firstLine="127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4.1.1  ประยุกต์ใช้ความรู้ ทฤษฎี ระเบียบวิธี  เทคโนโลยี  ตลอดจนเครื่องมือต่างๆ ในการปฏิบัติงานที่เกี่ยวข้องได้อย่างถูกต้องเหมาะสม</w:t>
      </w:r>
    </w:p>
    <w:p w:rsidR="008859E8" w:rsidRPr="00C96AB3" w:rsidRDefault="008859E8" w:rsidP="00C96AB3">
      <w:pPr>
        <w:spacing w:after="0" w:line="240" w:lineRule="auto"/>
        <w:ind w:left="2160" w:right="95" w:hanging="884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4.1.2  ปฏิบัติงานด้วยความรับผิดชอบ มีศีลธรรม ซื่อสัตย์สุจริต และเคารพกฎกติกาขององค์กร</w:t>
      </w:r>
    </w:p>
    <w:p w:rsidR="008859E8" w:rsidRPr="00C96AB3" w:rsidRDefault="00C96AB3" w:rsidP="002378DA">
      <w:pPr>
        <w:numPr>
          <w:ilvl w:val="2"/>
          <w:numId w:val="16"/>
        </w:numPr>
        <w:tabs>
          <w:tab w:val="left" w:pos="1701"/>
        </w:tabs>
        <w:spacing w:after="0" w:line="240" w:lineRule="auto"/>
        <w:ind w:left="1276" w:right="95" w:firstLine="0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 xml:space="preserve"> </w:t>
      </w:r>
      <w:r w:rsidR="008859E8" w:rsidRPr="00C96AB3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8859E8" w:rsidRPr="00C96AB3">
        <w:rPr>
          <w:rFonts w:ascii="TH SarabunPSK" w:eastAsia="MS Mincho" w:hAnsi="TH SarabunPSK" w:cs="TH SarabunPSK"/>
          <w:sz w:val="28"/>
          <w:cs/>
        </w:rPr>
        <w:t>คิดวิเคราะห์อย่างมีเหตุผล และคิดริเริ่มสร้างสรรค์จากพื้นฐานของความรู้ที่เรียน</w:t>
      </w:r>
    </w:p>
    <w:p w:rsidR="008859E8" w:rsidRPr="00C96AB3" w:rsidRDefault="008859E8" w:rsidP="00C96AB3">
      <w:pPr>
        <w:spacing w:after="0" w:line="240" w:lineRule="auto"/>
        <w:ind w:right="95" w:firstLine="127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4.1.4  แก้ปัญหาอย่างเป็นระบบ โดยประยุกต์ใช้ความรู้ที่เรียนมา</w:t>
      </w:r>
    </w:p>
    <w:p w:rsidR="008859E8" w:rsidRPr="00C96AB3" w:rsidRDefault="008859E8" w:rsidP="002378DA">
      <w:pPr>
        <w:numPr>
          <w:ilvl w:val="1"/>
          <w:numId w:val="16"/>
        </w:numPr>
        <w:tabs>
          <w:tab w:val="left" w:pos="280"/>
          <w:tab w:val="left" w:pos="1260"/>
          <w:tab w:val="left" w:pos="2410"/>
        </w:tabs>
        <w:autoSpaceDE w:val="0"/>
        <w:autoSpaceDN w:val="0"/>
        <w:adjustRightInd w:val="0"/>
        <w:spacing w:after="0" w:line="240" w:lineRule="auto"/>
        <w:ind w:hanging="417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Pr="00C96AB3">
        <w:rPr>
          <w:rFonts w:ascii="TH SarabunPSK" w:eastAsia="BrowalliaNew-Bold" w:hAnsi="TH SarabunPSK" w:cs="TH SarabunPSK"/>
          <w:sz w:val="28"/>
          <w:cs/>
        </w:rPr>
        <w:t>ช่วงเวลา</w:t>
      </w:r>
      <w:r w:rsidRPr="00C96AB3">
        <w:rPr>
          <w:rFonts w:ascii="TH SarabunPSK" w:eastAsia="BrowalliaNew-Bold" w:hAnsi="TH SarabunPSK" w:cs="TH SarabunPSK"/>
          <w:sz w:val="28"/>
          <w:cs/>
        </w:rPr>
        <w:tab/>
      </w:r>
    </w:p>
    <w:p w:rsidR="00163A9C" w:rsidRDefault="008859E8" w:rsidP="00C96AB3">
      <w:pPr>
        <w:spacing w:after="0" w:line="240" w:lineRule="auto"/>
        <w:ind w:right="-46" w:firstLine="127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</w:rPr>
        <w:t>4.2.1</w:t>
      </w:r>
      <w:r w:rsidRPr="00C96AB3">
        <w:rPr>
          <w:rFonts w:ascii="TH SarabunPSK" w:eastAsia="MS Mincho" w:hAnsi="TH SarabunPSK" w:cs="TH SarabunPSK"/>
          <w:sz w:val="28"/>
          <w:cs/>
        </w:rPr>
        <w:t xml:space="preserve">  การฝึกปฏิบัติงานภาคสนาม  กำหนดเป็นส่วนหนึ่งของรายวิชาที่ต้องให้นิสิตเรียนรู้จาก</w:t>
      </w:r>
    </w:p>
    <w:p w:rsidR="008859E8" w:rsidRPr="00C96AB3" w:rsidRDefault="008859E8" w:rsidP="00163A9C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 xml:space="preserve">พื้นที่จริง และออกปฏิบัติงานภาคสนามภายในภาคการศึกษาที่มีการเรียนการสอนรายวิชานั้นๆ </w:t>
      </w:r>
    </w:p>
    <w:p w:rsidR="00C96AB3" w:rsidRDefault="008859E8" w:rsidP="00C96AB3">
      <w:pPr>
        <w:spacing w:after="0" w:line="240" w:lineRule="auto"/>
        <w:ind w:left="420" w:right="95" w:firstLine="85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</w:rPr>
        <w:t xml:space="preserve">4.2.2 </w:t>
      </w:r>
      <w:r w:rsidRPr="00C96AB3">
        <w:rPr>
          <w:rFonts w:ascii="TH SarabunPSK" w:eastAsia="MS Mincho" w:hAnsi="TH SarabunPSK" w:cs="TH SarabunPSK"/>
          <w:sz w:val="28"/>
          <w:cs/>
        </w:rPr>
        <w:t xml:space="preserve"> การฝึกงาน  กำหนดให้นิสิตฝึกงานในช่วงปิดภาคการศึกษา เป็นระยะเวลา </w:t>
      </w:r>
      <w:r w:rsidRPr="00C96AB3">
        <w:rPr>
          <w:rFonts w:ascii="TH SarabunPSK" w:eastAsia="MS Mincho" w:hAnsi="TH SarabunPSK" w:cs="TH SarabunPSK"/>
          <w:sz w:val="28"/>
        </w:rPr>
        <w:t>4-</w:t>
      </w:r>
      <w:r w:rsidRPr="00C96AB3">
        <w:rPr>
          <w:rFonts w:ascii="TH SarabunPSK" w:eastAsia="MS Mincho" w:hAnsi="TH SarabunPSK" w:cs="TH SarabunPSK"/>
          <w:sz w:val="28"/>
          <w:cs/>
        </w:rPr>
        <w:t xml:space="preserve">6 </w:t>
      </w:r>
    </w:p>
    <w:p w:rsidR="008859E8" w:rsidRPr="00C96AB3" w:rsidRDefault="008859E8" w:rsidP="00C96AB3">
      <w:pPr>
        <w:spacing w:after="0" w:line="240" w:lineRule="auto"/>
        <w:ind w:right="95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สัปดาห์ ต่อเนื่องกัน</w:t>
      </w:r>
    </w:p>
    <w:p w:rsidR="008859E8" w:rsidRPr="00C96AB3" w:rsidRDefault="00C96AB3" w:rsidP="00C96AB3">
      <w:pPr>
        <w:tabs>
          <w:tab w:val="left" w:pos="280"/>
          <w:tab w:val="left" w:pos="1080"/>
          <w:tab w:val="left" w:pos="1418"/>
        </w:tabs>
        <w:autoSpaceDE w:val="0"/>
        <w:autoSpaceDN w:val="0"/>
        <w:adjustRightInd w:val="0"/>
        <w:spacing w:after="0" w:line="240" w:lineRule="auto"/>
        <w:ind w:left="993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t xml:space="preserve">4.3 </w:t>
      </w:r>
      <w:r w:rsidR="008859E8" w:rsidRPr="00C96AB3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="008859E8" w:rsidRPr="00C96AB3">
        <w:rPr>
          <w:rFonts w:ascii="TH SarabunPSK" w:eastAsia="BrowalliaNew-Bold" w:hAnsi="TH SarabunPSK" w:cs="TH SarabunPSK"/>
          <w:sz w:val="28"/>
          <w:cs/>
        </w:rPr>
        <w:t>การจัดเวลาและตารางสอน</w:t>
      </w:r>
    </w:p>
    <w:p w:rsidR="00163A9C" w:rsidRDefault="008859E8" w:rsidP="00C96AB3">
      <w:pPr>
        <w:spacing w:after="0" w:line="240" w:lineRule="auto"/>
        <w:ind w:right="-46" w:firstLine="127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</w:rPr>
        <w:t>4.3.1</w:t>
      </w:r>
      <w:r w:rsidRPr="00C96AB3">
        <w:rPr>
          <w:rFonts w:ascii="TH SarabunPSK" w:eastAsia="MS Mincho" w:hAnsi="TH SarabunPSK" w:cs="TH SarabunPSK"/>
          <w:sz w:val="28"/>
          <w:cs/>
        </w:rPr>
        <w:t xml:space="preserve">  การฝึกปฏิบัติงานภาคสนาม  กำหนดเวลาการออกภาคสนามเป็นระยะเวลา </w:t>
      </w:r>
      <w:r w:rsidRPr="00C96AB3">
        <w:rPr>
          <w:rFonts w:ascii="TH SarabunPSK" w:eastAsia="MS Mincho" w:hAnsi="TH SarabunPSK" w:cs="TH SarabunPSK"/>
          <w:sz w:val="28"/>
        </w:rPr>
        <w:t xml:space="preserve">2-3 </w:t>
      </w:r>
      <w:r w:rsidRPr="00C96AB3">
        <w:rPr>
          <w:rFonts w:ascii="TH SarabunPSK" w:eastAsia="MS Mincho" w:hAnsi="TH SarabunPSK" w:cs="TH SarabunPSK"/>
          <w:sz w:val="28"/>
          <w:cs/>
        </w:rPr>
        <w:t xml:space="preserve">วัน </w:t>
      </w:r>
    </w:p>
    <w:p w:rsidR="00163A9C" w:rsidRDefault="008859E8" w:rsidP="00163A9C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โดยมากมักเป็นช่วงครึ่งหลังของภาคการศึกษา  เพื่อให้นิสิตมีความรู้จากชั้นเรียนเพียงพอต่อการฝึกปฏิบัติงาน</w:t>
      </w:r>
    </w:p>
    <w:p w:rsidR="008859E8" w:rsidRPr="00C96AB3" w:rsidRDefault="008859E8" w:rsidP="00163A9C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ในภาคสนาม</w:t>
      </w:r>
    </w:p>
    <w:p w:rsidR="008859E8" w:rsidRPr="00C96AB3" w:rsidRDefault="008859E8" w:rsidP="00C96AB3">
      <w:pPr>
        <w:spacing w:after="0" w:line="240" w:lineRule="auto"/>
        <w:ind w:right="95" w:firstLine="127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</w:rPr>
        <w:t>4.3.2</w:t>
      </w:r>
      <w:r w:rsidRPr="00C96AB3">
        <w:rPr>
          <w:rFonts w:ascii="TH SarabunPSK" w:eastAsia="Times New Roman" w:hAnsi="TH SarabunPSK" w:cs="TH SarabunPSK"/>
          <w:sz w:val="28"/>
          <w:cs/>
          <w:lang w:eastAsia="ja-JP"/>
        </w:rPr>
        <w:t xml:space="preserve">  การ</w:t>
      </w:r>
      <w:r w:rsidRPr="00C96AB3">
        <w:rPr>
          <w:rFonts w:ascii="TH SarabunPSK" w:eastAsia="MS Mincho" w:hAnsi="TH SarabunPSK" w:cs="TH SarabunPSK"/>
          <w:sz w:val="28"/>
          <w:cs/>
        </w:rPr>
        <w:t xml:space="preserve">ฝึกงาน  กำหนดให้นิสิตฝึกงานระหว่างปิดภาคการศึกษา  เป็นระยะเวลา </w:t>
      </w:r>
      <w:r w:rsidRPr="00C96AB3">
        <w:rPr>
          <w:rFonts w:ascii="TH SarabunPSK" w:eastAsia="MS Mincho" w:hAnsi="TH SarabunPSK" w:cs="TH SarabunPSK"/>
          <w:sz w:val="28"/>
        </w:rPr>
        <w:t>4-</w:t>
      </w:r>
      <w:r w:rsidRPr="00C96AB3">
        <w:rPr>
          <w:rFonts w:ascii="TH SarabunPSK" w:eastAsia="MS Mincho" w:hAnsi="TH SarabunPSK" w:cs="TH SarabunPSK"/>
          <w:sz w:val="28"/>
          <w:cs/>
        </w:rPr>
        <w:t>6 สัปดาห์ ต่อเนื่องกัน</w:t>
      </w:r>
    </w:p>
    <w:p w:rsidR="008859E8" w:rsidRPr="00C96AB3" w:rsidRDefault="008859E8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8859E8" w:rsidRPr="00C96AB3" w:rsidRDefault="008859E8" w:rsidP="008859E8">
      <w:pPr>
        <w:tabs>
          <w:tab w:val="left" w:pos="280"/>
          <w:tab w:val="left" w:pos="700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C96AB3">
        <w:rPr>
          <w:rFonts w:ascii="TH SarabunPSK" w:eastAsia="BrowalliaNew-Bold" w:hAnsi="TH SarabunPSK" w:cs="TH SarabunPSK"/>
          <w:b/>
          <w:bCs/>
          <w:sz w:val="28"/>
        </w:rPr>
        <w:t>5.</w:t>
      </w:r>
      <w:r w:rsidRPr="00C96AB3">
        <w:rPr>
          <w:rFonts w:ascii="TH SarabunPSK" w:eastAsia="BrowalliaNew-Bold" w:hAnsi="TH SarabunPSK" w:cs="TH SarabunPSK"/>
          <w:b/>
          <w:bCs/>
          <w:sz w:val="28"/>
        </w:rPr>
        <w:tab/>
      </w:r>
      <w:r w:rsidRPr="00C96AB3">
        <w:rPr>
          <w:rFonts w:ascii="TH SarabunPSK" w:eastAsia="BrowalliaNew-Bold" w:hAnsi="TH SarabunPSK" w:cs="TH SarabunPSK"/>
          <w:b/>
          <w:bCs/>
          <w:sz w:val="28"/>
          <w:cs/>
        </w:rPr>
        <w:t>ข้อกำหนดเกี่ยวกับการทำโครงงานหรืองานวิจัย</w:t>
      </w:r>
      <w:r w:rsidRPr="00C96AB3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</w:p>
    <w:p w:rsidR="008859E8" w:rsidRPr="00C96AB3" w:rsidRDefault="008859E8" w:rsidP="0046336B">
      <w:pPr>
        <w:numPr>
          <w:ilvl w:val="1"/>
          <w:numId w:val="8"/>
        </w:numPr>
        <w:tabs>
          <w:tab w:val="left" w:pos="280"/>
          <w:tab w:val="left" w:pos="1260"/>
          <w:tab w:val="left" w:pos="2410"/>
        </w:tabs>
        <w:autoSpaceDE w:val="0"/>
        <w:autoSpaceDN w:val="0"/>
        <w:adjustRightInd w:val="0"/>
        <w:spacing w:after="0" w:line="240" w:lineRule="auto"/>
        <w:ind w:firstLine="289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Pr="00C96AB3">
        <w:rPr>
          <w:rFonts w:ascii="TH SarabunPSK" w:eastAsia="BrowalliaNew-Bold" w:hAnsi="TH SarabunPSK" w:cs="TH SarabunPSK"/>
          <w:sz w:val="28"/>
          <w:cs/>
        </w:rPr>
        <w:t>คำอธิบายโดยย่อ</w:t>
      </w:r>
      <w:r w:rsidRPr="00C96AB3">
        <w:rPr>
          <w:rFonts w:ascii="TH SarabunPSK" w:eastAsia="BrowalliaNew-Bold" w:hAnsi="TH SarabunPSK" w:cs="TH SarabunPSK"/>
          <w:sz w:val="28"/>
          <w:cs/>
        </w:rPr>
        <w:tab/>
      </w:r>
      <w:r w:rsidRPr="00C96AB3">
        <w:rPr>
          <w:rFonts w:ascii="TH SarabunPSK" w:eastAsia="BrowalliaNew-Bold" w:hAnsi="TH SarabunPSK" w:cs="TH SarabunPSK"/>
          <w:sz w:val="28"/>
          <w:cs/>
        </w:rPr>
        <w:tab/>
      </w:r>
    </w:p>
    <w:p w:rsidR="00296C08" w:rsidRDefault="008859E8" w:rsidP="003B2E23">
      <w:pPr>
        <w:spacing w:after="0" w:line="240" w:lineRule="auto"/>
        <w:ind w:left="704" w:right="-46" w:firstLine="720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โปรแกรมเกียรตินิยม (</w:t>
      </w:r>
      <w:r w:rsidRPr="00C96AB3">
        <w:rPr>
          <w:rFonts w:ascii="TH SarabunPSK" w:eastAsia="MS Mincho" w:hAnsi="TH SarabunPSK" w:cs="TH SarabunPSK"/>
          <w:sz w:val="28"/>
        </w:rPr>
        <w:t>Honors  Program</w:t>
      </w:r>
      <w:r w:rsidRPr="00C96AB3">
        <w:rPr>
          <w:rFonts w:ascii="TH SarabunPSK" w:eastAsia="MS Mincho" w:hAnsi="TH SarabunPSK" w:cs="TH SarabunPSK"/>
          <w:sz w:val="28"/>
          <w:cs/>
        </w:rPr>
        <w:t>)  ในหลักสูตรอักษรศาสตรบัณฑิต  เป็น</w:t>
      </w:r>
      <w:r w:rsidR="003B2E23">
        <w:rPr>
          <w:rFonts w:ascii="TH SarabunPSK" w:eastAsia="MS Mincho" w:hAnsi="TH SarabunPSK" w:cs="TH SarabunPSK"/>
          <w:sz w:val="28"/>
          <w:cs/>
        </w:rPr>
        <w:t>โปรแกรมที่</w:t>
      </w:r>
    </w:p>
    <w:p w:rsidR="008859E8" w:rsidRPr="00C96AB3" w:rsidRDefault="003B2E23" w:rsidP="003B2E2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  <w:cs/>
        </w:rPr>
        <w:t>มุ่งพัฒน</w:t>
      </w:r>
      <w:r w:rsidR="00296C08">
        <w:rPr>
          <w:rFonts w:ascii="TH SarabunPSK" w:eastAsia="MS Mincho" w:hAnsi="TH SarabunPSK" w:cs="TH SarabunPSK" w:hint="cs"/>
          <w:sz w:val="28"/>
          <w:cs/>
        </w:rPr>
        <w:t>า</w:t>
      </w:r>
      <w:r w:rsidR="008859E8" w:rsidRPr="00C96AB3">
        <w:rPr>
          <w:rFonts w:ascii="TH SarabunPSK" w:eastAsia="MS Mincho" w:hAnsi="TH SarabunPSK" w:cs="TH SarabunPSK"/>
          <w:sz w:val="28"/>
          <w:cs/>
        </w:rPr>
        <w:t xml:space="preserve">ความสามารถในการทำวิจัยให้แก่นิสิตที่มีศักยภาพด้านวิชาการสูงโดยเฉพาะ จึงกำหนดให้นิสิตในโปรแกรมเรียนรายวิชาเอกัตศึกษา/รายวิชาระดับบัณฑิตศึกษา 12 หน่วยกิต  ระหว่างศึกษาชั้นปีที่  2 และชั้นปีที่ 3 ส่วนชั้นปีที่ 4 </w:t>
      </w:r>
      <w:r w:rsidR="00675F64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8859E8" w:rsidRPr="00C96AB3">
        <w:rPr>
          <w:rFonts w:ascii="TH SarabunPSK" w:eastAsia="MS Mincho" w:hAnsi="TH SarabunPSK" w:cs="TH SarabunPSK"/>
          <w:sz w:val="28"/>
          <w:cs/>
        </w:rPr>
        <w:t>นิสิตต้องทำปริญญานิพนธ์  รวม  8  หน่วยกิต</w:t>
      </w:r>
    </w:p>
    <w:p w:rsidR="008859E8" w:rsidRPr="00C96AB3" w:rsidRDefault="008859E8" w:rsidP="0046336B">
      <w:pPr>
        <w:numPr>
          <w:ilvl w:val="1"/>
          <w:numId w:val="8"/>
        </w:numPr>
        <w:tabs>
          <w:tab w:val="left" w:pos="280"/>
          <w:tab w:val="left" w:pos="1260"/>
          <w:tab w:val="left" w:pos="2410"/>
          <w:tab w:val="left" w:pos="2552"/>
        </w:tabs>
        <w:autoSpaceDE w:val="0"/>
        <w:autoSpaceDN w:val="0"/>
        <w:adjustRightInd w:val="0"/>
        <w:spacing w:after="0" w:line="240" w:lineRule="auto"/>
        <w:ind w:firstLine="289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 w:hint="cs"/>
          <w:sz w:val="28"/>
          <w:cs/>
        </w:rPr>
        <w:t xml:space="preserve"> </w:t>
      </w:r>
      <w:r w:rsidRPr="00C96AB3">
        <w:rPr>
          <w:rFonts w:ascii="TH SarabunPSK" w:eastAsia="BrowalliaNew-Bold" w:hAnsi="TH SarabunPSK" w:cs="TH SarabunPSK"/>
          <w:sz w:val="28"/>
          <w:cs/>
        </w:rPr>
        <w:t>มาตรฐานผลการเรียนรู้</w:t>
      </w:r>
      <w:r w:rsidRPr="00C96AB3">
        <w:rPr>
          <w:rFonts w:ascii="TH SarabunPSK" w:eastAsia="BrowalliaNew-Bold" w:hAnsi="TH SarabunPSK" w:cs="TH SarabunPSK"/>
          <w:sz w:val="28"/>
          <w:cs/>
        </w:rPr>
        <w:tab/>
      </w:r>
    </w:p>
    <w:p w:rsidR="00163A9C" w:rsidRDefault="008859E8" w:rsidP="003B2E23">
      <w:pPr>
        <w:spacing w:after="0" w:line="240" w:lineRule="auto"/>
        <w:ind w:left="704" w:right="-46" w:firstLine="720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นิสิตจะต้องพัฒนาความสามารถในการทำวิจัยเชิงลึกในหัวข้อที่นิสิตสนใจ โดยมีอาจารย์ที่ปรึกษา</w:t>
      </w:r>
    </w:p>
    <w:p w:rsidR="008859E8" w:rsidRPr="00C96AB3" w:rsidRDefault="008859E8" w:rsidP="003B2E2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ปริญญานิพนธ์ดูแลให้คำปรึกษา เพื่อให้นิสิตได้นำความรู้ทางวิชาการ  ทักษะการคิดวิเคราะห์ และการวิจัยที่ได้รับจากรายวิชาเอกัตศึกษา/รายวิชาระดับบัณฑิตศึกษามาใช้ในการผลิตผลงานวิจัยในรูปของปริญญานิพนธ์ที่มีขั้นตอนและรูปแบบครบถ้วนตามระเบียบวิธีวิจัย  แสดงถึงความสามารถของนิสิตในการวิเคราะห์  สังเคราะห์ข้อมูลอย่างเป็นระบบ  และประยุกต์ใช้ความรู้</w:t>
      </w:r>
      <w:r w:rsidR="00C96AB3">
        <w:rPr>
          <w:rFonts w:ascii="TH SarabunPSK" w:eastAsia="MS Mincho" w:hAnsi="TH SarabunPSK" w:cs="TH SarabunPSK"/>
          <w:sz w:val="28"/>
        </w:rPr>
        <w:t xml:space="preserve">  </w:t>
      </w:r>
      <w:r w:rsidRPr="00C96AB3">
        <w:rPr>
          <w:rFonts w:ascii="TH SarabunPSK" w:eastAsia="MS Mincho" w:hAnsi="TH SarabunPSK" w:cs="TH SarabunPSK"/>
          <w:sz w:val="28"/>
          <w:cs/>
        </w:rPr>
        <w:t>และทฤษฎีต่างๆ ที่เรียนมาได้อย่างลุ่มลึกและมีวิจารณญาณ</w:t>
      </w:r>
    </w:p>
    <w:p w:rsidR="008859E8" w:rsidRPr="00C96AB3" w:rsidRDefault="008859E8" w:rsidP="003B2E23">
      <w:pPr>
        <w:tabs>
          <w:tab w:val="left" w:pos="280"/>
          <w:tab w:val="left" w:pos="540"/>
        </w:tabs>
        <w:autoSpaceDE w:val="0"/>
        <w:autoSpaceDN w:val="0"/>
        <w:adjustRightInd w:val="0"/>
        <w:spacing w:after="0" w:line="240" w:lineRule="auto"/>
        <w:ind w:firstLine="993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/>
          <w:sz w:val="28"/>
          <w:cs/>
        </w:rPr>
        <w:t>5.3  ช่วงเวลา</w:t>
      </w:r>
    </w:p>
    <w:p w:rsidR="00163A9C" w:rsidRDefault="008859E8" w:rsidP="003B2E23">
      <w:pPr>
        <w:spacing w:after="0" w:line="240" w:lineRule="auto"/>
        <w:ind w:left="2127" w:right="-46" w:hanging="687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นิสิตเรียนรายวิชาเอกัตศึกษา/รายว</w:t>
      </w:r>
      <w:r w:rsidR="005C17F7">
        <w:rPr>
          <w:rFonts w:ascii="TH SarabunPSK" w:eastAsia="MS Mincho" w:hAnsi="TH SarabunPSK" w:cs="TH SarabunPSK"/>
          <w:sz w:val="28"/>
          <w:cs/>
        </w:rPr>
        <w:t xml:space="preserve">ิชาระดับบัณฑิตศึกษาในชั้นปีที่ </w:t>
      </w:r>
      <w:r w:rsidRPr="00C96AB3">
        <w:rPr>
          <w:rFonts w:ascii="TH SarabunPSK" w:eastAsia="MS Mincho" w:hAnsi="TH SarabunPSK" w:cs="TH SarabunPSK"/>
          <w:sz w:val="28"/>
          <w:cs/>
        </w:rPr>
        <w:t>2 และชั</w:t>
      </w:r>
      <w:r w:rsidR="005C17F7">
        <w:rPr>
          <w:rFonts w:ascii="TH SarabunPSK" w:eastAsia="MS Mincho" w:hAnsi="TH SarabunPSK" w:cs="TH SarabunPSK"/>
          <w:sz w:val="28"/>
          <w:cs/>
        </w:rPr>
        <w:t xml:space="preserve">้นปีที่ </w:t>
      </w:r>
      <w:r w:rsidRPr="00C96AB3">
        <w:rPr>
          <w:rFonts w:ascii="TH SarabunPSK" w:eastAsia="MS Mincho" w:hAnsi="TH SarabunPSK" w:cs="TH SarabunPSK"/>
          <w:sz w:val="28"/>
          <w:cs/>
        </w:rPr>
        <w:t>3 และทำปริญญา</w:t>
      </w:r>
    </w:p>
    <w:p w:rsidR="003B2E23" w:rsidRDefault="008859E8" w:rsidP="003B2E2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นิพนธ์</w:t>
      </w:r>
      <w:r w:rsidR="00163A9C">
        <w:rPr>
          <w:rFonts w:ascii="TH SarabunPSK" w:eastAsia="MS Mincho" w:hAnsi="TH SarabunPSK" w:cs="TH SarabunPSK"/>
          <w:sz w:val="28"/>
        </w:rPr>
        <w:t xml:space="preserve">  </w:t>
      </w:r>
      <w:r w:rsidRPr="00C96AB3">
        <w:rPr>
          <w:rFonts w:ascii="TH SarabunPSK" w:eastAsia="MS Mincho" w:hAnsi="TH SarabunPSK" w:cs="TH SarabunPSK"/>
          <w:sz w:val="28"/>
          <w:cs/>
        </w:rPr>
        <w:t>ในภาคการศึกษาต้นและภาคการศึกษาปลายชั้นปีที่  4</w:t>
      </w:r>
    </w:p>
    <w:p w:rsidR="00675F64" w:rsidRPr="00C96AB3" w:rsidRDefault="00675F64" w:rsidP="003B2E23">
      <w:pPr>
        <w:spacing w:after="0" w:line="240" w:lineRule="auto"/>
        <w:ind w:right="-46"/>
        <w:jc w:val="thaiDistribute"/>
        <w:rPr>
          <w:rFonts w:ascii="TH SarabunPSK" w:eastAsia="MS Mincho" w:hAnsi="TH SarabunPSK" w:cs="TH SarabunPSK"/>
          <w:sz w:val="28"/>
        </w:rPr>
      </w:pPr>
    </w:p>
    <w:p w:rsidR="008859E8" w:rsidRPr="00C96AB3" w:rsidRDefault="003B2E23" w:rsidP="002378DA">
      <w:pPr>
        <w:numPr>
          <w:ilvl w:val="1"/>
          <w:numId w:val="27"/>
        </w:numPr>
        <w:tabs>
          <w:tab w:val="left" w:pos="280"/>
          <w:tab w:val="left" w:pos="540"/>
          <w:tab w:val="left" w:pos="1276"/>
        </w:tabs>
        <w:autoSpaceDE w:val="0"/>
        <w:autoSpaceDN w:val="0"/>
        <w:adjustRightInd w:val="0"/>
        <w:spacing w:after="0" w:line="240" w:lineRule="auto"/>
        <w:ind w:hanging="361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lastRenderedPageBreak/>
        <w:t xml:space="preserve"> </w:t>
      </w:r>
      <w:r w:rsidR="008859E8" w:rsidRPr="00C96AB3">
        <w:rPr>
          <w:rFonts w:ascii="TH SarabunPSK" w:eastAsia="BrowalliaNew-Bold" w:hAnsi="TH SarabunPSK" w:cs="TH SarabunPSK"/>
          <w:sz w:val="28"/>
          <w:cs/>
        </w:rPr>
        <w:t xml:space="preserve"> จำนวนหน่วยกิต</w:t>
      </w:r>
    </w:p>
    <w:p w:rsidR="00582C31" w:rsidRPr="00C96AB3" w:rsidRDefault="00163A9C" w:rsidP="00163A9C">
      <w:pPr>
        <w:tabs>
          <w:tab w:val="left" w:pos="1134"/>
        </w:tabs>
        <w:spacing w:after="0" w:line="240" w:lineRule="auto"/>
        <w:ind w:left="720" w:right="-46" w:firstLine="131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="008859E8" w:rsidRPr="00C96AB3">
        <w:rPr>
          <w:rFonts w:ascii="TH SarabunPSK" w:eastAsia="MS Mincho" w:hAnsi="TH SarabunPSK" w:cs="TH SarabunPSK"/>
          <w:sz w:val="28"/>
        </w:rPr>
        <w:t>20</w:t>
      </w:r>
      <w:r w:rsidR="008859E8" w:rsidRPr="00C96AB3">
        <w:rPr>
          <w:rFonts w:ascii="TH SarabunPSK" w:eastAsia="MS Mincho" w:hAnsi="TH SarabunPSK" w:cs="TH SarabunPSK"/>
          <w:sz w:val="28"/>
          <w:cs/>
        </w:rPr>
        <w:t xml:space="preserve">  หน่วยกิต (เอกัตศึกษา/รายวิชาระดับบัณฑิตศึกษา </w:t>
      </w:r>
      <w:r w:rsidR="008859E8" w:rsidRPr="00C96AB3">
        <w:rPr>
          <w:rFonts w:ascii="TH SarabunPSK" w:eastAsia="MS Mincho" w:hAnsi="TH SarabunPSK" w:cs="TH SarabunPSK"/>
          <w:sz w:val="28"/>
        </w:rPr>
        <w:t>12</w:t>
      </w:r>
      <w:r w:rsidR="008859E8" w:rsidRPr="00C96AB3">
        <w:rPr>
          <w:rFonts w:ascii="TH SarabunPSK" w:eastAsia="Times New Roman" w:hAnsi="TH SarabunPSK" w:cs="TH SarabunPSK"/>
          <w:sz w:val="28"/>
          <w:cs/>
          <w:lang w:eastAsia="ja-JP"/>
        </w:rPr>
        <w:t xml:space="preserve"> หน่วยกิต  และปริญญานิพนธ์ </w:t>
      </w:r>
      <w:r w:rsidR="008859E8" w:rsidRPr="00C96AB3">
        <w:rPr>
          <w:rFonts w:ascii="TH SarabunPSK" w:eastAsia="Times New Roman" w:hAnsi="TH SarabunPSK" w:cs="TH SarabunPSK"/>
          <w:sz w:val="28"/>
          <w:lang w:eastAsia="ja-JP"/>
        </w:rPr>
        <w:t>8</w:t>
      </w:r>
      <w:r>
        <w:rPr>
          <w:rFonts w:ascii="TH SarabunPSK" w:eastAsia="Times New Roman" w:hAnsi="TH SarabunPSK" w:cs="TH SarabunPSK"/>
          <w:sz w:val="28"/>
          <w:cs/>
          <w:lang w:eastAsia="ja-JP"/>
        </w:rPr>
        <w:t xml:space="preserve"> </w:t>
      </w:r>
      <w:r w:rsidR="008859E8" w:rsidRPr="00C96AB3">
        <w:rPr>
          <w:rFonts w:ascii="TH SarabunPSK" w:eastAsia="Times New Roman" w:hAnsi="TH SarabunPSK" w:cs="TH SarabunPSK"/>
          <w:sz w:val="28"/>
          <w:cs/>
          <w:lang w:eastAsia="ja-JP"/>
        </w:rPr>
        <w:t>หน่วยกิต</w:t>
      </w:r>
      <w:r w:rsidR="008859E8" w:rsidRPr="00C96AB3">
        <w:rPr>
          <w:rFonts w:ascii="TH SarabunPSK" w:eastAsia="MS Mincho" w:hAnsi="TH SarabunPSK" w:cs="TH SarabunPSK"/>
          <w:sz w:val="28"/>
          <w:cs/>
        </w:rPr>
        <w:t>)</w:t>
      </w:r>
    </w:p>
    <w:p w:rsidR="008859E8" w:rsidRPr="00C96AB3" w:rsidRDefault="008859E8" w:rsidP="003B2E23">
      <w:pPr>
        <w:tabs>
          <w:tab w:val="left" w:pos="280"/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 w:hint="cs"/>
          <w:sz w:val="28"/>
          <w:cs/>
        </w:rPr>
        <w:tab/>
        <w:t xml:space="preserve">5.5  </w:t>
      </w:r>
      <w:r w:rsidRPr="00C96AB3">
        <w:rPr>
          <w:rFonts w:ascii="TH SarabunPSK" w:eastAsia="BrowalliaNew-Bold" w:hAnsi="TH SarabunPSK" w:cs="TH SarabunPSK"/>
          <w:sz w:val="28"/>
          <w:cs/>
        </w:rPr>
        <w:t>การเตรียมการ</w:t>
      </w:r>
    </w:p>
    <w:p w:rsidR="008859E8" w:rsidRPr="00C96AB3" w:rsidRDefault="008859E8" w:rsidP="00163A9C">
      <w:pPr>
        <w:tabs>
          <w:tab w:val="left" w:pos="28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C96AB3">
        <w:rPr>
          <w:rFonts w:ascii="TH SarabunPSK" w:eastAsia="BrowalliaNew-Bold" w:hAnsi="TH SarabunPSK" w:cs="TH SarabunPSK"/>
          <w:sz w:val="28"/>
          <w:cs/>
        </w:rPr>
        <w:tab/>
      </w:r>
      <w:r w:rsidRPr="00C96AB3">
        <w:rPr>
          <w:rFonts w:ascii="TH SarabunPSK" w:eastAsia="BrowalliaNew-Bold" w:hAnsi="TH SarabunPSK" w:cs="TH SarabunPSK"/>
          <w:sz w:val="28"/>
          <w:cs/>
        </w:rPr>
        <w:tab/>
      </w:r>
      <w:r w:rsidR="00163A9C">
        <w:rPr>
          <w:rFonts w:ascii="TH SarabunPSK" w:eastAsia="BrowalliaNew-Bold" w:hAnsi="TH SarabunPSK" w:cs="TH SarabunPSK"/>
          <w:sz w:val="28"/>
        </w:rPr>
        <w:tab/>
      </w:r>
      <w:r w:rsidRPr="00C96AB3">
        <w:rPr>
          <w:rFonts w:ascii="TH SarabunPSK" w:eastAsia="BrowalliaNew-Bold" w:hAnsi="TH SarabunPSK" w:cs="TH SarabunPSK"/>
          <w:sz w:val="28"/>
          <w:cs/>
        </w:rPr>
        <w:t>มีอาจารย์ที่ปรึกษา</w:t>
      </w:r>
      <w:r w:rsidRPr="00C96AB3">
        <w:rPr>
          <w:rFonts w:ascii="TH SarabunPSK" w:eastAsia="MS Mincho" w:hAnsi="TH SarabunPSK" w:cs="TH SarabunPSK"/>
          <w:sz w:val="28"/>
          <w:cs/>
          <w:lang w:eastAsia="ja-JP"/>
        </w:rPr>
        <w:t>ในรายวิชาเอกัตศึกษา  และอาจารย์ที่ปรึกษาปริญญานิพนธ์</w:t>
      </w:r>
    </w:p>
    <w:p w:rsidR="008859E8" w:rsidRPr="00C96AB3" w:rsidRDefault="00163A9C" w:rsidP="00163A9C">
      <w:pPr>
        <w:numPr>
          <w:ilvl w:val="1"/>
          <w:numId w:val="9"/>
        </w:numPr>
        <w:tabs>
          <w:tab w:val="left" w:pos="280"/>
          <w:tab w:val="left" w:pos="540"/>
          <w:tab w:val="left" w:pos="1418"/>
        </w:tabs>
        <w:autoSpaceDE w:val="0"/>
        <w:autoSpaceDN w:val="0"/>
        <w:adjustRightInd w:val="0"/>
        <w:spacing w:after="0" w:line="240" w:lineRule="auto"/>
        <w:ind w:hanging="436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t xml:space="preserve">  </w:t>
      </w:r>
      <w:r w:rsidR="008859E8" w:rsidRPr="00C96AB3">
        <w:rPr>
          <w:rFonts w:ascii="TH SarabunPSK" w:eastAsia="BrowalliaNew-Bold" w:hAnsi="TH SarabunPSK" w:cs="TH SarabunPSK"/>
          <w:sz w:val="28"/>
          <w:cs/>
        </w:rPr>
        <w:t>กระบวนการประเมินผล</w:t>
      </w:r>
    </w:p>
    <w:p w:rsidR="00163A9C" w:rsidRDefault="008859E8" w:rsidP="00163A9C">
      <w:pPr>
        <w:tabs>
          <w:tab w:val="left" w:pos="280"/>
          <w:tab w:val="left" w:pos="54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280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/>
          <w:sz w:val="28"/>
          <w:cs/>
        </w:rPr>
        <w:tab/>
      </w:r>
      <w:r w:rsidR="00163A9C">
        <w:rPr>
          <w:rFonts w:ascii="TH SarabunPSK" w:eastAsia="BrowalliaNew-Bold" w:hAnsi="TH SarabunPSK" w:cs="TH SarabunPSK"/>
          <w:sz w:val="28"/>
        </w:rPr>
        <w:tab/>
      </w:r>
      <w:r w:rsidR="00163A9C">
        <w:rPr>
          <w:rFonts w:ascii="TH SarabunPSK" w:eastAsia="BrowalliaNew-Bold" w:hAnsi="TH SarabunPSK" w:cs="TH SarabunPSK"/>
          <w:sz w:val="28"/>
        </w:rPr>
        <w:tab/>
      </w:r>
      <w:r w:rsidRPr="00C96AB3">
        <w:rPr>
          <w:rFonts w:ascii="TH SarabunPSK" w:eastAsia="BrowalliaNew-Bold" w:hAnsi="TH SarabunPSK" w:cs="TH SarabunPSK"/>
          <w:sz w:val="28"/>
          <w:cs/>
        </w:rPr>
        <w:t>ประเมินจากขั้นตอนในการทำปริญญานิพนธ์และปริญญานิพนธ์ฉบับสมบูณ์ที่นำเสนอและ</w:t>
      </w:r>
    </w:p>
    <w:p w:rsidR="00163A9C" w:rsidRDefault="008859E8" w:rsidP="005C17F7">
      <w:pPr>
        <w:tabs>
          <w:tab w:val="left" w:pos="280"/>
          <w:tab w:val="left" w:pos="540"/>
        </w:tabs>
        <w:autoSpaceDE w:val="0"/>
        <w:autoSpaceDN w:val="0"/>
        <w:adjustRightInd w:val="0"/>
        <w:spacing w:after="0" w:line="240" w:lineRule="auto"/>
        <w:ind w:firstLine="280"/>
        <w:rPr>
          <w:rFonts w:ascii="TH SarabunPSK" w:eastAsia="MS Mincho" w:hAnsi="TH SarabunPSK" w:cs="TH SarabunPSK"/>
          <w:sz w:val="28"/>
          <w:lang w:eastAsia="ja-JP"/>
        </w:rPr>
      </w:pPr>
      <w:r w:rsidRPr="00C96AB3">
        <w:rPr>
          <w:rFonts w:ascii="TH SarabunPSK" w:eastAsia="BrowalliaNew-Bold" w:hAnsi="TH SarabunPSK" w:cs="TH SarabunPSK"/>
          <w:sz w:val="28"/>
          <w:cs/>
        </w:rPr>
        <w:t xml:space="preserve">ผ่านการประเมินจากอาจารย์ที่ปรึกษา </w:t>
      </w:r>
      <w:r w:rsidRPr="00C96AB3">
        <w:rPr>
          <w:rFonts w:ascii="TH SarabunPSK" w:eastAsia="MS Mincho" w:hAnsi="TH SarabunPSK" w:cs="TH SarabunPSK"/>
          <w:sz w:val="28"/>
          <w:cs/>
          <w:lang w:eastAsia="ja-JP"/>
        </w:rPr>
        <w:t>โดยความเห็นชอบของคณะกรรมการบริหารห</w:t>
      </w:r>
      <w:r w:rsidR="007F0E75">
        <w:rPr>
          <w:rFonts w:ascii="TH SarabunPSK" w:eastAsia="MS Mincho" w:hAnsi="TH SarabunPSK" w:cs="TH SarabunPSK"/>
          <w:sz w:val="28"/>
          <w:cs/>
          <w:lang w:eastAsia="ja-JP"/>
        </w:rPr>
        <w:t>ลักสูตรปริญญาบัณฑิต</w:t>
      </w:r>
    </w:p>
    <w:p w:rsidR="008859E8" w:rsidRPr="003B2E23" w:rsidRDefault="007F0E75" w:rsidP="005C17F7">
      <w:pPr>
        <w:tabs>
          <w:tab w:val="left" w:pos="280"/>
          <w:tab w:val="left" w:pos="540"/>
        </w:tabs>
        <w:autoSpaceDE w:val="0"/>
        <w:autoSpaceDN w:val="0"/>
        <w:adjustRightInd w:val="0"/>
        <w:spacing w:after="0" w:line="240" w:lineRule="auto"/>
        <w:ind w:firstLine="280"/>
        <w:rPr>
          <w:rFonts w:ascii="TH SarabunPSK" w:eastAsia="BrowalliaNew-Bold" w:hAnsi="TH SarabunPSK" w:cs="TH SarabunPSK"/>
          <w:sz w:val="28"/>
          <w:cs/>
        </w:rPr>
        <w:sectPr w:rsidR="008859E8" w:rsidRPr="003B2E23" w:rsidSect="00163A9C">
          <w:pgSz w:w="11906" w:h="16838" w:code="9"/>
          <w:pgMar w:top="567" w:right="1701" w:bottom="567" w:left="1701" w:header="567" w:footer="567" w:gutter="0"/>
          <w:cols w:space="708"/>
          <w:docGrid w:linePitch="381"/>
        </w:sectPr>
      </w:pPr>
      <w:r>
        <w:rPr>
          <w:rFonts w:ascii="TH SarabunPSK" w:eastAsia="MS Mincho" w:hAnsi="TH SarabunPSK" w:cs="TH SarabunPSK"/>
          <w:sz w:val="28"/>
          <w:cs/>
          <w:lang w:eastAsia="ja-JP"/>
        </w:rPr>
        <w:t>สาขาวิชาต่าง</w:t>
      </w:r>
    </w:p>
    <w:p w:rsidR="008859E8" w:rsidRPr="00C96AB3" w:rsidRDefault="008859E8" w:rsidP="007F0E75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C96AB3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 xml:space="preserve">หมวดที่ </w:t>
      </w:r>
      <w:r w:rsidRPr="00C96AB3">
        <w:rPr>
          <w:rFonts w:ascii="TH SarabunPSK" w:eastAsia="MS Mincho" w:hAnsi="TH SarabunPSK" w:cs="TH SarabunPSK"/>
          <w:b/>
          <w:bCs/>
          <w:sz w:val="28"/>
        </w:rPr>
        <w:t xml:space="preserve">4. </w:t>
      </w:r>
      <w:r w:rsidRPr="00C96AB3">
        <w:rPr>
          <w:rFonts w:ascii="TH SarabunPSK" w:eastAsia="MS Mincho" w:hAnsi="TH SarabunPSK" w:cs="TH SarabunPSK"/>
          <w:b/>
          <w:bCs/>
          <w:sz w:val="28"/>
          <w:cs/>
        </w:rPr>
        <w:t>ผลการเรียนรู้ กลยุทธ์การสอนและการประเมินผล</w:t>
      </w:r>
    </w:p>
    <w:p w:rsidR="008859E8" w:rsidRPr="00C96AB3" w:rsidRDefault="008859E8" w:rsidP="008859E8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8859E8" w:rsidRPr="00414912" w:rsidRDefault="008859E8" w:rsidP="002378DA">
      <w:pPr>
        <w:pStyle w:val="ListParagraph"/>
        <w:numPr>
          <w:ilvl w:val="0"/>
          <w:numId w:val="100"/>
        </w:num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28"/>
        </w:rPr>
      </w:pPr>
      <w:r w:rsidRPr="00414912">
        <w:rPr>
          <w:rFonts w:ascii="TH SarabunPSK" w:hAnsi="TH SarabunPSK" w:cs="TH SarabunPSK"/>
          <w:b/>
          <w:bCs/>
          <w:sz w:val="28"/>
          <w:cs/>
        </w:rPr>
        <w:t>การพัฒนาผลการเรียนรู้ในแต่ละด้าน</w:t>
      </w:r>
    </w:p>
    <w:p w:rsidR="008859E8" w:rsidRPr="00C96AB3" w:rsidRDefault="008859E8" w:rsidP="008859E8">
      <w:pPr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C96AB3">
        <w:rPr>
          <w:rFonts w:ascii="TH SarabunPSK" w:eastAsia="MS Mincho" w:hAnsi="TH SarabunPSK" w:cs="TH SarabunPSK"/>
          <w:sz w:val="28"/>
          <w:cs/>
        </w:rPr>
        <w:t>(ดูรายละเอียดผลการเรียนรู้ กลยุทธ์การสอนและการประเมินผลในแต่ละสาขาวิชา)</w:t>
      </w:r>
    </w:p>
    <w:p w:rsidR="00414912" w:rsidRDefault="00414912" w:rsidP="00414912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>
        <w:rPr>
          <w:rFonts w:ascii="TH SarabunPSK" w:eastAsia="BrowalliaNew-Bold" w:hAnsi="TH SarabunPSK" w:cs="TH SarabunPSK"/>
          <w:b/>
          <w:bCs/>
          <w:sz w:val="28"/>
        </w:rPr>
        <w:t xml:space="preserve">2.  </w:t>
      </w:r>
      <w:r w:rsidR="008859E8" w:rsidRPr="00C96AB3">
        <w:rPr>
          <w:rFonts w:ascii="TH SarabunPSK" w:eastAsia="BrowalliaNew-Bold" w:hAnsi="TH SarabunPSK" w:cs="TH SarabunPSK"/>
          <w:b/>
          <w:bCs/>
          <w:sz w:val="28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</w:p>
    <w:p w:rsidR="008859E8" w:rsidRPr="00C96AB3" w:rsidRDefault="00414912" w:rsidP="00414912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>
        <w:rPr>
          <w:rFonts w:ascii="TH SarabunPSK" w:eastAsia="BrowalliaNew-Bold" w:hAnsi="TH SarabunPSK" w:cs="TH SarabunPSK"/>
          <w:b/>
          <w:bCs/>
          <w:sz w:val="28"/>
        </w:rPr>
        <w:t xml:space="preserve">    </w:t>
      </w:r>
      <w:r w:rsidR="008859E8" w:rsidRPr="00C96AB3">
        <w:rPr>
          <w:rFonts w:ascii="TH SarabunPSK" w:eastAsia="BrowalliaNew-Bold" w:hAnsi="TH SarabunPSK" w:cs="TH SarabunPSK"/>
          <w:b/>
          <w:bCs/>
          <w:sz w:val="28"/>
        </w:rPr>
        <w:t>(Curriculum Mapping)</w:t>
      </w:r>
    </w:p>
    <w:p w:rsidR="00414912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720"/>
        <w:rPr>
          <w:rFonts w:ascii="TH SarabunPSK" w:eastAsia="BrowalliaNew-Bold" w:hAnsi="TH SarabunPSK" w:cs="TH SarabunPSK"/>
          <w:sz w:val="28"/>
        </w:rPr>
      </w:pPr>
      <w:r w:rsidRPr="00C96AB3">
        <w:rPr>
          <w:rFonts w:ascii="TH SarabunPSK" w:eastAsia="BrowalliaNew-Bold" w:hAnsi="TH SarabunPSK" w:cs="TH SarabunPSK"/>
          <w:sz w:val="28"/>
          <w:cs/>
        </w:rPr>
        <w:t xml:space="preserve">(ดูแผนที่แสดงการกระจายความรับผิดชอบมาตรฐานผลการเรียนรู้จากหลักสูตรสู่รายวิชา </w:t>
      </w:r>
    </w:p>
    <w:p w:rsidR="008859E8" w:rsidRPr="00C96AB3" w:rsidRDefault="00414912" w:rsidP="00414912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t xml:space="preserve">    (Curriculum Mapping) </w:t>
      </w:r>
      <w:r w:rsidR="008859E8" w:rsidRPr="00C96AB3">
        <w:rPr>
          <w:rFonts w:ascii="TH SarabunPSK" w:eastAsia="BrowalliaNew-Bold" w:hAnsi="TH SarabunPSK" w:cs="TH SarabunPSK"/>
          <w:sz w:val="28"/>
          <w:cs/>
        </w:rPr>
        <w:t>ในแต่ละสาขาวิชา)</w:t>
      </w:r>
    </w:p>
    <w:p w:rsidR="008859E8" w:rsidRPr="00C96AB3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720"/>
        <w:rPr>
          <w:rFonts w:ascii="TH SarabunPSK" w:eastAsia="BrowalliaNew-Bold" w:hAnsi="TH SarabunPSK" w:cs="TH SarabunPSK"/>
          <w:b/>
          <w:bCs/>
          <w:sz w:val="28"/>
          <w:cs/>
        </w:rPr>
      </w:pPr>
    </w:p>
    <w:p w:rsidR="008859E8" w:rsidRDefault="008859E8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B2E23" w:rsidRDefault="003B2E23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</w:pPr>
    </w:p>
    <w:p w:rsidR="003A30AA" w:rsidRDefault="003A30AA" w:rsidP="008859E8">
      <w:pPr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  <w:sectPr w:rsidR="003A30AA" w:rsidSect="003A30AA">
          <w:pgSz w:w="11906" w:h="16838" w:code="9"/>
          <w:pgMar w:top="567" w:right="1134" w:bottom="567" w:left="1814" w:header="567" w:footer="567" w:gutter="0"/>
          <w:cols w:space="708"/>
          <w:docGrid w:linePitch="381"/>
        </w:sectPr>
      </w:pPr>
    </w:p>
    <w:p w:rsidR="003B2E23" w:rsidRPr="003B2E23" w:rsidRDefault="003B2E23" w:rsidP="003B2E23">
      <w:pPr>
        <w:jc w:val="center"/>
        <w:rPr>
          <w:rFonts w:ascii="TH SarabunPSK" w:eastAsia="Calibri" w:hAnsi="TH SarabunPSK" w:cs="TH SarabunPSK"/>
          <w:b/>
          <w:bCs/>
          <w:sz w:val="28"/>
        </w:rPr>
      </w:pPr>
      <w:r w:rsidRPr="003B2E23">
        <w:rPr>
          <w:rFonts w:ascii="TH SarabunPSK" w:eastAsia="Calibri" w:hAnsi="TH SarabunPSK" w:cs="TH SarabunPSK"/>
          <w:b/>
          <w:bCs/>
          <w:sz w:val="28"/>
          <w:cs/>
        </w:rPr>
        <w:lastRenderedPageBreak/>
        <w:t xml:space="preserve">หมวด </w:t>
      </w:r>
      <w:r w:rsidRPr="003B2E23">
        <w:rPr>
          <w:rFonts w:ascii="TH SarabunPSK" w:eastAsia="Calibri" w:hAnsi="TH SarabunPSK" w:cs="TH SarabunPSK"/>
          <w:b/>
          <w:bCs/>
          <w:sz w:val="28"/>
        </w:rPr>
        <w:t xml:space="preserve">4. </w:t>
      </w:r>
      <w:r w:rsidRPr="003B2E23">
        <w:rPr>
          <w:rFonts w:ascii="TH SarabunPSK" w:eastAsia="Calibri" w:hAnsi="TH SarabunPSK" w:cs="TH SarabunPSK"/>
          <w:b/>
          <w:bCs/>
          <w:sz w:val="28"/>
          <w:cs/>
        </w:rPr>
        <w:t>ผลการเรียนรู้ กลยุทธ์การสอนและการประเมินผล</w:t>
      </w:r>
    </w:p>
    <w:p w:rsidR="003B2E23" w:rsidRPr="003B2E23" w:rsidRDefault="003B2E23" w:rsidP="003B2E23">
      <w:pPr>
        <w:rPr>
          <w:rFonts w:ascii="TH SarabunPSK" w:eastAsia="Calibri" w:hAnsi="TH SarabunPSK" w:cs="TH SarabunPSK"/>
          <w:b/>
          <w:bCs/>
          <w:sz w:val="28"/>
        </w:rPr>
      </w:pPr>
      <w:r w:rsidRPr="003B2E23">
        <w:rPr>
          <w:rFonts w:ascii="TH SarabunPSK" w:eastAsia="Calibri" w:hAnsi="TH SarabunPSK" w:cs="TH SarabunPSK"/>
          <w:b/>
          <w:bCs/>
          <w:sz w:val="28"/>
        </w:rPr>
        <w:t xml:space="preserve">1. </w:t>
      </w:r>
      <w:r w:rsidRPr="003B2E23">
        <w:rPr>
          <w:rFonts w:ascii="TH SarabunPSK" w:eastAsia="Calibri" w:hAnsi="TH SarabunPSK" w:cs="TH SarabunPSK"/>
          <w:b/>
          <w:bCs/>
          <w:sz w:val="28"/>
          <w:cs/>
        </w:rPr>
        <w:t>การพัฒนาคุณลักษณะพิเศษของนิสิต</w:t>
      </w:r>
      <w:r w:rsidRPr="003B2E23">
        <w:rPr>
          <w:rFonts w:ascii="TH SarabunPSK" w:eastAsia="Calibri" w:hAnsi="TH SarabunPSK" w:cs="TH SarabunPSK"/>
          <w:b/>
          <w:bCs/>
          <w:sz w:val="28"/>
          <w:cs/>
        </w:rPr>
        <w:tab/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677"/>
      </w:tblGrid>
      <w:tr w:rsidR="003B2E23" w:rsidRPr="003B2E23" w:rsidTr="00414912">
        <w:trPr>
          <w:trHeight w:val="465"/>
          <w:tblHeader/>
        </w:trPr>
        <w:tc>
          <w:tcPr>
            <w:tcW w:w="4253" w:type="dxa"/>
            <w:shd w:val="clear" w:color="auto" w:fill="D9D9D9"/>
            <w:noWrap/>
            <w:vAlign w:val="center"/>
            <w:hideMark/>
          </w:tcPr>
          <w:p w:rsidR="003B2E23" w:rsidRPr="003B2E23" w:rsidRDefault="003B2E23" w:rsidP="003B2E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คุณลักษณะพิเศษ</w:t>
            </w:r>
          </w:p>
        </w:tc>
        <w:tc>
          <w:tcPr>
            <w:tcW w:w="4677" w:type="dxa"/>
            <w:shd w:val="clear" w:color="auto" w:fill="D9D9D9"/>
            <w:noWrap/>
            <w:vAlign w:val="center"/>
            <w:hideMark/>
          </w:tcPr>
          <w:p w:rsidR="003B2E23" w:rsidRPr="003B2E23" w:rsidRDefault="003B2E23" w:rsidP="003B2E2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กลยุทธ์หรือกิจกรรมของนิสิต</w:t>
            </w:r>
          </w:p>
        </w:tc>
      </w:tr>
      <w:tr w:rsidR="003B2E23" w:rsidRPr="003B2E23" w:rsidTr="00414912">
        <w:trPr>
          <w:trHeight w:val="465"/>
          <w:tblHeader/>
        </w:trPr>
        <w:tc>
          <w:tcPr>
            <w:tcW w:w="4253" w:type="dxa"/>
            <w:shd w:val="clear" w:color="auto" w:fill="auto"/>
            <w:noWrap/>
            <w:hideMark/>
          </w:tcPr>
          <w:p w:rsidR="003B2E23" w:rsidRPr="003B2E23" w:rsidRDefault="003B2E23" w:rsidP="003B2E2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B2E23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2E23">
              <w:rPr>
                <w:rFonts w:ascii="TH SarabunPSK" w:eastAsia="Times New Roman" w:hAnsi="TH SarabunPSK" w:cs="TH SarabunPSK"/>
                <w:sz w:val="28"/>
                <w:cs/>
              </w:rPr>
              <w:t>มีความรู้ในสาขาวิชามนุษยศาสตร์อย่างกว้างขวางและลึกซึ้ง  สามารถเชื่อมโยงความรู้กับศาสตร์ที่เกี่ยวข้อง</w:t>
            </w:r>
          </w:p>
        </w:tc>
        <w:tc>
          <w:tcPr>
            <w:tcW w:w="4677" w:type="dxa"/>
            <w:shd w:val="clear" w:color="auto" w:fill="auto"/>
            <w:noWrap/>
            <w:hideMark/>
          </w:tcPr>
          <w:p w:rsidR="003B2E23" w:rsidRPr="003B2E23" w:rsidRDefault="003B2E23" w:rsidP="003B2E2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sz w:val="28"/>
                <w:lang w:eastAsia="ja-JP"/>
              </w:rPr>
              <w:t xml:space="preserve">1. 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 xml:space="preserve">กำหนดให้นิสิตเรียนวิชาพื้นฐานอักษรศาสตร์  จำนวน  </w:t>
            </w:r>
            <w:r w:rsidRPr="003B2E23">
              <w:rPr>
                <w:rFonts w:ascii="TH SarabunPSK" w:eastAsiaTheme="minorEastAsia" w:hAnsi="TH SarabunPSK" w:cs="TH SarabunPSK"/>
                <w:sz w:val="28"/>
                <w:lang w:eastAsia="ja-JP"/>
              </w:rPr>
              <w:t xml:space="preserve">42 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>หน่วยกิต</w:t>
            </w:r>
          </w:p>
          <w:p w:rsidR="003B2E23" w:rsidRPr="003B2E23" w:rsidRDefault="003B2E23" w:rsidP="003B2E2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sz w:val="28"/>
                <w:lang w:eastAsia="ja-JP"/>
              </w:rPr>
              <w:t xml:space="preserve">2. 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>กำหนดให้นิสิตเรียนสาขาวิชา</w:t>
            </w:r>
            <w:r w:rsidRPr="003B2E23">
              <w:rPr>
                <w:rFonts w:ascii="TH SarabunPSK" w:eastAsiaTheme="minorEastAsia" w:hAnsi="TH SarabunPSK" w:cs="TH SarabunPSK" w:hint="cs"/>
                <w:sz w:val="28"/>
                <w:cs/>
                <w:lang w:eastAsia="ja-JP"/>
              </w:rPr>
              <w:t>เฉพาะด้านอักษรศาสตร์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>เป็นวิชาเอกและ/หรือวิชาโท</w:t>
            </w:r>
          </w:p>
        </w:tc>
      </w:tr>
      <w:tr w:rsidR="003B2E23" w:rsidRPr="003B2E23" w:rsidTr="00414912">
        <w:trPr>
          <w:trHeight w:val="465"/>
          <w:tblHeader/>
        </w:trPr>
        <w:tc>
          <w:tcPr>
            <w:tcW w:w="4253" w:type="dxa"/>
            <w:shd w:val="clear" w:color="auto" w:fill="auto"/>
            <w:noWrap/>
            <w:hideMark/>
          </w:tcPr>
          <w:p w:rsidR="003B2E23" w:rsidRPr="003B2E23" w:rsidRDefault="003B2E23" w:rsidP="003B2E2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2E23">
              <w:rPr>
                <w:rFonts w:ascii="TH SarabunPSK" w:eastAsiaTheme="minorEastAsia" w:hAnsi="TH SarabunPSK" w:cs="TH SarabunPSK"/>
                <w:sz w:val="28"/>
                <w:lang w:eastAsia="ja-JP"/>
              </w:rPr>
              <w:t xml:space="preserve">2. 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>สามารถใช้ภาษาไทย</w:t>
            </w:r>
            <w:r w:rsidRPr="003B2E23">
              <w:rPr>
                <w:rFonts w:ascii="TH SarabunPSK" w:eastAsiaTheme="minorEastAsia" w:hAnsi="TH SarabunPSK" w:cs="TH SarabunPSK" w:hint="cs"/>
                <w:sz w:val="28"/>
                <w:cs/>
                <w:lang w:eastAsia="ja-JP"/>
              </w:rPr>
              <w:t>ได้ในระดับดีมาก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 xml:space="preserve">  </w:t>
            </w:r>
            <w:r w:rsidRPr="003B2E23">
              <w:rPr>
                <w:rFonts w:ascii="TH SarabunPSK" w:eastAsiaTheme="minorEastAsia" w:hAnsi="TH SarabunPSK" w:cs="TH SarabunPSK" w:hint="cs"/>
                <w:sz w:val="28"/>
                <w:cs/>
                <w:lang w:eastAsia="ja-JP"/>
              </w:rPr>
              <w:t>ใช้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>ภาษาอังกฤษ  และ/หรือภาษาต่างประเทศอื่นได้ในระดับดี</w:t>
            </w:r>
          </w:p>
        </w:tc>
        <w:tc>
          <w:tcPr>
            <w:tcW w:w="4677" w:type="dxa"/>
            <w:shd w:val="clear" w:color="auto" w:fill="auto"/>
            <w:noWrap/>
            <w:hideMark/>
          </w:tcPr>
          <w:p w:rsidR="003B2E23" w:rsidRPr="003B2E23" w:rsidRDefault="003B2E23" w:rsidP="003B2E2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sz w:val="28"/>
                <w:lang w:eastAsia="ja-JP"/>
              </w:rPr>
              <w:t xml:space="preserve">1. 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 xml:space="preserve">กำหนดให้นิสิตเรียนวิชาภาษาไทย  ภาษาอังกฤษ  เป็นวิชาพื้นฐานอักษรศาสตร์  วิชาศึกษาทั่วไปกลุ่มพิเศษ  </w:t>
            </w:r>
          </w:p>
          <w:p w:rsidR="003B2E23" w:rsidRPr="003B2E23" w:rsidRDefault="003B2E23" w:rsidP="003B2E2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sz w:val="28"/>
                <w:lang w:eastAsia="ja-JP"/>
              </w:rPr>
              <w:t>2.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 xml:space="preserve"> จัดให้นิสิตเรียนรายวิชาภาษาต่างประเทศต่างๆ เป็นวิชาเอก วิชาโท หรือวิชาเลือก</w:t>
            </w:r>
          </w:p>
        </w:tc>
      </w:tr>
      <w:tr w:rsidR="003B2E23" w:rsidRPr="003B2E23" w:rsidTr="00414912">
        <w:trPr>
          <w:trHeight w:val="465"/>
          <w:tblHeader/>
        </w:trPr>
        <w:tc>
          <w:tcPr>
            <w:tcW w:w="4253" w:type="dxa"/>
            <w:shd w:val="clear" w:color="auto" w:fill="auto"/>
            <w:noWrap/>
            <w:hideMark/>
          </w:tcPr>
          <w:p w:rsidR="003B2E23" w:rsidRPr="003B2E23" w:rsidRDefault="003B2E23" w:rsidP="003B2E2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</w:pPr>
            <w:r w:rsidRPr="003B2E23">
              <w:rPr>
                <w:rFonts w:ascii="TH SarabunPSK" w:eastAsia="Times New Roman" w:hAnsi="TH SarabunPSK" w:cs="TH SarabunPSK"/>
                <w:sz w:val="28"/>
              </w:rPr>
              <w:t>3.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 xml:space="preserve"> สามารถประยุกต์ใช้ความรู้ในสาขาวิชามนุษยศาสตร์ในการทำงานหรือศึกษาต่อขั้นสูง</w:t>
            </w:r>
          </w:p>
        </w:tc>
        <w:tc>
          <w:tcPr>
            <w:tcW w:w="4677" w:type="dxa"/>
            <w:shd w:val="clear" w:color="auto" w:fill="auto"/>
            <w:noWrap/>
            <w:hideMark/>
          </w:tcPr>
          <w:p w:rsidR="003B2E23" w:rsidRPr="003B2E23" w:rsidRDefault="003B2E23" w:rsidP="003B2E2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B2E23">
              <w:rPr>
                <w:rFonts w:ascii="TH SarabunPSK" w:eastAsia="Times New Roman" w:hAnsi="TH SarabunPSK" w:cs="TH SarabunPSK"/>
                <w:sz w:val="28"/>
              </w:rPr>
              <w:t xml:space="preserve">1. </w:t>
            </w:r>
            <w:r w:rsidRPr="003B2E23">
              <w:rPr>
                <w:rFonts w:ascii="TH SarabunPSK" w:eastAsia="Times New Roman" w:hAnsi="TH SarabunPSK" w:cs="TH SarabunPSK"/>
                <w:sz w:val="28"/>
                <w:cs/>
              </w:rPr>
              <w:t>กำหนดให้นิสิตทำกิจกรรมร่วมกัน เช่น  การทำงานเป็นกลุ่ม การมีส่วนร่วมในการจัดประชุมทางวิชาการ</w:t>
            </w:r>
          </w:p>
          <w:p w:rsidR="003B2E23" w:rsidRPr="003B2E23" w:rsidRDefault="003B2E23" w:rsidP="003B2E23">
            <w:pPr>
              <w:spacing w:after="0" w:line="240" w:lineRule="auto"/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</w:pPr>
            <w:r w:rsidRPr="003B2E23">
              <w:rPr>
                <w:rFonts w:ascii="TH SarabunPSK" w:eastAsia="Times New Roman" w:hAnsi="TH SarabunPSK" w:cs="TH SarabunPSK"/>
                <w:sz w:val="28"/>
              </w:rPr>
              <w:t>2.</w:t>
            </w:r>
            <w:r w:rsidRPr="003B2E23">
              <w:rPr>
                <w:rFonts w:ascii="TH SarabunPSK" w:eastAsiaTheme="minorEastAsia" w:hAnsi="TH SarabunPSK" w:cs="TH SarabunPSK"/>
                <w:sz w:val="28"/>
                <w:cs/>
                <w:lang w:eastAsia="ja-JP"/>
              </w:rPr>
              <w:t xml:space="preserve">  สนับสนุนให้นิสิตฝึกงานหรือแสวงหาประสบการณ์ในการทำงาน</w:t>
            </w:r>
          </w:p>
        </w:tc>
      </w:tr>
    </w:tbl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Default="003B2E23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A30AA" w:rsidRDefault="003A30AA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1318F1" w:rsidRPr="003B2E23" w:rsidRDefault="001318F1" w:rsidP="003B2E23">
      <w:pPr>
        <w:spacing w:after="0" w:line="240" w:lineRule="auto"/>
        <w:rPr>
          <w:rFonts w:ascii="TH SarabunPSK" w:eastAsia="MS Mincho" w:hAnsi="TH SarabunPSK" w:cs="TH SarabunPSK"/>
          <w:sz w:val="26"/>
          <w:szCs w:val="26"/>
        </w:rPr>
      </w:pPr>
    </w:p>
    <w:p w:rsidR="003B2E23" w:rsidRPr="003B2E23" w:rsidRDefault="003B2E23" w:rsidP="00414912">
      <w:pPr>
        <w:tabs>
          <w:tab w:val="left" w:pos="68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3B2E23">
        <w:rPr>
          <w:rFonts w:ascii="TH SarabunPSK" w:eastAsia="Times New Roman" w:hAnsi="TH SarabunPSK" w:cs="TH SarabunPSK"/>
          <w:b/>
          <w:bCs/>
          <w:sz w:val="28"/>
        </w:rPr>
        <w:lastRenderedPageBreak/>
        <w:t xml:space="preserve">2. </w:t>
      </w:r>
      <w:r w:rsidRPr="003B2E23">
        <w:rPr>
          <w:rFonts w:ascii="TH SarabunPSK" w:eastAsia="Times New Roman" w:hAnsi="TH SarabunPSK" w:cs="TH SarabunPSK"/>
          <w:b/>
          <w:bCs/>
          <w:sz w:val="28"/>
          <w:cs/>
        </w:rPr>
        <w:t>การพัฒนาผลการเรียนรู้ในแต่ละด้าน</w:t>
      </w:r>
    </w:p>
    <w:tbl>
      <w:tblPr>
        <w:tblpPr w:leftFromText="180" w:rightFromText="180" w:vertAnchor="text" w:horzAnchor="margin" w:tblpY="121"/>
        <w:tblW w:w="9322" w:type="dxa"/>
        <w:tblLook w:val="04A0" w:firstRow="1" w:lastRow="0" w:firstColumn="1" w:lastColumn="0" w:noHBand="0" w:noVBand="1"/>
      </w:tblPr>
      <w:tblGrid>
        <w:gridCol w:w="3085"/>
        <w:gridCol w:w="3260"/>
        <w:gridCol w:w="2977"/>
      </w:tblGrid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ผลการเรียนรู้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กลยุทธ์การสอนที่ใช้พัฒนาการเรียนรู้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กลยุทธ์การประเมินผลการเรียนรู้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1. มีความรู้</w:t>
            </w:r>
          </w:p>
          <w:p w:rsidR="00414912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1.1  รู้รอบ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:  </w:t>
            </w:r>
            <w:r w:rsidRPr="003B2E23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>มีความรู้พื้นฐานในสาขาวิชาอักษรศาสตร์เพื่อเข้าใจมนุษย์ สังคม สิ่งแวดล้อม และสามารถประยุกต์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3B2E23">
              <w:rPr>
                <w:rFonts w:ascii="TH SarabunPSK" w:eastAsia="MS Mincho" w:hAnsi="TH SarabunPSK" w:cs="TH SarabunPSK"/>
                <w:sz w:val="26"/>
                <w:szCs w:val="26"/>
                <w:cs/>
              </w:rPr>
              <w:t xml:space="preserve">ใช้ในการดำรงชีวิต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การใช้กรณีศึกษา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การประเมินการวิพากษ์/การนำเสนอผลงาน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  1.2  </w:t>
            </w: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รู้ลึก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:  </w:t>
            </w:r>
            <w:r w:rsidRPr="003B2E23">
              <w:rPr>
                <w:rFonts w:ascii="TH SarabunPSK" w:eastAsia="MS Mincho" w:hAnsi="TH SarabunPSK" w:cs="TH SarabunPSK" w:hint="cs"/>
                <w:sz w:val="26"/>
                <w:szCs w:val="26"/>
                <w:cs/>
              </w:rPr>
              <w:t>มีความรู้ความเข้าใจอย่างเป็นระบบแ</w:t>
            </w:r>
            <w:r w:rsidR="005D2457">
              <w:rPr>
                <w:rFonts w:ascii="TH SarabunPSK" w:eastAsia="MS Mincho" w:hAnsi="TH SarabunPSK" w:cs="TH SarabunPSK" w:hint="cs"/>
                <w:sz w:val="26"/>
                <w:szCs w:val="26"/>
                <w:cs/>
              </w:rPr>
              <w:t>ละลึกซึ้งในสาขาวิชาเอกด้านอักษร</w:t>
            </w:r>
            <w:r w:rsidRPr="003B2E23">
              <w:rPr>
                <w:rFonts w:ascii="TH SarabunPSK" w:eastAsia="MS Mincho" w:hAnsi="TH SarabunPSK" w:cs="TH SarabunPSK" w:hint="cs"/>
                <w:sz w:val="26"/>
                <w:szCs w:val="26"/>
                <w:cs/>
              </w:rPr>
              <w:t>ศาสตร์  ทั้งเชิงทฤษฎีและการประยุกต์ใช้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การใช้กรณีศึกษา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การประเมินการวิพากษ์/การนำเสนอผลงาน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2.  มีคุณธรรม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MS Mincho" w:hAnsi="TH SarabunPSK" w:cs="TH SarabunPSK"/>
                <w:sz w:val="26"/>
                <w:szCs w:val="26"/>
                <w:cs/>
                <w:lang w:eastAsia="ja-JP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2.1  มีคุณธรรมและจริยธรรม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:</w:t>
            </w: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</w:t>
            </w:r>
            <w:r w:rsidRPr="003B2E23">
              <w:rPr>
                <w:rFonts w:ascii="TH SarabunPSK" w:eastAsia="MS Mincho" w:hAnsi="TH SarabunPSK" w:cs="TH SarabunPSK" w:hint="cs"/>
                <w:sz w:val="26"/>
                <w:szCs w:val="26"/>
                <w:cs/>
                <w:lang w:eastAsia="ja-JP"/>
              </w:rPr>
              <w:t>ศรัทธาและยึดมั่นความดีงาม มีศึลธรรม ซื่อสัตย์สุจริต  ตระหนักถึงคุณค่าความเป็นมนุษย์ในมิติต่างๆ มีความรับผิดชอบต่อตนเองและสังคม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  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2.2  มีจรรยาบรรณ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:  </w:t>
            </w:r>
            <w:r w:rsidRPr="003B2E23">
              <w:rPr>
                <w:rFonts w:ascii="TH SarabunPSK" w:eastAsia="MS Mincho" w:hAnsi="TH SarabunPSK" w:cs="TH SarabunPSK" w:hint="cs"/>
                <w:sz w:val="26"/>
                <w:szCs w:val="26"/>
                <w:cs/>
                <w:lang w:eastAsia="ja-JP"/>
              </w:rPr>
              <w:t>ประพฤติปฎิบัติตามจรรยาบรรณวิชาการและวิชาชีพ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  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3.  คิดเป็น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  </w:t>
            </w: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3.1  สามารถคิดอย่างมีวิจารณาญาณ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: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มีทักษะในการคิดวิเคราะห์อย่างมีเหตุผลและคิดแบบองค์รวม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</w:tbl>
    <w:p w:rsidR="003B2E23" w:rsidRPr="003B2E23" w:rsidRDefault="003B2E23" w:rsidP="00414912">
      <w:pPr>
        <w:tabs>
          <w:tab w:val="left" w:pos="68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3B2E23" w:rsidRDefault="003B2E23" w:rsidP="00414912">
      <w:pPr>
        <w:tabs>
          <w:tab w:val="left" w:pos="6804"/>
        </w:tabs>
      </w:pPr>
    </w:p>
    <w:p w:rsidR="003B2E23" w:rsidRDefault="003B2E23" w:rsidP="00414912">
      <w:pPr>
        <w:tabs>
          <w:tab w:val="left" w:pos="6804"/>
        </w:tabs>
      </w:pPr>
    </w:p>
    <w:p w:rsidR="00582C31" w:rsidRDefault="00582C31" w:rsidP="00414912">
      <w:pPr>
        <w:tabs>
          <w:tab w:val="left" w:pos="6804"/>
        </w:tabs>
      </w:pPr>
    </w:p>
    <w:p w:rsidR="008F11CB" w:rsidRDefault="008F11CB" w:rsidP="00414912">
      <w:pPr>
        <w:tabs>
          <w:tab w:val="left" w:pos="6804"/>
        </w:tabs>
      </w:pPr>
    </w:p>
    <w:tbl>
      <w:tblPr>
        <w:tblpPr w:leftFromText="180" w:rightFromText="180" w:vertAnchor="text" w:horzAnchor="margin" w:tblpY="27"/>
        <w:tblW w:w="9322" w:type="dxa"/>
        <w:tblLook w:val="04A0" w:firstRow="1" w:lastRow="0" w:firstColumn="1" w:lastColumn="0" w:noHBand="0" w:noVBand="1"/>
      </w:tblPr>
      <w:tblGrid>
        <w:gridCol w:w="3227"/>
        <w:gridCol w:w="3118"/>
        <w:gridCol w:w="2977"/>
      </w:tblGrid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lastRenderedPageBreak/>
              <w:t>ผลการเรียนรู้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กลยุทธ์การสอนที่ใช้พัฒนาการเรียนรู้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กลยุทธ์การประเมินผลการเรียนรู้</w:t>
            </w:r>
          </w:p>
        </w:tc>
      </w:tr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  3.2 </w:t>
            </w: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สามารถคิดริเริ่มสร้างสรรค์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:</w:t>
            </w: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สามารถคิดพิจารณาอย่างอิสระและสร้างสรรค์จากพื้นฐานความรู้ด้านอักษรศาสตร์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0819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3.3  มีทักษะในการคิดแก้ปัญหา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: 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สามารถแก้ปัญหาอย่างเป็นระบบโดยประยุกต์ใช้ความรู้ด้านอักษรศาสตร์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0819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4.  ทำเป็น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4.1  มีทักษะทางวิชาชีพ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:</w:t>
            </w: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สามารถปฏิบัติงานที่ใช้ความรู้ด้านอักษรศาสตร์  ติดตามความก้าวหน้าในวงวิชาการด้านมนุษยศาสตร์ และต่อยอดองค์ความรู้ได้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0819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4.2  มีทักษะทางการสื่อสาร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: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 xml:space="preserve"> 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ใช้ภาษาไทยได้ดีมากทั้งการฟัง  พูด  อ่าน  และเขียน  เพื่อการสื่อสารให้เหมาะกับสถานการณ์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0819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 xml:space="preserve">  -  ใช้ภาษาอังกฤษและ/หรือภาษาต่างประเทศอื่นที่ศึกษาได้ในระดับดีทั้งการฟัง  พูด  อ่าน  และเขียน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การสรุปประเด็นสำคัญ  หรือ  การแสดงผลการสืบค้นที่ได้รับมอบหมาย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3B2E23" w:rsidRPr="003B2E23" w:rsidTr="00414912">
        <w:trPr>
          <w:trHeight w:val="46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sz w:val="26"/>
                <w:szCs w:val="26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4.3  มีทักษะทางเทคโนโลยีสารสนเทศ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             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lang w:eastAsia="ja-JP"/>
              </w:rPr>
              <w:t xml:space="preserve">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ใช้เทคโนโลยีสารสนเทศที่เหมาะสมในการสื่อสารและค้นคว้าข้อมูลได้อย่างมีประสิทธิภาพ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0819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</w:tbl>
    <w:p w:rsidR="003A30AA" w:rsidRPr="001318F1" w:rsidRDefault="003A30AA" w:rsidP="00414912">
      <w:pPr>
        <w:tabs>
          <w:tab w:val="left" w:pos="6804"/>
        </w:tabs>
        <w:spacing w:after="0" w:line="240" w:lineRule="auto"/>
        <w:rPr>
          <w:rFonts w:ascii="Cordia New" w:eastAsia="MS Mincho" w:hAnsi="Cordia New" w:cs="Cordia New"/>
          <w:sz w:val="28"/>
        </w:rPr>
      </w:pPr>
    </w:p>
    <w:tbl>
      <w:tblPr>
        <w:tblpPr w:leftFromText="180" w:rightFromText="180" w:vertAnchor="text" w:horzAnchor="margin" w:tblpY="222"/>
        <w:tblW w:w="9322" w:type="dxa"/>
        <w:tblLook w:val="04A0" w:firstRow="1" w:lastRow="0" w:firstColumn="1" w:lastColumn="0" w:noHBand="0" w:noVBand="1"/>
      </w:tblPr>
      <w:tblGrid>
        <w:gridCol w:w="3085"/>
        <w:gridCol w:w="3260"/>
        <w:gridCol w:w="2977"/>
      </w:tblGrid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lastRenderedPageBreak/>
              <w:t>ผลการเรียนรู้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กลยุทธ์การสอนที่ใช้พัฒนาการเรียนรู้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กลยุทธ์การประเมินผลการเรียนรู้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4.4  มีทักษะทางคณิตศาสตร์และสถิติ</w:t>
            </w: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: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มีทักษะทางคณิตศาสตร์และสถิติในระดับพื้นฐาน 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- กำหนดให้นิสิตเข้าร่วมการฝึกอบรมด้านคณิตศาสตร์และสถิติ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- การประเมินการเข้าร่วมการฝึกอบรม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>4.</w:t>
            </w: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5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 </w:t>
            </w: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มีทักษะการบริหารจัดการ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 xml:space="preserve">สามารถวางแผนและดำเนินการให้บรรลุเป้าหมาย 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lang w:eastAsia="ja-JP"/>
              </w:rPr>
              <w:t xml:space="preserve">             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มีมนุษยสัมพันธ์ดี  และทำงานเป็นหมู่คณะ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5.  ใฝ่รู้และรู้จักวิธีการเรียนรู้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 xml:space="preserve">  5.1  ใฝ่รู้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แสวงหาความรู้เพิ่มเติมจากแหล่งต่างๆ  อย่างสม่ำเสมอ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  5.2 </w:t>
            </w: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รู้จักวิธีการเรียนรู้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รู้จักเทคนิค  วิธีและกระบวนการเรียนรู้  และสามารถนำไปใช้แสวงหาความรู้ด้วยตนเองได้อย่างเหมาะสม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6.  มีภาวะผู้นำ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 xml:space="preserve">รับฟังความคิดเห็นของผู้อื่น  กล้าแสดงออก  เป็นผู้นำกลุ่มกิจกรรมได้  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 xml:space="preserve">              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มีความรับผิดชอบต่อบทบาทหน้าที่ของตนเองทั้งในฐานะผู้นำและผู้ตาม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การระดมสมอง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การแสดงผลการสืบค้นที่ได้รับมอบหมาย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การศึกษาค้นคว้าโดยอิสระ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ารนำเสนอปากเปล่า  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การประเมินกระบวนการทำงาน  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sz w:val="26"/>
                <w:szCs w:val="26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7.  มีสุขภาวะ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ตระหนักถึงความสำคัญ  รู้จักวิธีการ  และดูแลสุขภาพกาย</w:t>
            </w:r>
          </w:p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และจิตของตนเอง  มีบุคลิกภาพที่เหมาะสม  ปรับตัวได้  ทนสภาพกดดันได้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กำหนดให้นิสิตเข้าร่วมกิจกรรมเสริมสร้างสุขภาวะ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การประเมินการเข้าร่วมกิจกรรม</w:t>
            </w:r>
          </w:p>
        </w:tc>
      </w:tr>
      <w:tr w:rsidR="00414912" w:rsidRPr="003B2E23" w:rsidTr="005D2457">
        <w:trPr>
          <w:trHeight w:val="46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8.  มีจิตอาสาและสำนึกสาธารณะ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มีจิตอาสา  มีสำนึกห่วงใยสังคม สิ่งแวดล้อม  และสาธารณสมบัติ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กำหนดให้นิสิตเข้าร่วมกิจกรรมเสริมสร้าง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>จิตอาสาและสำนึกสาธารณะ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912" w:rsidRPr="003B2E23" w:rsidRDefault="00414912" w:rsidP="005D2457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การประเมินการเข้าร่วมกิจกรรม</w:t>
            </w:r>
          </w:p>
        </w:tc>
      </w:tr>
    </w:tbl>
    <w:p w:rsidR="003B2E23" w:rsidRDefault="003B2E23" w:rsidP="00414912">
      <w:pPr>
        <w:tabs>
          <w:tab w:val="left" w:pos="6804"/>
        </w:tabs>
        <w:spacing w:after="0" w:line="240" w:lineRule="auto"/>
        <w:rPr>
          <w:rFonts w:ascii="Cordia New" w:eastAsia="MS Mincho" w:hAnsi="Cordia New" w:cs="Cordia New"/>
          <w:sz w:val="28"/>
        </w:rPr>
      </w:pPr>
    </w:p>
    <w:p w:rsidR="003A30AA" w:rsidRDefault="003A30AA" w:rsidP="00414912">
      <w:pPr>
        <w:tabs>
          <w:tab w:val="left" w:pos="6804"/>
        </w:tabs>
        <w:spacing w:after="0" w:line="240" w:lineRule="auto"/>
        <w:rPr>
          <w:rFonts w:ascii="Cordia New" w:eastAsia="MS Mincho" w:hAnsi="Cordia New" w:cs="Cordia New"/>
          <w:sz w:val="28"/>
        </w:rPr>
      </w:pPr>
    </w:p>
    <w:p w:rsidR="001318F1" w:rsidRPr="003B2E23" w:rsidRDefault="001318F1" w:rsidP="00414912">
      <w:pPr>
        <w:tabs>
          <w:tab w:val="left" w:pos="6804"/>
        </w:tabs>
        <w:spacing w:after="0" w:line="240" w:lineRule="auto"/>
        <w:rPr>
          <w:rFonts w:ascii="Cordia New" w:eastAsia="MS Mincho" w:hAnsi="Cordia New" w:cs="Cordia New"/>
          <w:sz w:val="28"/>
        </w:rPr>
      </w:pPr>
    </w:p>
    <w:tbl>
      <w:tblPr>
        <w:tblpPr w:leftFromText="180" w:rightFromText="180" w:vertAnchor="text" w:horzAnchor="margin" w:tblpY="12"/>
        <w:tblW w:w="9606" w:type="dxa"/>
        <w:tblLook w:val="04A0" w:firstRow="1" w:lastRow="0" w:firstColumn="1" w:lastColumn="0" w:noHBand="0" w:noVBand="1"/>
      </w:tblPr>
      <w:tblGrid>
        <w:gridCol w:w="3436"/>
        <w:gridCol w:w="3335"/>
        <w:gridCol w:w="2835"/>
      </w:tblGrid>
      <w:tr w:rsidR="003B2E23" w:rsidRPr="003B2E23" w:rsidTr="00414912">
        <w:trPr>
          <w:trHeight w:val="46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lastRenderedPageBreak/>
              <w:t>ผลการเรียนรู้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กลยุทธ์การสอนที่ใช้พัฒนาการเรียนรู้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  <w:t>กลยุทธ์การประเมินผลการเรียนรู้</w:t>
            </w:r>
          </w:p>
        </w:tc>
      </w:tr>
      <w:tr w:rsidR="003B2E23" w:rsidRPr="003B2E23" w:rsidTr="00414912">
        <w:trPr>
          <w:trHeight w:val="46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9.  </w:t>
            </w:r>
            <w:r w:rsidRPr="003B2E23">
              <w:rPr>
                <w:rFonts w:ascii="TH SarabunPSK" w:eastAsiaTheme="minorEastAsia" w:hAnsi="TH SarabunPSK" w:cs="TH SarabunPSK" w:hint="cs"/>
                <w:b/>
                <w:bCs/>
                <w:sz w:val="26"/>
                <w:szCs w:val="26"/>
                <w:cs/>
                <w:lang w:eastAsia="ja-JP"/>
              </w:rPr>
              <w:t>ดำรงความเป็นไทยในกระแสโสกาภิวัฒน์</w:t>
            </w:r>
            <w:r w:rsidRPr="003B2E23">
              <w:rPr>
                <w:rFonts w:ascii="TH SarabunPSK" w:eastAsiaTheme="minorEastAsia" w:hAnsi="TH SarabunPSK" w:cs="TH SarabunPSK"/>
                <w:b/>
                <w:bCs/>
                <w:sz w:val="26"/>
                <w:szCs w:val="26"/>
                <w:lang w:eastAsia="ja-JP"/>
              </w:rPr>
              <w:t xml:space="preserve">: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</w:pP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>สำนึกในคุณค่าและดำรงความเป็นไทย  ทะนุบำรุงสืบสานวัฒนธรรมไทย  ตระหนักถึงความหลากหลายทางวัฒนธรรม</w:t>
            </w:r>
            <w:r w:rsidRPr="003B2E23">
              <w:rPr>
                <w:rFonts w:ascii="TH SarabunPSK" w:eastAsiaTheme="minorEastAsia" w:hAnsi="TH SarabunPSK" w:cs="TH SarabunPSK" w:hint="cs"/>
                <w:sz w:val="26"/>
                <w:szCs w:val="26"/>
                <w:cs/>
                <w:lang w:eastAsia="ja-JP"/>
              </w:rPr>
              <w:t xml:space="preserve">  </w:t>
            </w:r>
            <w:r w:rsidRPr="003B2E23">
              <w:rPr>
                <w:rFonts w:ascii="TH SarabunPSK" w:eastAsiaTheme="minorEastAsia" w:hAnsi="TH SarabunPSK" w:cs="TH SarabunPSK"/>
                <w:sz w:val="26"/>
                <w:szCs w:val="26"/>
                <w:cs/>
                <w:lang w:eastAsia="ja-JP"/>
              </w:rPr>
              <w:t xml:space="preserve">รู้เท่าทันการเปลี่ยนแปลงของสังคมไทยและสังคมโลก  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การบรรยาย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การอภิปราย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="0008194A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การสรุปประเด็นสำคัญ  หรือ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การแสดงผลการสืบค้นที่ได้รับมอบหมาย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- กำหนดให้นิสิตเข้าร่วมส่งเสริมความเป็นไทย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การสอบข้อเขียน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การประเมินการบ้าน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- 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การประเมินรายงาน  </w:t>
            </w:r>
          </w:p>
          <w:p w:rsidR="003B2E23" w:rsidRPr="003B2E23" w:rsidRDefault="003B2E23" w:rsidP="00414912">
            <w:pPr>
              <w:tabs>
                <w:tab w:val="left" w:pos="6804"/>
              </w:tabs>
              <w:spacing w:after="0" w:line="240" w:lineRule="auto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B2E2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- ประเมินการเข้าร่วมกิจกรรม</w:t>
            </w:r>
            <w:r w:rsidRPr="003B2E23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 </w:t>
            </w:r>
          </w:p>
        </w:tc>
      </w:tr>
    </w:tbl>
    <w:p w:rsidR="003B2E23" w:rsidRPr="003B2E23" w:rsidRDefault="003B2E23" w:rsidP="00414912">
      <w:pPr>
        <w:tabs>
          <w:tab w:val="left" w:pos="6804"/>
        </w:tabs>
        <w:spacing w:after="0" w:line="240" w:lineRule="auto"/>
        <w:rPr>
          <w:rFonts w:ascii="Cordia New" w:eastAsia="MS Mincho" w:hAnsi="Cordia New" w:cs="Cordia New"/>
          <w:sz w:val="28"/>
        </w:rPr>
      </w:pPr>
    </w:p>
    <w:p w:rsidR="003B2E23" w:rsidRPr="008859E8" w:rsidRDefault="003B2E23" w:rsidP="008F11CB">
      <w:pPr>
        <w:framePr w:w="9799" w:wrap="auto" w:hAnchor="text" w:x="851"/>
        <w:tabs>
          <w:tab w:val="left" w:pos="280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6"/>
          <w:szCs w:val="26"/>
        </w:rPr>
        <w:sectPr w:rsidR="003B2E23" w:rsidRPr="008859E8" w:rsidSect="00414912">
          <w:pgSz w:w="11906" w:h="16838" w:code="9"/>
          <w:pgMar w:top="567" w:right="1701" w:bottom="567" w:left="1701" w:header="567" w:footer="567" w:gutter="0"/>
          <w:cols w:space="708"/>
          <w:docGrid w:linePitch="381"/>
        </w:sect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rPr>
          <w:rFonts w:ascii="TH SarabunPSK" w:eastAsia="MS Mincho" w:hAnsi="TH SarabunPSK" w:cs="TH SarabunPSK"/>
          <w:b/>
          <w:bCs/>
          <w:sz w:val="28"/>
        </w:rPr>
      </w:pPr>
      <w:r w:rsidRPr="008859E8">
        <w:rPr>
          <w:rFonts w:ascii="TH SarabunPSK" w:eastAsia="MS Mincho" w:hAnsi="TH SarabunPSK" w:cs="TH SarabunPSK"/>
          <w:b/>
          <w:bCs/>
          <w:sz w:val="26"/>
          <w:szCs w:val="26"/>
        </w:rPr>
        <w:lastRenderedPageBreak/>
        <w:tab/>
      </w:r>
      <w:r w:rsidRPr="008859E8">
        <w:rPr>
          <w:rFonts w:ascii="TH SarabunPSK" w:eastAsia="MS Mincho" w:hAnsi="TH SarabunPSK" w:cs="TH SarabunPSK"/>
          <w:b/>
          <w:bCs/>
          <w:sz w:val="26"/>
          <w:szCs w:val="26"/>
        </w:rPr>
        <w:tab/>
      </w:r>
      <w:r w:rsidRPr="008859E8">
        <w:rPr>
          <w:rFonts w:ascii="TH SarabunPSK" w:eastAsia="MS Mincho" w:hAnsi="TH SarabunPSK" w:cs="TH SarabunPSK"/>
          <w:b/>
          <w:bCs/>
          <w:sz w:val="28"/>
          <w:cs/>
        </w:rPr>
        <w:t>แผนที่กระจายความรับผิดชอบต่อผลการเรียนรู้รายวิชาศึกษาทั่วไปในคณะ  และวิชาพื้นฐานอักษรศาสตร์ในหลักสูตรอักษรศาสตรบัณฑิต (แบบมุ่งผลลัพธ์การเรียนรู้)</w:t>
      </w:r>
    </w:p>
    <w:p w:rsidR="008859E8" w:rsidRPr="008859E8" w:rsidRDefault="008859E8" w:rsidP="008859E8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18"/>
          <w:szCs w:val="18"/>
        </w:rPr>
        <w:sym w:font="Wingdings 2" w:char="F0C5"/>
      </w:r>
      <w:r w:rsidRPr="008859E8">
        <w:rPr>
          <w:rFonts w:ascii="TH SarabunPSK" w:eastAsia="MS Mincho" w:hAnsi="TH SarabunPSK" w:cs="TH SarabunPSK"/>
          <w:sz w:val="28"/>
          <w:cs/>
        </w:rPr>
        <w:t xml:space="preserve">  ความรับผิดชอบหลักของรายวิชา         </w:t>
      </w:r>
      <w:r w:rsidRPr="008859E8">
        <w:rPr>
          <w:rFonts w:ascii="TH SarabunPSK" w:eastAsia="MS Mincho" w:hAnsi="TH SarabunPSK" w:cs="TH SarabunPSK"/>
          <w:sz w:val="18"/>
          <w:szCs w:val="18"/>
        </w:rPr>
        <w:sym w:font="Wingdings 2" w:char="F099"/>
      </w:r>
      <w:r w:rsidRPr="008859E8">
        <w:rPr>
          <w:rFonts w:ascii="TH SarabunPSK" w:eastAsia="MS Mincho" w:hAnsi="TH SarabunPSK" w:cs="TH SarabunPSK"/>
          <w:sz w:val="28"/>
          <w:cs/>
        </w:rPr>
        <w:t xml:space="preserve">  ความรับผิดชอบรองของรายวิชา</w:t>
      </w:r>
      <w:r w:rsidRPr="008859E8">
        <w:rPr>
          <w:rFonts w:ascii="TH SarabunPSK" w:eastAsia="MS Mincho" w:hAnsi="TH SarabunPSK" w:cs="TH SarabunPSK"/>
          <w:sz w:val="28"/>
        </w:rPr>
        <w:t xml:space="preserve">        </w:t>
      </w:r>
      <w:r w:rsidRPr="008859E8">
        <w:rPr>
          <w:rFonts w:ascii="TH SarabunPSK" w:eastAsia="MS Mincho" w:hAnsi="TH SarabunPSK" w:cs="TH SarabunPSK"/>
          <w:sz w:val="26"/>
          <w:szCs w:val="26"/>
        </w:rPr>
        <w:t>—</w:t>
      </w:r>
      <w:r w:rsidRPr="008859E8">
        <w:rPr>
          <w:rFonts w:ascii="TH SarabunPSK" w:eastAsia="Times New Roman" w:hAnsi="TH SarabunPSK" w:cs="TH SarabunPSK"/>
          <w:sz w:val="28"/>
        </w:rPr>
        <w:t xml:space="preserve"> </w:t>
      </w:r>
      <w:r w:rsidRPr="008859E8">
        <w:rPr>
          <w:rFonts w:ascii="TH SarabunPSK" w:eastAsia="Times New Roman" w:hAnsi="TH SarabunPSK" w:cs="TH SarabunPSK"/>
          <w:sz w:val="28"/>
          <w:cs/>
        </w:rPr>
        <w:t xml:space="preserve"> ไม่มีความรับผิดชอบ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tbl>
      <w:tblPr>
        <w:tblW w:w="15788" w:type="dxa"/>
        <w:tblLayout w:type="fixed"/>
        <w:tblLook w:val="0000" w:firstRow="0" w:lastRow="0" w:firstColumn="0" w:lastColumn="0" w:noHBand="0" w:noVBand="0"/>
      </w:tblPr>
      <w:tblGrid>
        <w:gridCol w:w="3477"/>
        <w:gridCol w:w="435"/>
        <w:gridCol w:w="171"/>
        <w:gridCol w:w="435"/>
        <w:gridCol w:w="99"/>
        <w:gridCol w:w="435"/>
        <w:gridCol w:w="104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141"/>
        <w:gridCol w:w="426"/>
        <w:gridCol w:w="283"/>
        <w:gridCol w:w="567"/>
        <w:gridCol w:w="284"/>
        <w:gridCol w:w="425"/>
        <w:gridCol w:w="567"/>
        <w:gridCol w:w="434"/>
        <w:gridCol w:w="842"/>
        <w:gridCol w:w="567"/>
      </w:tblGrid>
      <w:tr w:rsidR="008859E8" w:rsidRPr="008859E8" w:rsidTr="005B033F">
        <w:trPr>
          <w:trHeight w:val="712"/>
        </w:trPr>
        <w:tc>
          <w:tcPr>
            <w:tcW w:w="3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รายวิชา</w:t>
            </w:r>
          </w:p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(ทุกรายวิชาในหลักสูตร)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มีความรู้</w:t>
            </w:r>
          </w:p>
        </w:tc>
        <w:tc>
          <w:tcPr>
            <w:tcW w:w="10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มีคุณธรรม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คิดเป็น</w:t>
            </w:r>
          </w:p>
        </w:tc>
        <w:tc>
          <w:tcPr>
            <w:tcW w:w="28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ทำเป็น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ใฝ่รู้และรู้จัก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br/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วิธีการเรียนรู้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มีภาวะ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br/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ผู้นำ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มีสุขภาวะ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มีจิตอาสาและสำนึกสาธารณะ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ดำรงความเป็นไทยในกระแสโลกาภิวัฒน์</w:t>
            </w:r>
          </w:p>
        </w:tc>
      </w:tr>
      <w:tr w:rsidR="008859E8" w:rsidRPr="008859E8" w:rsidTr="005B033F">
        <w:trPr>
          <w:trHeight w:val="309"/>
        </w:trPr>
        <w:tc>
          <w:tcPr>
            <w:tcW w:w="39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1.1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1.2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2.1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2.2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5.1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5.2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7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8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9</w:t>
            </w:r>
          </w:p>
        </w:tc>
      </w:tr>
      <w:tr w:rsidR="008E3747" w:rsidRPr="008859E8" w:rsidTr="005B033F">
        <w:trPr>
          <w:trHeight w:val="309"/>
        </w:trPr>
        <w:tc>
          <w:tcPr>
            <w:tcW w:w="15788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3747" w:rsidRPr="00FB2200" w:rsidRDefault="003133FD" w:rsidP="008E3747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FB2200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1. หมวด</w:t>
            </w:r>
            <w:r w:rsidR="008E3747" w:rsidRPr="00FB2200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วิชาศึกษาทั่วไป</w:t>
            </w:r>
          </w:p>
        </w:tc>
      </w:tr>
      <w:tr w:rsidR="00FB2200" w:rsidRPr="008859E8" w:rsidTr="003A30AA">
        <w:trPr>
          <w:trHeight w:val="309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B2200" w:rsidRPr="00FB2200" w:rsidRDefault="00FB2200" w:rsidP="00FB2200">
            <w:pPr>
              <w:pStyle w:val="Heading2"/>
              <w:rPr>
                <w:rFonts w:ascii="TH SarabunPSK" w:hAnsi="TH SarabunPSK" w:cs="TH SarabunPSK"/>
                <w:sz w:val="25"/>
                <w:szCs w:val="25"/>
              </w:rPr>
            </w:pPr>
            <w:r w:rsidRPr="00FB2200">
              <w:rPr>
                <w:rFonts w:ascii="TH SarabunPSK" w:hAnsi="TH SarabunPSK" w:cs="TH SarabunPSK"/>
                <w:sz w:val="25"/>
                <w:szCs w:val="25"/>
                <w:cs/>
              </w:rPr>
              <w:t>กลุ่มวิชาสังคมศาสตร์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FB2200" w:rsidRPr="008859E8" w:rsidTr="003A30AA">
        <w:trPr>
          <w:trHeight w:val="309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B2200" w:rsidRPr="00FB2200" w:rsidRDefault="00FB2200" w:rsidP="00FB2200">
            <w:pPr>
              <w:pStyle w:val="Heading2"/>
              <w:rPr>
                <w:rFonts w:ascii="TH SarabunPSK" w:hAnsi="TH SarabunPSK" w:cs="TH SarabunPSK"/>
                <w:sz w:val="25"/>
                <w:szCs w:val="25"/>
              </w:rPr>
            </w:pPr>
            <w:r w:rsidRPr="00FB2200">
              <w:rPr>
                <w:rFonts w:ascii="TH SarabunPSK" w:hAnsi="TH SarabunPSK" w:cs="TH SarabunPSK"/>
                <w:sz w:val="25"/>
                <w:szCs w:val="25"/>
                <w:cs/>
              </w:rPr>
              <w:t>กลุ่มวิชามนุษยศาสตร์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</w:tr>
      <w:tr w:rsidR="00FB2200" w:rsidRPr="008859E8" w:rsidTr="003A30AA">
        <w:trPr>
          <w:trHeight w:val="309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B2200" w:rsidRPr="00FB2200" w:rsidRDefault="00FB2200" w:rsidP="00FB2200">
            <w:pPr>
              <w:pStyle w:val="Heading2"/>
              <w:rPr>
                <w:rFonts w:ascii="TH SarabunPSK" w:hAnsi="TH SarabunPSK" w:cs="TH SarabunPSK"/>
                <w:sz w:val="25"/>
                <w:szCs w:val="25"/>
              </w:rPr>
            </w:pPr>
            <w:r w:rsidRPr="00FB2200">
              <w:rPr>
                <w:rFonts w:ascii="TH SarabunPSK" w:hAnsi="TH SarabunPSK" w:cs="TH SarabunPSK"/>
                <w:sz w:val="25"/>
                <w:szCs w:val="25"/>
                <w:cs/>
              </w:rPr>
              <w:t>กลุ่มวิชาวิทยาศาสตร์และคณิตศาสตร์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FB2200" w:rsidRPr="008859E8" w:rsidTr="003A30AA">
        <w:trPr>
          <w:trHeight w:val="309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B2200" w:rsidRPr="00FB2200" w:rsidRDefault="00FB2200" w:rsidP="00FB2200">
            <w:pPr>
              <w:pStyle w:val="Heading2"/>
              <w:rPr>
                <w:rFonts w:ascii="TH SarabunPSK" w:hAnsi="TH SarabunPSK" w:cs="TH SarabunPSK"/>
                <w:sz w:val="25"/>
                <w:szCs w:val="25"/>
              </w:rPr>
            </w:pPr>
            <w:r w:rsidRPr="00FB2200">
              <w:rPr>
                <w:rFonts w:ascii="TH SarabunPSK" w:hAnsi="TH SarabunPSK" w:cs="TH SarabunPSK"/>
                <w:sz w:val="25"/>
                <w:szCs w:val="25"/>
                <w:cs/>
              </w:rPr>
              <w:t>กลุ่มวิชาสหศาสตร์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Wingdings" w:hAnsi="Wingdings" w:cs="Arial"/>
                <w:sz w:val="25"/>
                <w:szCs w:val="25"/>
              </w:rPr>
              <w:t>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B2200" w:rsidRPr="00FB2200" w:rsidRDefault="00FB2200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3A30AA" w:rsidRPr="008859E8" w:rsidTr="003A30AA">
        <w:trPr>
          <w:trHeight w:val="309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FB2200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FB2200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กลุ่มภาษาต่างประเทศ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3133FD" w:rsidRPr="00FB2200" w:rsidTr="005B033F">
        <w:trPr>
          <w:trHeight w:val="309"/>
        </w:trPr>
        <w:tc>
          <w:tcPr>
            <w:tcW w:w="15788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133FD" w:rsidRPr="00FB2200" w:rsidRDefault="00FB2200" w:rsidP="00FB2200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FB2200">
              <w:rPr>
                <w:rFonts w:ascii="TH SarabunPSK" w:eastAsia="MS Mincho" w:hAnsi="TH SarabunPSK" w:cs="TH SarabunPSK" w:hint="cs"/>
                <w:b/>
                <w:bCs/>
                <w:sz w:val="25"/>
                <w:szCs w:val="25"/>
                <w:cs/>
              </w:rPr>
              <w:t>รายวิชาศึกษาทั่วไปกลุ่มพิเศษ</w:t>
            </w:r>
          </w:p>
        </w:tc>
      </w:tr>
      <w:tr w:rsidR="008859E8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2201111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การใช้ภาษาไทย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</w:tr>
      <w:tr w:rsidR="008859E8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2207143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การใช้เหตุผล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</w:tr>
      <w:tr w:rsidR="00FB2200" w:rsidRPr="008859E8" w:rsidTr="005B033F">
        <w:trPr>
          <w:trHeight w:val="375"/>
        </w:trPr>
        <w:tc>
          <w:tcPr>
            <w:tcW w:w="15788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B2200" w:rsidRPr="00FB2200" w:rsidRDefault="00FB2200" w:rsidP="00FB2200">
            <w:pPr>
              <w:spacing w:after="0" w:line="240" w:lineRule="auto"/>
              <w:rPr>
                <w:rFonts w:ascii="Wingdings" w:eastAsia="MS Mincho" w:hAnsi="Wingdings" w:cs="Arial"/>
                <w:b/>
                <w:bCs/>
                <w:sz w:val="25"/>
                <w:szCs w:val="25"/>
              </w:rPr>
            </w:pPr>
            <w:r w:rsidRPr="00FB2200">
              <w:rPr>
                <w:rFonts w:ascii="TH SarabunPSK" w:hAnsi="TH SarabunPSK" w:cs="TH SarabunPSK" w:hint="cs"/>
                <w:b/>
                <w:bCs/>
                <w:sz w:val="25"/>
                <w:szCs w:val="25"/>
                <w:cs/>
              </w:rPr>
              <w:t>2. หมวดวิชาเฉพาะ</w:t>
            </w:r>
          </w:p>
        </w:tc>
      </w:tr>
      <w:tr w:rsidR="00FB2200" w:rsidRPr="008859E8" w:rsidTr="005B033F">
        <w:trPr>
          <w:trHeight w:val="375"/>
        </w:trPr>
        <w:tc>
          <w:tcPr>
            <w:tcW w:w="15788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B2200" w:rsidRPr="00FB2200" w:rsidRDefault="00FB2200" w:rsidP="00FB2200">
            <w:pPr>
              <w:spacing w:after="0" w:line="240" w:lineRule="auto"/>
              <w:rPr>
                <w:rFonts w:ascii="Wingdings" w:eastAsia="MS Mincho" w:hAnsi="Wingdings" w:cs="Arial"/>
                <w:b/>
                <w:bCs/>
                <w:sz w:val="25"/>
                <w:szCs w:val="25"/>
              </w:rPr>
            </w:pPr>
            <w:r w:rsidRPr="00FB2200">
              <w:rPr>
                <w:rFonts w:ascii="TH SarabunPSK" w:eastAsia="MS Mincho" w:hAnsi="TH SarabunPSK" w:cs="TH SarabunPSK" w:hint="cs"/>
                <w:b/>
                <w:bCs/>
                <w:sz w:val="25"/>
                <w:szCs w:val="25"/>
                <w:cs/>
              </w:rPr>
              <w:t xml:space="preserve">  2.1  วิชาพื้นฐานอักษรศาสตร์</w:t>
            </w:r>
          </w:p>
        </w:tc>
      </w:tr>
      <w:tr w:rsidR="005B033F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2200220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อารยธรรมไทย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</w:tr>
      <w:tr w:rsidR="005B033F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2206299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แนวคิดพื้นฐานเกี่ยวกับคอมพิวเตอร์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5B033F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33F" w:rsidRPr="008859E8" w:rsidRDefault="005B033F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2201152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วรรณคดีไทย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</w:tr>
      <w:tr w:rsidR="005B033F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33F" w:rsidRPr="008859E8" w:rsidRDefault="005B033F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2201327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การเขียนภาษาไทยเพื่อวิชาชีพ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</w:tr>
      <w:tr w:rsidR="005B033F" w:rsidRPr="008859E8" w:rsidTr="005B033F">
        <w:trPr>
          <w:trHeight w:val="375"/>
        </w:trPr>
        <w:tc>
          <w:tcPr>
            <w:tcW w:w="3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33F" w:rsidRPr="008859E8" w:rsidRDefault="005B033F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2202111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ภาษาอังกฤษ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  1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33F" w:rsidRPr="008859E8" w:rsidRDefault="005B033F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8859E8" w:rsidRPr="008859E8" w:rsidTr="005B033F">
        <w:trPr>
          <w:gridAfter w:val="1"/>
          <w:wAfter w:w="567" w:type="dxa"/>
          <w:trHeight w:val="712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lastRenderedPageBreak/>
              <w:t>รายวิชา</w:t>
            </w:r>
          </w:p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(ทุกรายวิชาในหลักสูตร)</w:t>
            </w:r>
          </w:p>
        </w:tc>
        <w:tc>
          <w:tcPr>
            <w:tcW w:w="11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มีความรู้</w:t>
            </w:r>
          </w:p>
        </w:tc>
        <w:tc>
          <w:tcPr>
            <w:tcW w:w="11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มีคุณธรรม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คิดเป็น</w:t>
            </w:r>
          </w:p>
        </w:tc>
        <w:tc>
          <w:tcPr>
            <w:tcW w:w="28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ทำเป็น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ใฝ่รู้และรู้จัก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br/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วิธีการเรียนรู้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มีภาวะ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br/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ผู้นำ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มีสุขภาวะ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มีจิตอาสาและสำนึกสาธารณะ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ดำรงความเป็นไทยในกระแสโลกาภิวัฒน์</w:t>
            </w:r>
          </w:p>
        </w:tc>
      </w:tr>
      <w:tr w:rsidR="008859E8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1.1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1.2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2.1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2.2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5.1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5.2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9</w:t>
            </w:r>
          </w:p>
        </w:tc>
      </w:tr>
      <w:tr w:rsidR="003A30AA" w:rsidRPr="008859E8" w:rsidTr="003A30AA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30AA" w:rsidRPr="008859E8" w:rsidRDefault="003A30AA" w:rsidP="00F5325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2202112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ภาษาอังกฤษ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  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F5325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8859E8" w:rsidRDefault="003A30AA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2202124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แปลอังกฤษขั้นต้น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8859E8" w:rsidRDefault="003A30AA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2204181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อารยธรรมตะวันออก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8859E8" w:rsidRDefault="003A30AA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2204182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อารยธรรมตะวันตก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8859E8" w:rsidRDefault="003A30AA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2205200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มนุษย์กับภูมิศาสตร์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8859E8" w:rsidRDefault="003A30AA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2206102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การค้นคว้าและการเขียนรายงาน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09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A30AA" w:rsidRPr="008859E8" w:rsidRDefault="003A30AA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2207102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ปรัชญาทั่วไป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A30AA" w:rsidRPr="008859E8" w:rsidRDefault="003A30AA" w:rsidP="00957F2B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</w:tr>
      <w:tr w:rsidR="003A30AA" w:rsidRPr="008859E8" w:rsidTr="005B033F">
        <w:trPr>
          <w:gridAfter w:val="1"/>
          <w:wAfter w:w="567" w:type="dxa"/>
          <w:trHeight w:val="375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2207161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มนุษย์กับศาสนา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</w:tr>
      <w:tr w:rsidR="003A30AA" w:rsidRPr="008859E8" w:rsidTr="005B033F">
        <w:trPr>
          <w:gridAfter w:val="1"/>
          <w:wAfter w:w="567" w:type="dxa"/>
          <w:trHeight w:val="375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2208101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ปริทัศน์ศิลปการละคร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</w:tr>
      <w:tr w:rsidR="003A30AA" w:rsidRPr="008859E8" w:rsidTr="005B033F">
        <w:trPr>
          <w:gridAfter w:val="1"/>
          <w:wAfter w:w="567" w:type="dxa"/>
          <w:trHeight w:val="375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2209161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ภาษาทัศนา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90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 xml:space="preserve">2210260  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วรรณคดีทัศนา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Wingdings" w:eastAsia="MS Mincho" w:hAnsi="Wingdings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30AA" w:rsidRPr="008859E8" w:rsidRDefault="003A30AA" w:rsidP="008859E8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Bodoni MT Black" w:eastAsia="MS Mincho" w:hAnsi="Bodoni MT Black" w:cs="Arial"/>
                <w:sz w:val="25"/>
                <w:szCs w:val="25"/>
              </w:rPr>
              <w:t xml:space="preserve">—  </w:t>
            </w:r>
          </w:p>
        </w:tc>
      </w:tr>
      <w:tr w:rsidR="003A30AA" w:rsidRPr="008859E8" w:rsidTr="005B033F">
        <w:trPr>
          <w:gridAfter w:val="1"/>
          <w:wAfter w:w="567" w:type="dxa"/>
          <w:trHeight w:val="390"/>
        </w:trPr>
        <w:tc>
          <w:tcPr>
            <w:tcW w:w="15221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A30AA" w:rsidRDefault="003A30AA" w:rsidP="005B033F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5B033F">
              <w:rPr>
                <w:rFonts w:ascii="TH SarabunPSK" w:eastAsia="MS Mincho" w:hAnsi="TH SarabunPSK" w:cs="TH SarabunPSK" w:hint="cs"/>
                <w:b/>
                <w:bCs/>
                <w:sz w:val="25"/>
                <w:szCs w:val="25"/>
                <w:cs/>
              </w:rPr>
              <w:t>2.2  วิชาเฉพาะสาขา</w:t>
            </w:r>
          </w:p>
          <w:p w:rsidR="003A30AA" w:rsidRPr="005B033F" w:rsidRDefault="003A30AA" w:rsidP="005B033F">
            <w:pPr>
              <w:spacing w:after="0" w:line="240" w:lineRule="auto"/>
              <w:rPr>
                <w:rFonts w:ascii="Bodoni MT Black" w:eastAsia="MS Mincho" w:hAnsi="Bodoni MT Black" w:cs="Arial"/>
                <w:b/>
                <w:bCs/>
                <w:sz w:val="25"/>
                <w:szCs w:val="25"/>
              </w:rPr>
            </w:pPr>
            <w:r>
              <w:rPr>
                <w:rFonts w:ascii="Bodoni MT Black" w:eastAsia="MS Mincho" w:hAnsi="Bodoni MT Black" w:cs="Arial"/>
                <w:b/>
                <w:bCs/>
                <w:sz w:val="25"/>
                <w:szCs w:val="25"/>
              </w:rPr>
              <w:t xml:space="preserve">    </w:t>
            </w:r>
            <w:r w:rsidRPr="005B033F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(</w:t>
            </w:r>
            <w:r w:rsidRPr="005B033F">
              <w:rPr>
                <w:rFonts w:ascii="TH SarabunPSK" w:eastAsia="BrowalliaNew-Bold" w:hAnsi="TH SarabunPSK" w:cs="TH SarabunPSK"/>
                <w:sz w:val="25"/>
                <w:szCs w:val="25"/>
              </w:rPr>
              <w:t>Mapping</w:t>
            </w:r>
            <w:r w:rsidRPr="005B033F">
              <w:rPr>
                <w:rFonts w:ascii="TH SarabunPSK" w:eastAsia="BrowalliaNew-Bold" w:hAnsi="TH SarabunPSK" w:cs="TH SarabunPSK" w:hint="cs"/>
                <w:sz w:val="25"/>
                <w:szCs w:val="25"/>
                <w:cs/>
              </w:rPr>
              <w:t xml:space="preserve"> วิชาเอกดูได้จากวิชาเอกในแต่ละสาขาวิชา)</w:t>
            </w:r>
          </w:p>
        </w:tc>
      </w:tr>
      <w:tr w:rsidR="003A30AA" w:rsidRPr="008859E8" w:rsidTr="005B033F">
        <w:trPr>
          <w:gridAfter w:val="1"/>
          <w:wAfter w:w="567" w:type="dxa"/>
          <w:trHeight w:val="390"/>
        </w:trPr>
        <w:tc>
          <w:tcPr>
            <w:tcW w:w="15221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กิจกรรมนอกหลักสูตร</w:t>
            </w:r>
          </w:p>
        </w:tc>
      </w:tr>
      <w:tr w:rsidR="003A30AA" w:rsidRPr="008859E8" w:rsidTr="003A30AA">
        <w:trPr>
          <w:gridAfter w:val="1"/>
          <w:wAfter w:w="567" w:type="dxa"/>
          <w:trHeight w:val="390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การอบรมให้ความรู้ด้านเทคโนโลยี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0AA" w:rsidRPr="00FB2200" w:rsidRDefault="003A30AA" w:rsidP="00F5325B">
            <w:pPr>
              <w:pStyle w:val="Heading2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3A30AA" w:rsidRPr="008859E8" w:rsidTr="003A30AA">
        <w:trPr>
          <w:gridAfter w:val="1"/>
          <w:wAfter w:w="567" w:type="dxa"/>
          <w:trHeight w:val="390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การอบรมให้ความรู้ด้านคณิตศาสตร์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0AA" w:rsidRPr="00FB2200" w:rsidRDefault="003A30AA" w:rsidP="00F5325B">
            <w:pPr>
              <w:pStyle w:val="Heading2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3A30AA" w:rsidRPr="008859E8" w:rsidTr="003A30AA">
        <w:trPr>
          <w:gridAfter w:val="1"/>
          <w:wAfter w:w="567" w:type="dxa"/>
          <w:trHeight w:val="390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กิจกรรมโครงการอักษรใหม่ใจอาสา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0AA" w:rsidRPr="00FB2200" w:rsidRDefault="003A30AA" w:rsidP="00F5325B">
            <w:pPr>
              <w:pStyle w:val="Heading2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3A30AA">
              <w:rPr>
                <w:rFonts w:ascii="Bodoni MT Black" w:eastAsia="MS Mincho" w:hAnsi="Bodoni MT Black" w:cs="Arial"/>
                <w:sz w:val="25"/>
                <w:szCs w:val="25"/>
              </w:rPr>
              <w:t>—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Cordia New"/>
                <w:sz w:val="25"/>
                <w:szCs w:val="31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</w:tbl>
    <w:p w:rsidR="005B033F" w:rsidRDefault="005B033F"/>
    <w:p w:rsidR="005B033F" w:rsidRDefault="005B033F"/>
    <w:tbl>
      <w:tblPr>
        <w:tblW w:w="15276" w:type="dxa"/>
        <w:tblLayout w:type="fixed"/>
        <w:tblLook w:val="0000" w:firstRow="0" w:lastRow="0" w:firstColumn="0" w:lastColumn="0" w:noHBand="0" w:noVBand="0"/>
      </w:tblPr>
      <w:tblGrid>
        <w:gridCol w:w="3510"/>
        <w:gridCol w:w="567"/>
        <w:gridCol w:w="6"/>
        <w:gridCol w:w="56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851"/>
        <w:gridCol w:w="992"/>
        <w:gridCol w:w="1276"/>
      </w:tblGrid>
      <w:tr w:rsidR="005B033F" w:rsidRPr="008859E8" w:rsidTr="005B033F">
        <w:trPr>
          <w:trHeight w:val="712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lastRenderedPageBreak/>
              <w:t>รายวิชา</w:t>
            </w:r>
          </w:p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5"/>
                <w:szCs w:val="25"/>
                <w:cs/>
              </w:rPr>
              <w:t>(ทุกรายวิชาในหลักสูตร)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มีความรู้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มีคุณธรรม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คิดเป็น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ทำเป็น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ใฝ่รู้และรู้จัก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br/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วิธีการเรียนรู้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มีภาวะ</w:t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br/>
            </w: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ผู้นำ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มีสุขภาวะ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มีจิตอาสาและสำนึกสาธารณะ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  <w:cs/>
              </w:rPr>
              <w:t>ดำรงความเป็นไทยในกระแสโลกาภิวัฒน์</w:t>
            </w:r>
          </w:p>
        </w:tc>
      </w:tr>
      <w:tr w:rsidR="005B033F" w:rsidRPr="008859E8" w:rsidTr="005B033F">
        <w:trPr>
          <w:trHeight w:val="309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033F" w:rsidRPr="008859E8" w:rsidRDefault="005B033F" w:rsidP="00957F2B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1.1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1.2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2.1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2.2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3.3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4.5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5.1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5B033F" w:rsidRPr="008859E8" w:rsidRDefault="005B033F" w:rsidP="00957F2B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/>
                <w:sz w:val="25"/>
                <w:szCs w:val="25"/>
              </w:rPr>
              <w:t>9</w:t>
            </w:r>
          </w:p>
        </w:tc>
      </w:tr>
      <w:tr w:rsidR="003A30AA" w:rsidRPr="008859E8" w:rsidTr="003A30AA">
        <w:trPr>
          <w:trHeight w:val="3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กิจกรรมเสริมสร้างสขภาพกายและจิต</w:t>
            </w:r>
          </w:p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(ปฐมนิเทศนิสิตใหม่ รับน้องใหม่  โยคะ  โครงการภาพยนตร์นานาชาติ กิจกรรมหอพระไตรปิฎกนานาชาติ)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</w:tr>
      <w:tr w:rsidR="003A30AA" w:rsidRPr="008859E8" w:rsidTr="003A30AA">
        <w:trPr>
          <w:trHeight w:val="39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กิจกรรมทำนุบำรุงสืบสานวัฒนธรรมไทย</w:t>
            </w:r>
          </w:p>
          <w:p w:rsidR="003A30AA" w:rsidRPr="008859E8" w:rsidRDefault="003A30AA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5"/>
                <w:szCs w:val="25"/>
              </w:rPr>
            </w:pPr>
            <w:r w:rsidRPr="008859E8">
              <w:rPr>
                <w:rFonts w:ascii="TH SarabunPSK" w:eastAsia="MS Mincho" w:hAnsi="TH SarabunPSK" w:cs="TH SarabunPSK" w:hint="cs"/>
                <w:sz w:val="25"/>
                <w:szCs w:val="25"/>
                <w:cs/>
              </w:rPr>
              <w:t>(พิธีไหว้ครู โครงการอบรมนาฏศิลป์  โครงการอบรมดนตรีไทย กิจกรรมหอพระไตรปิฎกนานาชาติ)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FB2200" w:rsidRDefault="003A30AA" w:rsidP="003A30AA">
            <w:pPr>
              <w:pStyle w:val="Heading2"/>
              <w:jc w:val="center"/>
              <w:rPr>
                <w:sz w:val="25"/>
                <w:szCs w:val="25"/>
              </w:rPr>
            </w:pPr>
            <w:r w:rsidRPr="00FB2200">
              <w:rPr>
                <w:rFonts w:ascii="Bodoni MT Black" w:hAnsi="Bodoni MT Black" w:cs="Arial"/>
                <w:sz w:val="25"/>
                <w:szCs w:val="25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30AA" w:rsidRPr="008859E8" w:rsidRDefault="003A30AA" w:rsidP="003A30AA">
            <w:pPr>
              <w:spacing w:after="0" w:line="240" w:lineRule="auto"/>
              <w:jc w:val="center"/>
              <w:rPr>
                <w:rFonts w:ascii="Bodoni MT Black" w:eastAsia="MS Mincho" w:hAnsi="Bodoni MT Black" w:cs="Arial"/>
                <w:sz w:val="25"/>
                <w:szCs w:val="25"/>
              </w:rPr>
            </w:pPr>
            <w:r w:rsidRPr="008859E8">
              <w:rPr>
                <w:rFonts w:ascii="Wingdings" w:eastAsia="MS Mincho" w:hAnsi="Wingdings" w:cs="Arial"/>
                <w:sz w:val="25"/>
                <w:szCs w:val="25"/>
              </w:rPr>
              <w:t></w:t>
            </w:r>
          </w:p>
        </w:tc>
      </w:tr>
    </w:tbl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4"/>
          <w:szCs w:val="24"/>
        </w:rPr>
      </w:pPr>
      <w:r w:rsidRPr="008859E8">
        <w:rPr>
          <w:rFonts w:ascii="TH SarabunPSK" w:eastAsia="MS Mincho" w:hAnsi="TH SarabunPSK" w:cs="TH SarabunPSK"/>
          <w:sz w:val="24"/>
          <w:szCs w:val="24"/>
          <w:cs/>
        </w:rPr>
        <w:t xml:space="preserve"> </w:t>
      </w:r>
      <w:r w:rsidRPr="008859E8">
        <w:rPr>
          <w:rFonts w:ascii="TH SarabunPSK" w:eastAsia="MS Mincho" w:hAnsi="TH SarabunPSK" w:cs="TH SarabunPSK"/>
          <w:sz w:val="24"/>
          <w:szCs w:val="24"/>
        </w:rPr>
        <w:tab/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  <w:sectPr w:rsidR="008859E8" w:rsidRPr="008859E8" w:rsidSect="003A30AA">
          <w:pgSz w:w="16838" w:h="11906" w:orient="landscape" w:code="9"/>
          <w:pgMar w:top="1814" w:right="567" w:bottom="1134" w:left="567" w:header="709" w:footer="709" w:gutter="0"/>
          <w:cols w:space="708"/>
          <w:docGrid w:linePitch="381"/>
        </w:sect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หมวดที่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5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หลักเกณฑ์ในการประเมินผลนิสิต</w:t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cs/>
        </w:rPr>
      </w:pPr>
    </w:p>
    <w:p w:rsidR="008859E8" w:rsidRPr="008859E8" w:rsidRDefault="008859E8" w:rsidP="0046336B">
      <w:pPr>
        <w:numPr>
          <w:ilvl w:val="0"/>
          <w:numId w:val="7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ind w:firstLine="414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กฎระเบียบหรือหลักเกณฑ์ในการให้ระดับคะแนน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(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เกรด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>)</w:t>
      </w:r>
    </w:p>
    <w:p w:rsidR="003A30AA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firstLine="1276"/>
        <w:rPr>
          <w:rFonts w:ascii="TH SarabunPSK" w:eastAsia="MS Mincho" w:hAnsi="TH SarabunPSK" w:cs="TH SarabunPSK"/>
          <w:spacing w:val="-10"/>
          <w:sz w:val="28"/>
        </w:rPr>
      </w:pPr>
      <w:r w:rsidRPr="008859E8">
        <w:rPr>
          <w:rFonts w:ascii="TH SarabunPSK" w:eastAsia="BrowalliaNew-Bold" w:hAnsi="TH SarabunPSK" w:cs="TH SarabunPSK"/>
          <w:spacing w:val="-10"/>
          <w:sz w:val="28"/>
        </w:rPr>
        <w:tab/>
        <w:t xml:space="preserve">       </w:t>
      </w:r>
      <w:r w:rsidRPr="008859E8">
        <w:rPr>
          <w:rFonts w:ascii="TH SarabunPSK" w:eastAsia="BrowalliaNew-Bold" w:hAnsi="TH SarabunPSK" w:cs="TH SarabunPSK"/>
          <w:spacing w:val="-10"/>
          <w:sz w:val="28"/>
          <w:cs/>
        </w:rPr>
        <w:t xml:space="preserve"> </w:t>
      </w:r>
      <w:r w:rsidRPr="008859E8">
        <w:rPr>
          <w:rFonts w:ascii="TH SarabunPSK" w:eastAsia="BrowalliaNew-Bold" w:hAnsi="TH SarabunPSK" w:cs="TH SarabunPSK"/>
          <w:spacing w:val="-10"/>
          <w:sz w:val="28"/>
        </w:rPr>
        <w:t xml:space="preserve">  </w:t>
      </w:r>
      <w:r w:rsidRPr="008859E8">
        <w:rPr>
          <w:rFonts w:ascii="TH SarabunPSK" w:eastAsia="BrowalliaNew-Bold" w:hAnsi="TH SarabunPSK" w:cs="TH SarabunPSK"/>
          <w:spacing w:val="-10"/>
          <w:sz w:val="28"/>
        </w:rPr>
        <w:sym w:font="Wingdings 2" w:char="F052"/>
      </w:r>
      <w:r w:rsidRPr="008859E8">
        <w:rPr>
          <w:rFonts w:ascii="TH SarabunPSK" w:eastAsia="BrowalliaNew-Bold" w:hAnsi="TH SarabunPSK" w:cs="TH SarabunPSK"/>
          <w:spacing w:val="-10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pacing w:val="-10"/>
          <w:sz w:val="28"/>
          <w:cs/>
        </w:rPr>
        <w:t xml:space="preserve">  </w:t>
      </w:r>
      <w:r w:rsidRPr="008859E8">
        <w:rPr>
          <w:rFonts w:ascii="TH SarabunPSK" w:eastAsia="BrowalliaNew-Bold" w:hAnsi="TH SarabunPSK" w:cs="TH SarabunPSK"/>
          <w:spacing w:val="-10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pacing w:val="-10"/>
          <w:sz w:val="28"/>
          <w:cs/>
        </w:rPr>
        <w:t xml:space="preserve">ระดับปริญญาตรี </w:t>
      </w:r>
      <w:r w:rsidRPr="008859E8">
        <w:rPr>
          <w:rFonts w:ascii="TH SarabunPSK" w:eastAsia="MS Mincho" w:hAnsi="TH SarabunPSK" w:cs="TH SarabunPSK"/>
          <w:spacing w:val="-10"/>
          <w:sz w:val="28"/>
          <w:cs/>
        </w:rPr>
        <w:t xml:space="preserve">การประเมินผลรายวิชาใช้สัญลักษณ์ </w:t>
      </w:r>
      <w:r w:rsidRPr="008859E8">
        <w:rPr>
          <w:rFonts w:ascii="TH SarabunPSK" w:eastAsia="MS Mincho" w:hAnsi="TH SarabunPSK" w:cs="TH SarabunPSK"/>
          <w:spacing w:val="-10"/>
          <w:sz w:val="28"/>
        </w:rPr>
        <w:t xml:space="preserve">A B+ B C+ C D+ D </w:t>
      </w:r>
      <w:r w:rsidRPr="008859E8">
        <w:rPr>
          <w:rFonts w:ascii="TH SarabunPSK" w:eastAsia="MS Mincho" w:hAnsi="TH SarabunPSK" w:cs="TH SarabunPSK"/>
          <w:spacing w:val="-10"/>
          <w:sz w:val="28"/>
          <w:cs/>
        </w:rPr>
        <w:t xml:space="preserve">และ </w:t>
      </w:r>
      <w:r w:rsidRPr="008859E8">
        <w:rPr>
          <w:rFonts w:ascii="TH SarabunPSK" w:eastAsia="MS Mincho" w:hAnsi="TH SarabunPSK" w:cs="TH SarabunPSK"/>
          <w:spacing w:val="-10"/>
          <w:sz w:val="28"/>
        </w:rPr>
        <w:t xml:space="preserve">F </w:t>
      </w:r>
      <w:r w:rsidRPr="008859E8">
        <w:rPr>
          <w:rFonts w:ascii="TH SarabunPSK" w:eastAsia="MS Mincho" w:hAnsi="TH SarabunPSK" w:cs="TH SarabunPSK"/>
          <w:spacing w:val="-10"/>
          <w:sz w:val="28"/>
          <w:cs/>
        </w:rPr>
        <w:t>หรือ</w:t>
      </w:r>
    </w:p>
    <w:p w:rsidR="008859E8" w:rsidRPr="003A30AA" w:rsidRDefault="003A30AA" w:rsidP="003A30AA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firstLine="1276"/>
        <w:rPr>
          <w:rFonts w:ascii="TH SarabunPSK" w:eastAsia="MS Mincho" w:hAnsi="TH SarabunPSK" w:cs="TH SarabunPSK"/>
          <w:spacing w:val="-10"/>
          <w:sz w:val="28"/>
          <w:cs/>
        </w:rPr>
      </w:pPr>
      <w:r>
        <w:rPr>
          <w:rFonts w:ascii="TH SarabunPSK" w:eastAsia="MS Mincho" w:hAnsi="TH SarabunPSK" w:cs="TH SarabunPSK"/>
          <w:spacing w:val="-10"/>
          <w:sz w:val="28"/>
        </w:rPr>
        <w:tab/>
      </w:r>
      <w:r>
        <w:rPr>
          <w:rFonts w:ascii="TH SarabunPSK" w:eastAsia="MS Mincho" w:hAnsi="TH SarabunPSK" w:cs="TH SarabunPSK"/>
          <w:spacing w:val="-10"/>
          <w:sz w:val="28"/>
        </w:rPr>
        <w:tab/>
        <w:t xml:space="preserve">     </w:t>
      </w:r>
      <w:r w:rsidR="008859E8" w:rsidRPr="008859E8">
        <w:rPr>
          <w:rFonts w:ascii="TH SarabunPSK" w:eastAsia="MS Mincho" w:hAnsi="TH SarabunPSK" w:cs="TH SarabunPSK"/>
          <w:spacing w:val="-10"/>
          <w:sz w:val="28"/>
          <w:cs/>
        </w:rPr>
        <w:t xml:space="preserve">ใช้สัญลักษณ์ </w:t>
      </w:r>
      <w:r w:rsidR="008859E8" w:rsidRPr="008859E8">
        <w:rPr>
          <w:rFonts w:ascii="TH SarabunPSK" w:eastAsia="MS Mincho" w:hAnsi="TH SarabunPSK" w:cs="TH SarabunPSK"/>
          <w:spacing w:val="-10"/>
          <w:sz w:val="28"/>
        </w:rPr>
        <w:t>S</w:t>
      </w:r>
      <w:r w:rsidR="008859E8" w:rsidRPr="008859E8">
        <w:rPr>
          <w:rFonts w:ascii="TH SarabunPSK" w:eastAsia="MS Mincho" w:hAnsi="TH SarabunPSK" w:cs="TH SarabunPSK"/>
          <w:sz w:val="28"/>
        </w:rPr>
        <w:t xml:space="preserve"> </w:t>
      </w:r>
      <w:r w:rsidR="008859E8" w:rsidRPr="008859E8">
        <w:rPr>
          <w:rFonts w:ascii="TH SarabunPSK" w:eastAsia="MS Mincho" w:hAnsi="TH SarabunPSK" w:cs="TH SarabunPSK"/>
          <w:sz w:val="28"/>
          <w:cs/>
        </w:rPr>
        <w:t xml:space="preserve">หรือ </w:t>
      </w:r>
      <w:r w:rsidR="008859E8" w:rsidRPr="008859E8">
        <w:rPr>
          <w:rFonts w:ascii="TH SarabunPSK" w:eastAsia="MS Mincho" w:hAnsi="TH SarabunPSK" w:cs="TH SarabunPSK"/>
          <w:sz w:val="28"/>
        </w:rPr>
        <w:t>U</w:t>
      </w:r>
    </w:p>
    <w:p w:rsidR="008F11CB" w:rsidRDefault="008859E8" w:rsidP="003A30AA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1701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</w:rPr>
        <w:t xml:space="preserve">    </w:t>
      </w:r>
      <w:r w:rsidRPr="008859E8">
        <w:rPr>
          <w:rFonts w:ascii="TH SarabunPSK" w:eastAsia="BrowalliaNew-Bold" w:hAnsi="TH SarabunPSK" w:cs="TH SarabunPSK"/>
          <w:sz w:val="28"/>
        </w:rPr>
        <w:sym w:font="Wingdings 2" w:char="F0A3"/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ระดับบัณฑิตศึกษา การประเมินผลรายวิชาใช้สัญลักษณ์ </w:t>
      </w:r>
      <w:r w:rsidRPr="008859E8">
        <w:rPr>
          <w:rFonts w:ascii="TH SarabunPSK" w:eastAsia="MS Mincho" w:hAnsi="TH SarabunPSK" w:cs="TH SarabunPSK"/>
          <w:sz w:val="28"/>
        </w:rPr>
        <w:t xml:space="preserve">A B+ B C+ C D+ D 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และ </w:t>
      </w:r>
      <w:r w:rsidRPr="008859E8">
        <w:rPr>
          <w:rFonts w:ascii="TH SarabunPSK" w:eastAsia="MS Mincho" w:hAnsi="TH SarabunPSK" w:cs="TH SarabunPSK"/>
          <w:sz w:val="28"/>
        </w:rPr>
        <w:t xml:space="preserve">F </w:t>
      </w:r>
    </w:p>
    <w:p w:rsidR="008859E8" w:rsidRPr="008859E8" w:rsidRDefault="008F11CB" w:rsidP="008F11C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1701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  <w:t xml:space="preserve">    </w:t>
      </w:r>
      <w:r w:rsidR="008859E8" w:rsidRPr="008859E8">
        <w:rPr>
          <w:rFonts w:ascii="TH SarabunPSK" w:eastAsia="MS Mincho" w:hAnsi="TH SarabunPSK" w:cs="TH SarabunPSK"/>
          <w:sz w:val="28"/>
          <w:cs/>
        </w:rPr>
        <w:t xml:space="preserve">หรือใช้สัญลักษณ์ </w:t>
      </w:r>
      <w:r w:rsidR="008859E8" w:rsidRPr="008859E8">
        <w:rPr>
          <w:rFonts w:ascii="TH SarabunPSK" w:eastAsia="MS Mincho" w:hAnsi="TH SarabunPSK" w:cs="TH SarabunPSK"/>
          <w:sz w:val="28"/>
        </w:rPr>
        <w:t xml:space="preserve">S </w:t>
      </w:r>
      <w:r w:rsidR="008859E8" w:rsidRPr="008859E8">
        <w:rPr>
          <w:rFonts w:ascii="TH SarabunPSK" w:eastAsia="MS Mincho" w:hAnsi="TH SarabunPSK" w:cs="TH SarabunPSK"/>
          <w:sz w:val="28"/>
          <w:cs/>
        </w:rPr>
        <w:t xml:space="preserve">หรือ </w:t>
      </w:r>
      <w:r w:rsidR="008859E8" w:rsidRPr="008859E8">
        <w:rPr>
          <w:rFonts w:ascii="TH SarabunPSK" w:eastAsia="MS Mincho" w:hAnsi="TH SarabunPSK" w:cs="TH SarabunPSK"/>
          <w:sz w:val="28"/>
        </w:rPr>
        <w:t xml:space="preserve">U </w:t>
      </w:r>
      <w:r w:rsidR="008859E8" w:rsidRPr="008859E8">
        <w:rPr>
          <w:rFonts w:ascii="TH SarabunPSK" w:eastAsia="MS Mincho" w:hAnsi="TH SarabunPSK" w:cs="TH SarabunPSK"/>
          <w:sz w:val="28"/>
          <w:cs/>
        </w:rPr>
        <w:t xml:space="preserve"> ส่วนวิทยานิพนธ์ใช้ ดีมาก ดี ผ่าน และตก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</w:rPr>
        <w:t>2.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ab/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กระบวนการทวนสอบมาตรฐานผลสัมฤทธิ์ของนิสิต</w:t>
      </w:r>
    </w:p>
    <w:p w:rsidR="008859E8" w:rsidRPr="008859E8" w:rsidRDefault="008859E8" w:rsidP="008859E8">
      <w:p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ind w:left="1560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1.  ภาควิชา/สาขาวิชาตั้งกรรมการทวนสอบคะแนนสอบ  หรืองานที่มอบหมาย</w:t>
      </w:r>
    </w:p>
    <w:p w:rsidR="008F11CB" w:rsidRDefault="008859E8" w:rsidP="008859E8">
      <w:pPr>
        <w:tabs>
          <w:tab w:val="left" w:pos="280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  ทวนสอบคำถามในข้อสอบกับวัตถุประสงค์รายวิชา  และผลคะแนนของนิสิตเพื่อให้ข้อสอบ</w:t>
      </w:r>
      <w:r w:rsidR="008F11CB">
        <w:rPr>
          <w:rFonts w:ascii="TH SarabunPSK" w:eastAsia="BrowalliaNew-Bold" w:hAnsi="TH SarabunPSK" w:cs="TH SarabunPSK"/>
          <w:sz w:val="28"/>
        </w:rPr>
        <w:t xml:space="preserve">             </w:t>
      </w:r>
    </w:p>
    <w:p w:rsidR="008859E8" w:rsidRPr="008859E8" w:rsidRDefault="008F11CB" w:rsidP="008859E8">
      <w:pPr>
        <w:tabs>
          <w:tab w:val="left" w:pos="280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tab/>
      </w:r>
      <w:r>
        <w:rPr>
          <w:rFonts w:ascii="TH SarabunPSK" w:eastAsia="BrowalliaNew-Bold" w:hAnsi="TH SarabunPSK" w:cs="TH SarabunPSK"/>
          <w:sz w:val="28"/>
        </w:rPr>
        <w:tab/>
      </w:r>
      <w:r>
        <w:rPr>
          <w:rFonts w:ascii="TH SarabunPSK" w:eastAsia="BrowalliaNew-Bold" w:hAnsi="TH SarabunPSK" w:cs="TH SarabunPSK"/>
          <w:sz w:val="28"/>
        </w:rPr>
        <w:tab/>
        <w:t xml:space="preserve">    </w:t>
      </w:r>
      <w:r w:rsidR="008859E8" w:rsidRPr="008859E8">
        <w:rPr>
          <w:rFonts w:ascii="TH SarabunPSK" w:eastAsia="BrowalliaNew-Bold" w:hAnsi="TH SarabunPSK" w:cs="TH SarabunPSK"/>
          <w:sz w:val="28"/>
          <w:cs/>
        </w:rPr>
        <w:t>มีมาตรฐานและตรงกับวัตถุประสงค์รายวิชา</w:t>
      </w:r>
    </w:p>
    <w:p w:rsidR="008859E8" w:rsidRPr="008859E8" w:rsidRDefault="008859E8" w:rsidP="008859E8">
      <w:p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ind w:left="1500"/>
        <w:rPr>
          <w:rFonts w:ascii="TH SarabunPSK" w:eastAsia="BrowalliaNew-Bold" w:hAnsi="TH SarabunPSK" w:cs="TH SarabunPSK"/>
          <w:sz w:val="28"/>
          <w:cs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3.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เกณฑ์การสำเร็จการศึกษาตามหลักสูตร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120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3.1  หลักสูตรระดับปริญญาตรี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12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</w:rPr>
        <w:t xml:space="preserve">             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       </w:t>
      </w:r>
      <w:r w:rsidRPr="008859E8">
        <w:rPr>
          <w:rFonts w:ascii="TH SarabunPSK" w:eastAsia="BrowalliaNew-Bold" w:hAnsi="TH SarabunPSK" w:cs="TH SarabunPSK"/>
          <w:sz w:val="28"/>
        </w:rPr>
        <w:sym w:font="Wingdings 2" w:char="F052"/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 ระดับแต้มคะแนนเฉลี่ยสะสมขั้นต่ำ 2.00 (จากระบบ 4 ระดับคะแนน)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134"/>
        </w:tabs>
        <w:autoSpaceDE w:val="0"/>
        <w:autoSpaceDN w:val="0"/>
        <w:adjustRightInd w:val="0"/>
        <w:spacing w:after="0" w:line="240" w:lineRule="auto"/>
        <w:ind w:left="705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 xml:space="preserve">               </w:t>
      </w:r>
      <w:r w:rsidRPr="008859E8">
        <w:rPr>
          <w:rFonts w:ascii="TH SarabunPSK" w:eastAsia="BrowalliaNew-Bold" w:hAnsi="TH SarabunPSK" w:cs="TH SarabunPSK"/>
          <w:sz w:val="28"/>
        </w:rPr>
        <w:sym w:font="Wingdings 2" w:char="F0A3"/>
      </w:r>
      <w:r w:rsidRPr="008859E8">
        <w:rPr>
          <w:rFonts w:ascii="TH SarabunPSK" w:eastAsia="BrowalliaNew-Bold" w:hAnsi="TH SarabunPSK" w:cs="TH SarabunPSK"/>
          <w:sz w:val="28"/>
        </w:rPr>
        <w:t xml:space="preserve">   </w:t>
      </w:r>
      <w:r w:rsidRPr="008859E8">
        <w:rPr>
          <w:rFonts w:ascii="TH SarabunPSK" w:eastAsia="BrowalliaNew-Bold" w:hAnsi="TH SarabunPSK" w:cs="TH SarabunPSK"/>
          <w:sz w:val="28"/>
          <w:cs/>
        </w:rPr>
        <w:t>เกณฑ์อื่นๆ ..................................................................................................................</w:t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cs/>
        </w:rPr>
        <w:sectPr w:rsidR="008859E8" w:rsidRPr="008859E8" w:rsidSect="008F11CB">
          <w:pgSz w:w="11906" w:h="16838" w:code="9"/>
          <w:pgMar w:top="567" w:right="1701" w:bottom="567" w:left="1701" w:header="709" w:footer="709" w:gutter="0"/>
          <w:cols w:space="708"/>
          <w:docGrid w:linePitch="360"/>
        </w:sect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หมวดที่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6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การพัฒนาคณาจารย์</w:t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1.  การเตรียมการสำหรับอาจารย์ใหม่</w:t>
      </w:r>
    </w:p>
    <w:p w:rsidR="008859E8" w:rsidRPr="008859E8" w:rsidRDefault="008859E8" w:rsidP="0046336B">
      <w:pPr>
        <w:numPr>
          <w:ilvl w:val="1"/>
          <w:numId w:val="7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กำหนดให้อาจารย์ใหม่ทุกคนจะต้องเข้าร่วมการปฐมนิเทศและสัมมนาอาจารย์ใหม่ที่จัดโดยสำนัก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บริหารทรัพยากรมนุษย์  จุฬาลงกรณ์มหาวิทยาลัย  เพื่อให้เข้าใจถึงวัตถุประสงค์  วิสัยทัศน์  พันธกิจ  ยุทธศาสตร์รวมทั้งนโยบาย  เป้าประสงค์ของมหาวิทยาลัยในด้านวิชาการ  ด้านวิจัยและด้านการพัฒนานิสิต</w:t>
      </w:r>
    </w:p>
    <w:p w:rsidR="008859E8" w:rsidRPr="008859E8" w:rsidRDefault="008859E8" w:rsidP="0046336B">
      <w:pPr>
        <w:numPr>
          <w:ilvl w:val="1"/>
          <w:numId w:val="7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กำหนดให้อาจารย์ใหม่ทุกคนเข้าร่วมการสัมมนาคณะอักษรศาสตร์  เพื่อแนะนำตนเองต่อ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ประชาคม  และเพื่อให้ทราบนโยบายของคณะตลอดจนทิศทางของหลักสูตรที่สอน</w:t>
      </w:r>
    </w:p>
    <w:p w:rsidR="008859E8" w:rsidRPr="008859E8" w:rsidRDefault="008859E8" w:rsidP="0046336B">
      <w:pPr>
        <w:numPr>
          <w:ilvl w:val="1"/>
          <w:numId w:val="7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ภาควิชา/สาขาวิชาต่างๆ จัดประชุม  และให้คำปรึกษาแนะนำแก่อาจารย์ใหม่  และอาจารย์พิเศษให้มี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ความรู้ความเข้าใจในปรัชญา  วัตถุประสงค์ของหลักสูตร</w:t>
      </w:r>
      <w:r w:rsidRPr="008859E8">
        <w:rPr>
          <w:rFonts w:ascii="TH SarabunPSK" w:eastAsia="BrowalliaNew-Bold" w:hAnsi="TH SarabunPSK" w:cs="TH SarabunPSK"/>
          <w:sz w:val="28"/>
        </w:rPr>
        <w:t xml:space="preserve"> 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และความสำคัญของรายวิชาต่างๆ </w:t>
      </w:r>
    </w:p>
    <w:p w:rsidR="008859E8" w:rsidRPr="008859E8" w:rsidRDefault="008859E8" w:rsidP="0046336B">
      <w:pPr>
        <w:numPr>
          <w:ilvl w:val="1"/>
          <w:numId w:val="7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ส่งเสริมให้อาจารย์ใหม่เข้าร่วมการอบรมเพื่อพัฒนาทักษะการสอน  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2.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การพัฒนาความรู้และทักษะให้แก่คณาจารย์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อาจารย์ได้รับการส่งเสริมให้เพิ่มพูนความรู้  ประสบการณ์  และทักษะในการอบรมระยะสั้น</w:t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ทั้งในและต่างประเทศ   อีกทั้งยังเปิดโอกาสให้ได้รับทุนสนับสนุนการวิจัยและ/หรือการร่วมประชุมและ/หรือเสนอผลงานทางวิชาการทั้งในและต่างประเทศ </w:t>
      </w: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2.1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การพัฒนาทักษะการจัดการเรียนการสอน</w:t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>การวัดและการประเมินผล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 xml:space="preserve">2.1.1  ส่งเสริมให้อาจารย์เข้าร่วมการอบรมเพื่อเพิ่มพูนทักษะการจัดการเรียนการสอน  และการประเมินผลที่ศูนย์นวัตกรรมการเรียนรู้ของมหาวิทยาลัย  หรือหน่วยงานต่างๆ จัดขึ้น 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2.1.</w:t>
      </w:r>
      <w:r w:rsidRPr="008859E8">
        <w:rPr>
          <w:rFonts w:ascii="TH SarabunPSK" w:eastAsia="BrowalliaNew-Bold" w:hAnsi="TH SarabunPSK" w:cs="TH SarabunPSK"/>
          <w:sz w:val="28"/>
        </w:rPr>
        <w:t>2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ภาควิชา/สาขาวิชาจัดการสัมมนาประจำปี  เพื่อเปิดโอกาสให้คณาจารย์ได้ทบทวน  ปรับปรุง  และเสนอแนะแนวทางการพัฒนาการเรียนการสอนอย่างสม่ำเสมอ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2.1.</w:t>
      </w:r>
      <w:r w:rsidRPr="008859E8">
        <w:rPr>
          <w:rFonts w:ascii="TH SarabunPSK" w:eastAsia="BrowalliaNew-Bold" w:hAnsi="TH SarabunPSK" w:cs="TH SarabunPSK"/>
          <w:sz w:val="28"/>
        </w:rPr>
        <w:t>3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ส่งเสริมให้คณาจารย์เพิ่มพูนความรู้  สร้างเสริมประสบการณ์เกี่ยวกับการจัดการเรียนการสอน  และการวิจัยอย่างต่อเนื่อง</w:t>
      </w: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2.2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การพัฒนาวิชาการและวิชาชีพด้านอื่นๆ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2.2.1  ส่งเสริมให้อาจารย์ทำวิจัยเพื่อนำผลมาใช้ในการพัฒนาการเรียนการสอน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2.2.2  สนับสนุนหรือจัดหาแหล่งเงินทุนให้แก่คณาจารย์สำหรับการศึกษาต่อ  การอบรมดูงาน  การเข้าร่วมประชุม  และเสนอผลงานวิชาการทั้งในประเทศและต่างประเทศ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2.2.</w:t>
      </w:r>
      <w:r w:rsidRPr="008859E8">
        <w:rPr>
          <w:rFonts w:ascii="TH SarabunPSK" w:eastAsia="BrowalliaNew-Bold" w:hAnsi="TH SarabunPSK" w:cs="TH SarabunPSK"/>
          <w:sz w:val="28"/>
        </w:rPr>
        <w:t>3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ให้เงินอุดหนุนการซื้อครุภัณฑ์และสื่อการสอนรวมทั้งหนังสือ และวารสารทางวิชาการที่จำเป็น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2.2.</w:t>
      </w:r>
      <w:r w:rsidRPr="008859E8">
        <w:rPr>
          <w:rFonts w:ascii="TH SarabunPSK" w:eastAsia="BrowalliaNew-Bold" w:hAnsi="TH SarabunPSK" w:cs="TH SarabunPSK"/>
          <w:sz w:val="28"/>
        </w:rPr>
        <w:t>4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สนับสนุนให้คณาจารย์ผลิตผลงานทางวิชาการ  หรือทำวิจัย  เพื่อขอกำหนดตำแหน่งทางวิชาการ</w:t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Default="008859E8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BB4A19" w:rsidRDefault="00BB4A19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BB4A19" w:rsidRPr="008859E8" w:rsidRDefault="00BB4A19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หมวดที่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7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การประกันคุณภาพหลักสูตร</w:t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cs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1.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การบริหารหลักสูตร</w:t>
      </w:r>
    </w:p>
    <w:p w:rsidR="008F11CB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มีอาจารย์ประจำหลักสูตรตามเกณฑ์มาตรฐานหลักสูตรระดับ</w:t>
      </w:r>
      <w:r w:rsidR="008F11CB">
        <w:rPr>
          <w:rFonts w:ascii="TH SarabunPSK" w:eastAsia="BrowalliaNew-Bold" w:hAnsi="TH SarabunPSK" w:cs="TH SarabunPSK"/>
          <w:sz w:val="28"/>
          <w:cs/>
        </w:rPr>
        <w:t>อุดมศึกษา  พ.ศ.  2548  และแนวทา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การบริหารเกณฑ์มาตรฐานหลักสูตรระดับอุดมศึกษา  พ.ศ.  2548  ของสำนักงานคณะกรรมการการอุดมศึกษา  กระทรวงศึกษาธิการ</w:t>
      </w:r>
    </w:p>
    <w:p w:rsidR="008859E8" w:rsidRPr="008859E8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มีแผนการพัฒนาหลักสูตร</w:t>
      </w:r>
    </w:p>
    <w:p w:rsidR="008859E8" w:rsidRPr="008859E8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คณะแต่งตั้งคณะกรรมการบริหารหลักสูตรสาขาวิชาต่างๆ เป็นผู้กำกับดูแล  ตรวจสอบ  ประเมินผล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และกำหนดแนวทางควบคุมคุณภาพ</w:t>
      </w:r>
    </w:p>
    <w:p w:rsidR="007A77F2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คณะกรรมการบริหารหลักสูตรสาขาวิชา  และอาจารย์ผู้สอนมีการประชุมกันอย่างสม่ำเสมอเพื่อ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กำหนดทิศทางของหลักสูตร  </w:t>
      </w:r>
    </w:p>
    <w:p w:rsidR="007A77F2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คณะกรรมการบริหารหลักสูตรสาขาวิชาควบคุมคุณภาพของหลักสูตรให้นิสิตได้มาตรฐานการเรียนรู้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ตามที่หลักสูตรกำหนด</w:t>
      </w:r>
    </w:p>
    <w:p w:rsidR="008859E8" w:rsidRPr="008859E8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มีการประเมินและปรับปรุงหลักสูตรตามเกณฑ์มาตรฐานของ สกอ</w:t>
      </w:r>
      <w:r w:rsidRPr="008859E8">
        <w:rPr>
          <w:rFonts w:ascii="TH SarabunPSK" w:eastAsia="BrowalliaNew-Bold" w:hAnsi="TH SarabunPSK" w:cs="TH SarabunPSK"/>
          <w:sz w:val="28"/>
        </w:rPr>
        <w:t>.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</w:t>
      </w:r>
    </w:p>
    <w:p w:rsidR="008859E8" w:rsidRPr="008859E8" w:rsidRDefault="008859E8" w:rsidP="002378DA">
      <w:pPr>
        <w:numPr>
          <w:ilvl w:val="1"/>
          <w:numId w:val="1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มีการตรวจประเมินคุณภาพหลักสูตร  โดยคณะกรรมการ</w:t>
      </w:r>
      <w:r w:rsidRPr="008859E8">
        <w:rPr>
          <w:rFonts w:ascii="TH SarabunPSK" w:eastAsia="MS Mincho" w:hAnsi="TH SarabunPSK" w:cs="TH SarabunPSK"/>
          <w:sz w:val="28"/>
          <w:cs/>
        </w:rPr>
        <w:t>ตรวจประเมินคุณภาพหลักสูตรที่คณะอักษร</w:t>
      </w:r>
      <w:r>
        <w:rPr>
          <w:rFonts w:ascii="TH SarabunPSK" w:eastAsia="MS Mincho" w:hAnsi="TH SarabunPSK" w:cs="TH SarabunPSK"/>
          <w:sz w:val="28"/>
        </w:rPr>
        <w:t>-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MS Mincho" w:hAnsi="TH SarabunPSK" w:cs="TH SarabunPSK"/>
          <w:sz w:val="28"/>
          <w:cs/>
        </w:rPr>
        <w:t>ศาสตร์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แต่งตั้ง</w:t>
      </w:r>
    </w:p>
    <w:p w:rsidR="008859E8" w:rsidRPr="00F90781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Cs w:val="22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</w:rPr>
        <w:t>2.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ab/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การบริหารทรัพยากรการเรียนการสอน</w:t>
      </w: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2.1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การบริหารงบประมาณ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</w:rPr>
        <w:t xml:space="preserve">2.1.1 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คณะจัดสรรงบประมาณให้ภาควิชา/สาขาวิชาต่างๆ นำไปจัดหาทรัพยากรการเรียนการสอน  เช่น ทรัพยากรสารนิเทศในศูนย์สารนิเทศมนุษยศาสตร์  และเครื่องคอมพิวเตอร์ในห้องปฏิบัติการของภาควิชา  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</w:rPr>
        <w:t>2.1.2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 xml:space="preserve">  คณะใช้งบประมาณในการจัดหาวัสดุอุปกรณ์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และสร้างสภาพแวดล้อมที่เหมาะสมแก่การเรียนการสอนและการเรียนรู้ด้วยตนเองของนิสิต</w:t>
      </w:r>
    </w:p>
    <w:p w:rsidR="008859E8" w:rsidRPr="00F90781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16"/>
          <w:szCs w:val="16"/>
          <w:cs/>
        </w:rPr>
      </w:pP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2.2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ทรัพยากรการเรียนการสอนที่มีอยู่เดิม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</w:rPr>
        <w:t xml:space="preserve">2.2.1 </w:t>
      </w:r>
      <w:r w:rsidRPr="008859E8">
        <w:rPr>
          <w:rFonts w:ascii="TH SarabunPSK" w:eastAsia="BrowalliaNew-Bold" w:hAnsi="TH SarabunPSK" w:cs="TH SarabunPSK"/>
          <w:sz w:val="28"/>
          <w:cs/>
        </w:rPr>
        <w:t>สถานที่และอุปกรณ์</w:t>
      </w:r>
    </w:p>
    <w:p w:rsidR="008859E8" w:rsidRPr="008859E8" w:rsidRDefault="008859E8" w:rsidP="0046336B">
      <w:pPr>
        <w:numPr>
          <w:ilvl w:val="3"/>
          <w:numId w:val="14"/>
        </w:numPr>
        <w:tabs>
          <w:tab w:val="left" w:pos="280"/>
          <w:tab w:val="left" w:pos="700"/>
          <w:tab w:val="left" w:pos="1134"/>
        </w:tabs>
        <w:autoSpaceDE w:val="0"/>
        <w:autoSpaceDN w:val="0"/>
        <w:adjustRightInd w:val="0"/>
        <w:spacing w:after="0" w:line="240" w:lineRule="auto"/>
        <w:ind w:right="-302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 คณะอักษรศาสตร์ดำเนินการสร้างห้องปฏิบัติการต่างๆ  เพื่อใช้ในการเรียนการสอน ดังนี้</w:t>
      </w:r>
    </w:p>
    <w:p w:rsidR="008F11CB" w:rsidRDefault="008859E8" w:rsidP="0046336B">
      <w:pPr>
        <w:numPr>
          <w:ilvl w:val="4"/>
          <w:numId w:val="14"/>
        </w:numPr>
        <w:tabs>
          <w:tab w:val="left" w:pos="280"/>
          <w:tab w:val="left" w:pos="700"/>
          <w:tab w:val="num" w:pos="980"/>
        </w:tabs>
        <w:autoSpaceDE w:val="0"/>
        <w:autoSpaceDN w:val="0"/>
        <w:adjustRightInd w:val="0"/>
        <w:spacing w:after="0" w:line="240" w:lineRule="auto"/>
        <w:ind w:left="2694" w:right="-143" w:hanging="709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ห้องปฏิบัติการทางภาษา</w:t>
      </w:r>
      <w:r w:rsidRPr="008859E8">
        <w:rPr>
          <w:rFonts w:ascii="TH SarabunPSK" w:eastAsia="BrowalliaNew-Bold" w:hAnsi="TH SarabunPSK" w:cs="TH SarabunPSK"/>
          <w:sz w:val="28"/>
        </w:rPr>
        <w:t xml:space="preserve">  </w:t>
      </w:r>
      <w:r w:rsidRPr="008859E8">
        <w:rPr>
          <w:rFonts w:ascii="TH SarabunPSK" w:eastAsia="BrowalliaNew-Bold" w:hAnsi="TH SarabunPSK" w:cs="TH SarabunPSK"/>
          <w:sz w:val="28"/>
          <w:cs/>
        </w:rPr>
        <w:t>ขนาด  30  ที่นั่ง  จำนวน  4  ห้อง  สำหรับใช้ใน</w:t>
      </w:r>
    </w:p>
    <w:p w:rsidR="008859E8" w:rsidRPr="008859E8" w:rsidRDefault="008859E8" w:rsidP="008F11CB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ind w:right="-143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การเรียนการสอนรายวิชาภาษาต่างประเทศ    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985"/>
        </w:tabs>
        <w:autoSpaceDE w:val="0"/>
        <w:autoSpaceDN w:val="0"/>
        <w:adjustRightInd w:val="0"/>
        <w:spacing w:after="0" w:line="240" w:lineRule="auto"/>
        <w:ind w:left="705" w:right="-302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2.2.1.1.</w:t>
      </w:r>
      <w:r w:rsidRPr="008859E8">
        <w:rPr>
          <w:rFonts w:ascii="TH SarabunPSK" w:eastAsia="BrowalliaNew-Bold" w:hAnsi="TH SarabunPSK" w:cs="TH SarabunPSK"/>
          <w:sz w:val="28"/>
        </w:rPr>
        <w:t>2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ห้องปฏิบัติการแผนที่  เพื่อใช้ในการเรียนการสอนวิชาการทำแผนที่ </w:t>
      </w:r>
    </w:p>
    <w:p w:rsidR="008859E8" w:rsidRPr="008859E8" w:rsidRDefault="008859E8" w:rsidP="008859E8">
      <w:pPr>
        <w:tabs>
          <w:tab w:val="left" w:pos="0"/>
          <w:tab w:val="left" w:pos="280"/>
          <w:tab w:val="left" w:pos="1985"/>
        </w:tabs>
        <w:autoSpaceDE w:val="0"/>
        <w:autoSpaceDN w:val="0"/>
        <w:adjustRightInd w:val="0"/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2.2.1.1.</w:t>
      </w:r>
      <w:r w:rsidRPr="008859E8">
        <w:rPr>
          <w:rFonts w:ascii="TH SarabunPSK" w:eastAsia="BrowalliaNew-Bold" w:hAnsi="TH SarabunPSK" w:cs="TH SarabunPSK"/>
          <w:sz w:val="28"/>
        </w:rPr>
        <w:t>3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 ห้องปฏิบัติการคอมพิวเตอร์พร้อมด้วยโปรแกรมเฉพาะสาขาสำหรับรายวิชาของภาควิชาภูมิศาสตร์ </w:t>
      </w:r>
    </w:p>
    <w:p w:rsidR="008859E8" w:rsidRPr="008859E8" w:rsidRDefault="008859E8" w:rsidP="002378DA">
      <w:pPr>
        <w:numPr>
          <w:ilvl w:val="4"/>
          <w:numId w:val="21"/>
        </w:numPr>
        <w:tabs>
          <w:tab w:val="left" w:pos="280"/>
          <w:tab w:val="left" w:pos="700"/>
          <w:tab w:val="left" w:pos="1985"/>
        </w:tabs>
        <w:autoSpaceDE w:val="0"/>
        <w:autoSpaceDN w:val="0"/>
        <w:adjustRightInd w:val="0"/>
        <w:spacing w:after="0" w:line="240" w:lineRule="auto"/>
        <w:ind w:left="2694" w:right="140" w:hanging="709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ห้องปฏิบัติการคอมพิวเตอร์ภาควิชาบรรณารักษศาสตร์  สำหรับใช้ในการเรียน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985"/>
        </w:tabs>
        <w:autoSpaceDE w:val="0"/>
        <w:autoSpaceDN w:val="0"/>
        <w:adjustRightInd w:val="0"/>
        <w:spacing w:after="0" w:line="240" w:lineRule="auto"/>
        <w:ind w:right="140"/>
        <w:jc w:val="thaiDistribute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การสอนของภาควิชาบรรณารักษศาสตร์</w:t>
      </w:r>
    </w:p>
    <w:p w:rsidR="008859E8" w:rsidRPr="008859E8" w:rsidRDefault="008859E8" w:rsidP="002378DA">
      <w:pPr>
        <w:numPr>
          <w:ilvl w:val="4"/>
          <w:numId w:val="21"/>
        </w:numPr>
        <w:tabs>
          <w:tab w:val="left" w:pos="280"/>
          <w:tab w:val="left" w:pos="700"/>
          <w:tab w:val="left" w:pos="1985"/>
          <w:tab w:val="left" w:pos="2694"/>
        </w:tabs>
        <w:autoSpaceDE w:val="0"/>
        <w:autoSpaceDN w:val="0"/>
        <w:adjustRightInd w:val="0"/>
        <w:spacing w:after="0" w:line="240" w:lineRule="auto"/>
        <w:ind w:right="-302"/>
        <w:jc w:val="thaiDistribute"/>
        <w:rPr>
          <w:rFonts w:ascii="TH SarabunPSK" w:eastAsia="MS Mincho" w:hAnsi="TH SarabunPSK" w:cs="TH SarabunPSK"/>
          <w:sz w:val="28"/>
          <w:cs/>
          <w:lang w:eastAsia="ja-JP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ห้องเรียนทางไกล จำนวน </w:t>
      </w:r>
      <w:r w:rsidRPr="008859E8">
        <w:rPr>
          <w:rFonts w:ascii="TH SarabunPSK" w:eastAsia="BrowalliaNew-Bold" w:hAnsi="TH SarabunPSK" w:cs="TH SarabunPSK"/>
          <w:sz w:val="28"/>
        </w:rPr>
        <w:t xml:space="preserve">1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ห้อง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2.2.1.2  ใช้สถานที่  อุปกรณ์การสอนคอมพิวเตอร์  เพื่อการเรียนการสอนของศูนย์คอมพิวเตอร์</w:t>
      </w:r>
    </w:p>
    <w:p w:rsidR="003A30AA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คณะอักษรศาสตร์</w:t>
      </w:r>
    </w:p>
    <w:p w:rsidR="008859E8" w:rsidRDefault="008F11CB" w:rsidP="008F11C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>
        <w:rPr>
          <w:rFonts w:ascii="TH SarabunPSK" w:eastAsia="BrowalliaNew-Bold" w:hAnsi="TH SarabunPSK" w:cs="TH SarabunPSK"/>
          <w:sz w:val="28"/>
        </w:rPr>
        <w:tab/>
      </w:r>
      <w:r>
        <w:rPr>
          <w:rFonts w:ascii="TH SarabunPSK" w:eastAsia="BrowalliaNew-Bold" w:hAnsi="TH SarabunPSK" w:cs="TH SarabunPSK"/>
          <w:sz w:val="28"/>
        </w:rPr>
        <w:tab/>
      </w:r>
      <w:r>
        <w:rPr>
          <w:rFonts w:ascii="TH SarabunPSK" w:eastAsia="BrowalliaNew-Bold" w:hAnsi="TH SarabunPSK" w:cs="TH SarabunPSK"/>
          <w:sz w:val="28"/>
        </w:rPr>
        <w:tab/>
        <w:t xml:space="preserve">2.2.1.3  </w:t>
      </w:r>
      <w:r w:rsidR="008859E8">
        <w:rPr>
          <w:rFonts w:ascii="TH SarabunPSK" w:eastAsia="BrowalliaNew-Bold" w:hAnsi="TH SarabunPSK" w:cs="TH SarabunPSK"/>
          <w:sz w:val="28"/>
        </w:rPr>
        <w:t xml:space="preserve"> </w:t>
      </w:r>
      <w:r w:rsidR="008859E8" w:rsidRPr="008859E8">
        <w:rPr>
          <w:rFonts w:ascii="TH SarabunPSK" w:eastAsia="BrowalliaNew-Bold" w:hAnsi="TH SarabunPSK" w:cs="TH SarabunPSK"/>
          <w:sz w:val="28"/>
          <w:cs/>
        </w:rPr>
        <w:t>ใช้สถานที่  อุปกรณ์คอมพิวเตอร์ของสรรพศาสตร์สโมสร  เพื่อการเรียนการสอนของ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ภาควิชา/สาขาวิชา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</w:rPr>
        <w:lastRenderedPageBreak/>
        <w:tab/>
      </w:r>
      <w:r w:rsidRPr="008859E8">
        <w:rPr>
          <w:rFonts w:ascii="TH SarabunPSK" w:eastAsia="BrowalliaNew-Bold" w:hAnsi="TH SarabunPSK" w:cs="TH SarabunPSK"/>
          <w:sz w:val="28"/>
        </w:rPr>
        <w:tab/>
        <w:t xml:space="preserve">2.2.2  </w:t>
      </w:r>
      <w:r w:rsidRPr="008859E8">
        <w:rPr>
          <w:rFonts w:ascii="TH SarabunPSK" w:eastAsia="BrowalliaNew-Bold" w:hAnsi="TH SarabunPSK" w:cs="TH SarabunPSK"/>
          <w:sz w:val="28"/>
          <w:cs/>
        </w:rPr>
        <w:t>ห้องสมุด</w:t>
      </w:r>
    </w:p>
    <w:p w:rsidR="008859E8" w:rsidRPr="008859E8" w:rsidRDefault="008859E8" w:rsidP="008859E8">
      <w:pPr>
        <w:tabs>
          <w:tab w:val="left" w:pos="426"/>
          <w:tab w:val="left" w:pos="1276"/>
          <w:tab w:val="left" w:pos="3402"/>
          <w:tab w:val="left" w:pos="4536"/>
          <w:tab w:val="left" w:pos="5812"/>
          <w:tab w:val="left" w:pos="6946"/>
          <w:tab w:val="left" w:pos="8820"/>
        </w:tabs>
        <w:spacing w:after="0" w:line="380" w:lineRule="exact"/>
        <w:ind w:right="-540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 xml:space="preserve">2.2.2.1  </w:t>
      </w:r>
      <w:r w:rsidRPr="008859E8">
        <w:rPr>
          <w:rFonts w:ascii="TH SarabunPSK" w:eastAsia="MS Mincho" w:hAnsi="TH SarabunPSK" w:cs="TH SarabunPSK"/>
          <w:sz w:val="28"/>
          <w:cs/>
        </w:rPr>
        <w:t>ใช้หนังสือ  ตำราเรียน  และแหล่งค้นคว้าของภาควิชาต่างๆ ที่เปิดสอนในระดับปริญญาบัณฑิต</w:t>
      </w:r>
    </w:p>
    <w:p w:rsidR="008859E8" w:rsidRPr="008859E8" w:rsidRDefault="008859E8" w:rsidP="008859E8">
      <w:pPr>
        <w:tabs>
          <w:tab w:val="left" w:pos="426"/>
          <w:tab w:val="left" w:pos="1276"/>
          <w:tab w:val="left" w:pos="3402"/>
          <w:tab w:val="left" w:pos="4536"/>
          <w:tab w:val="left" w:pos="5812"/>
          <w:tab w:val="left" w:pos="6946"/>
          <w:tab w:val="left" w:pos="8820"/>
        </w:tabs>
        <w:spacing w:after="0" w:line="380" w:lineRule="exact"/>
        <w:ind w:right="-540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 xml:space="preserve">ที่มีอยู่ในศูนย์สารนิเทศมนุษยศาสตร์  คณะอักษรศาสตร์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</w:t>
      </w:r>
      <w:r w:rsidRPr="008859E8">
        <w:rPr>
          <w:rFonts w:ascii="TH SarabunPSK" w:eastAsia="MS Mincho" w:hAnsi="TH SarabunPSK" w:cs="TH SarabunPSK"/>
          <w:sz w:val="28"/>
          <w:cs/>
        </w:rPr>
        <w:t>มีรายละเอียดดังต่อไปนี้</w:t>
      </w:r>
    </w:p>
    <w:p w:rsidR="008859E8" w:rsidRPr="008859E8" w:rsidRDefault="008859E8" w:rsidP="008F11CB">
      <w:pPr>
        <w:tabs>
          <w:tab w:val="left" w:pos="426"/>
          <w:tab w:val="left" w:pos="1134"/>
          <w:tab w:val="left" w:pos="1560"/>
          <w:tab w:val="left" w:pos="3402"/>
          <w:tab w:val="left" w:pos="4536"/>
          <w:tab w:val="left" w:pos="5812"/>
          <w:tab w:val="left" w:pos="6946"/>
          <w:tab w:val="left" w:pos="8222"/>
        </w:tabs>
        <w:spacing w:after="0" w:line="380" w:lineRule="exact"/>
        <w:ind w:right="-568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</w:rPr>
        <w:t xml:space="preserve">          </w:t>
      </w:r>
      <w:r w:rsidRPr="008859E8">
        <w:rPr>
          <w:rFonts w:ascii="TH SarabunPSK" w:eastAsia="MS Mincho" w:hAnsi="TH SarabunPSK" w:cs="TH SarabunPSK"/>
          <w:sz w:val="28"/>
        </w:rPr>
        <w:tab/>
      </w:r>
      <w:r w:rsidRPr="008859E8">
        <w:rPr>
          <w:rFonts w:ascii="TH SarabunPSK" w:eastAsia="MS Mincho" w:hAnsi="TH SarabunPSK" w:cs="TH SarabunPSK"/>
          <w:sz w:val="28"/>
        </w:rPr>
        <w:tab/>
        <w:t xml:space="preserve">1.  </w:t>
      </w:r>
      <w:r w:rsidRPr="008859E8">
        <w:rPr>
          <w:rFonts w:ascii="TH SarabunPSK" w:eastAsia="MS Mincho" w:hAnsi="TH SarabunPSK" w:cs="TH SarabunPSK"/>
          <w:sz w:val="28"/>
          <w:cs/>
        </w:rPr>
        <w:t>หนังสือสำหรับค้นคว้าทางวิชาการที่เป็นภาษาไทย  70,317 เล่ม  ภาษาต่างประเทศ  140,652 เล่ม</w:t>
      </w:r>
    </w:p>
    <w:p w:rsidR="008859E8" w:rsidRPr="008859E8" w:rsidRDefault="008859E8" w:rsidP="008859E8">
      <w:pPr>
        <w:tabs>
          <w:tab w:val="left" w:pos="426"/>
          <w:tab w:val="left" w:pos="1560"/>
          <w:tab w:val="left" w:pos="3402"/>
          <w:tab w:val="left" w:pos="4536"/>
          <w:tab w:val="left" w:pos="5812"/>
          <w:tab w:val="left" w:pos="6946"/>
          <w:tab w:val="left" w:pos="8222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cs/>
        </w:rPr>
        <w:tab/>
        <w:t>2. วารสารทางวิชาการที่เป็นภาษาไทย  194  ชื่อ  ภาษาต่างประเทศ  87  ชื่อ</w:t>
      </w:r>
    </w:p>
    <w:p w:rsidR="008859E8" w:rsidRPr="008859E8" w:rsidRDefault="008859E8" w:rsidP="008859E8">
      <w:pPr>
        <w:tabs>
          <w:tab w:val="left" w:pos="426"/>
          <w:tab w:val="left" w:pos="1560"/>
          <w:tab w:val="left" w:pos="3402"/>
          <w:tab w:val="left" w:pos="4536"/>
          <w:tab w:val="left" w:pos="5812"/>
          <w:tab w:val="left" w:pos="6946"/>
          <w:tab w:val="left" w:pos="8222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cs/>
        </w:rPr>
        <w:tab/>
        <w:t>3.  วิทยานิพนธ์  ประมาณ  5,</w:t>
      </w:r>
      <w:r w:rsidRPr="008859E8">
        <w:rPr>
          <w:rFonts w:ascii="TH SarabunPSK" w:eastAsia="MS Mincho" w:hAnsi="TH SarabunPSK" w:cs="TH SarabunPSK"/>
          <w:sz w:val="28"/>
          <w:lang w:eastAsia="ja-JP"/>
        </w:rPr>
        <w:t>400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  เล่ม</w:t>
      </w:r>
    </w:p>
    <w:p w:rsidR="008859E8" w:rsidRPr="008859E8" w:rsidRDefault="008859E8" w:rsidP="008859E8">
      <w:pPr>
        <w:tabs>
          <w:tab w:val="left" w:pos="426"/>
          <w:tab w:val="left" w:pos="1560"/>
          <w:tab w:val="left" w:pos="3402"/>
          <w:tab w:val="left" w:pos="4536"/>
          <w:tab w:val="left" w:pos="5812"/>
          <w:tab w:val="left" w:pos="6946"/>
          <w:tab w:val="left" w:pos="8222"/>
        </w:tabs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cs/>
        </w:rPr>
        <w:tab/>
        <w:t xml:space="preserve">4. </w:t>
      </w:r>
      <w:r w:rsidRPr="008859E8">
        <w:rPr>
          <w:rFonts w:ascii="TH SarabunPSK" w:eastAsia="MS Mincho" w:hAnsi="TH SarabunPSK" w:cs="TH SarabunPSK"/>
          <w:sz w:val="28"/>
        </w:rPr>
        <w:t xml:space="preserve"> </w:t>
      </w:r>
      <w:r w:rsidRPr="008859E8">
        <w:rPr>
          <w:rFonts w:ascii="TH SarabunPSK" w:eastAsia="MS Mincho" w:hAnsi="TH SarabunPSK" w:cs="TH SarabunPSK"/>
          <w:sz w:val="28"/>
          <w:cs/>
        </w:rPr>
        <w:t>สิ่งพิมพ์รัฐบาล  ประมาณ  3,</w:t>
      </w:r>
      <w:r w:rsidRPr="008859E8">
        <w:rPr>
          <w:rFonts w:ascii="TH SarabunPSK" w:eastAsia="MS Mincho" w:hAnsi="TH SarabunPSK" w:cs="TH SarabunPSK"/>
          <w:sz w:val="28"/>
        </w:rPr>
        <w:t>400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 ฉบับ</w:t>
      </w:r>
    </w:p>
    <w:p w:rsidR="008859E8" w:rsidRPr="008859E8" w:rsidRDefault="008859E8" w:rsidP="008859E8">
      <w:pPr>
        <w:tabs>
          <w:tab w:val="left" w:pos="426"/>
          <w:tab w:val="left" w:pos="1560"/>
          <w:tab w:val="left" w:pos="3402"/>
          <w:tab w:val="left" w:pos="4536"/>
          <w:tab w:val="left" w:pos="5812"/>
          <w:tab w:val="left" w:pos="6946"/>
          <w:tab w:val="left" w:pos="9000"/>
        </w:tabs>
        <w:spacing w:after="0" w:line="380" w:lineRule="exact"/>
        <w:ind w:right="-874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cs/>
        </w:rPr>
        <w:tab/>
        <w:t xml:space="preserve">5.  สื่อโสตทัศน์และสื่ออิเล็กทรอนิกส์  ได้แก่  วีดิทัศน์  2,379  เรื่อง  เทปเสียง  431  เรื่อง </w:t>
      </w:r>
      <w:r w:rsidRPr="008859E8">
        <w:rPr>
          <w:rFonts w:ascii="TH SarabunPSK" w:eastAsia="MS Mincho" w:hAnsi="TH SarabunPSK" w:cs="TH SarabunPSK"/>
          <w:sz w:val="28"/>
        </w:rPr>
        <w:t>CD-ROM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  </w:t>
      </w:r>
    </w:p>
    <w:p w:rsidR="008859E8" w:rsidRPr="008859E8" w:rsidRDefault="008859E8" w:rsidP="008859E8">
      <w:pPr>
        <w:tabs>
          <w:tab w:val="left" w:pos="426"/>
          <w:tab w:val="left" w:pos="1134"/>
          <w:tab w:val="left" w:pos="3402"/>
          <w:tab w:val="left" w:pos="4536"/>
          <w:tab w:val="left" w:pos="5812"/>
          <w:tab w:val="left" w:pos="6946"/>
          <w:tab w:val="left" w:pos="9000"/>
        </w:tabs>
        <w:spacing w:after="0" w:line="380" w:lineRule="exact"/>
        <w:ind w:right="-874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>1,129  เรื่อง</w:t>
      </w:r>
      <w:r w:rsidRPr="008859E8">
        <w:rPr>
          <w:rFonts w:ascii="TH SarabunPSK" w:eastAsia="MS Mincho" w:hAnsi="TH SarabunPSK" w:cs="TH SarabunPSK"/>
          <w:sz w:val="28"/>
        </w:rPr>
        <w:t xml:space="preserve">  DVD  515  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เรื่อง  </w:t>
      </w:r>
    </w:p>
    <w:p w:rsidR="008859E8" w:rsidRPr="008859E8" w:rsidRDefault="008859E8" w:rsidP="002378DA">
      <w:pPr>
        <w:numPr>
          <w:ilvl w:val="0"/>
          <w:numId w:val="23"/>
        </w:numPr>
        <w:tabs>
          <w:tab w:val="left" w:pos="426"/>
          <w:tab w:val="left" w:pos="1134"/>
          <w:tab w:val="left" w:pos="1560"/>
          <w:tab w:val="left" w:pos="1843"/>
          <w:tab w:val="left" w:pos="4536"/>
          <w:tab w:val="left" w:pos="5812"/>
          <w:tab w:val="left" w:pos="6946"/>
          <w:tab w:val="left" w:pos="9000"/>
        </w:tabs>
        <w:spacing w:after="0" w:line="380" w:lineRule="exact"/>
        <w:ind w:right="-874" w:firstLine="840"/>
        <w:rPr>
          <w:rFonts w:ascii="TH SarabunPSK" w:eastAsia="MS Mincho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>เครื่องแต่งกายชนกลุ่มน้อย  325  ชิ้น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76"/>
        </w:tabs>
        <w:autoSpaceDE w:val="0"/>
        <w:autoSpaceDN w:val="0"/>
        <w:adjustRightInd w:val="0"/>
        <w:spacing w:after="0" w:line="240" w:lineRule="auto"/>
        <w:ind w:right="-22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</w:rPr>
        <w:tab/>
      </w:r>
      <w:r w:rsidRPr="008859E8">
        <w:rPr>
          <w:rFonts w:ascii="TH SarabunPSK" w:eastAsia="MS Mincho" w:hAnsi="TH SarabunPSK" w:cs="TH SarabunPSK"/>
          <w:sz w:val="28"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 xml:space="preserve">นอกจากแหล่งค้นคว้าภายในคณะแล้ว  นิสิตยังสามารถค้นคว้าและยืมสิ่งพิมพ์ทางวิชาการจากศูนย์วิทยทรัพยากร  จุฬาลงกรณ์มหาวิทยาลัย  และห้องสมุดคณะอื่นๆ ได้อีกจำนวนมาก  นอกจากสิ่งพิมพ์แล้ว  ศูนย์สารนิเทศมนุษยศาสตร์  </w:t>
      </w:r>
      <w:r w:rsidRPr="008859E8">
        <w:rPr>
          <w:rFonts w:ascii="TH SarabunPSK" w:eastAsia="MS Mincho" w:hAnsi="TH SarabunPSK" w:cs="TH SarabunPSK"/>
          <w:sz w:val="28"/>
          <w:cs/>
        </w:rPr>
        <w:t xml:space="preserve">คณะอักษรศาสตร์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และศูนย์วิทยทรัพยากร  จุฬาลงกรณ์มหาวิทยาลัย  ยังเป็นสมาชิกฐานข้อมูลเพื่อการค้นคว้าวิจัยระดับสากลที่นิสิตสามารถเข้าถึงวารสารวิชาการและสิ่งพิมพ์อื่นจำนวนมากจากทั่วโลก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76"/>
        </w:tabs>
        <w:autoSpaceDE w:val="0"/>
        <w:autoSpaceDN w:val="0"/>
        <w:adjustRightInd w:val="0"/>
        <w:spacing w:after="0" w:line="240" w:lineRule="auto"/>
        <w:ind w:right="-22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MS Mincho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cs/>
        </w:rPr>
        <w:tab/>
        <w:t xml:space="preserve">2.2.2.2  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สรรพศาสตร์สโมสร ให้บริการหนังสือ  วารสาร  สื่อโสตทัศน์ที่ทันสมัย โดยใช้ระบบ  </w:t>
      </w:r>
      <w:r w:rsidRPr="008859E8">
        <w:rPr>
          <w:rFonts w:ascii="TH SarabunPSK" w:eastAsia="BrowalliaNew-Bold" w:hAnsi="TH SarabunPSK" w:cs="TH SarabunPSK"/>
          <w:sz w:val="28"/>
        </w:rPr>
        <w:t xml:space="preserve">Streaming </w:t>
      </w:r>
      <w:r w:rsidRPr="008859E8">
        <w:rPr>
          <w:rFonts w:ascii="TH SarabunPSK" w:eastAsia="BrowalliaNew-Bold" w:hAnsi="TH SarabunPSK" w:cs="TH SarabunPSK"/>
          <w:sz w:val="28"/>
          <w:cs/>
        </w:rPr>
        <w:t>และบริการเครื่องคอมพิวเตอร์สำหรับสืบค้นสารสนเทศออนไลน์ได้จากทั่วโลก</w:t>
      </w:r>
    </w:p>
    <w:p w:rsidR="008859E8" w:rsidRPr="001318F1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16"/>
          <w:szCs w:val="16"/>
          <w:cs/>
        </w:rPr>
      </w:pPr>
    </w:p>
    <w:p w:rsidR="008859E8" w:rsidRPr="008859E8" w:rsidRDefault="008859E8" w:rsidP="002378DA">
      <w:pPr>
        <w:numPr>
          <w:ilvl w:val="1"/>
          <w:numId w:val="21"/>
        </w:num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ind w:left="851" w:hanging="356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การจัดหาทรัพยากรการเรียนการสอนเพิ่มเติม</w:t>
      </w:r>
    </w:p>
    <w:p w:rsidR="008859E8" w:rsidRDefault="008859E8" w:rsidP="002378DA">
      <w:pPr>
        <w:numPr>
          <w:ilvl w:val="2"/>
          <w:numId w:val="21"/>
        </w:numPr>
        <w:tabs>
          <w:tab w:val="left" w:pos="280"/>
          <w:tab w:val="left" w:pos="700"/>
          <w:tab w:val="left" w:pos="851"/>
          <w:tab w:val="left" w:pos="1560"/>
        </w:tabs>
        <w:autoSpaceDE w:val="0"/>
        <w:autoSpaceDN w:val="0"/>
        <w:adjustRightInd w:val="0"/>
        <w:spacing w:after="0" w:line="240" w:lineRule="auto"/>
        <w:ind w:right="-143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ภาควิชาได้รับงบประมาณสำหรับจัดหาหนังสือเข้าห้องสมุด  คณาจารย์สามารถคัดเลือก และเสนอ</w:t>
      </w:r>
    </w:p>
    <w:p w:rsidR="008859E8" w:rsidRPr="008859E8" w:rsidRDefault="008859E8" w:rsidP="001318F1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right="-143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รายชื่อหนังสือจากแหล่งจำหน่ายต่างๆ ได้  โดยแหล่งจำหน่ายต่างๆ จะจัดทำรายชื่อหนังสือเสนอไปยั</w:t>
      </w:r>
      <w:r w:rsidR="008F11CB">
        <w:rPr>
          <w:rFonts w:ascii="TH SarabunPSK" w:eastAsia="BrowalliaNew-Bold" w:hAnsi="TH SarabunPSK" w:cs="TH SarabunPSK" w:hint="cs"/>
          <w:sz w:val="28"/>
          <w:cs/>
        </w:rPr>
        <w:t>ง</w:t>
      </w:r>
      <w:r w:rsidRPr="008859E8">
        <w:rPr>
          <w:rFonts w:ascii="TH SarabunPSK" w:eastAsia="BrowalliaNew-Bold" w:hAnsi="TH SarabunPSK" w:cs="TH SarabunPSK"/>
          <w:sz w:val="28"/>
          <w:cs/>
        </w:rPr>
        <w:t>ศูนย์สารนิเทศมนุษยศาสตร์  เพื่อตรวจสอบรายชื่อหนังสือซ้ำ  จากนั้นจึงเสนอคณาจารย์เพื่อพิจารณาอีกครั้ง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right="-143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2.3.2  ภาควิชา/สาขาวิชาตรวจสอบความต้องการใช้ทรัพยากรการเรียนกา</w:t>
      </w:r>
      <w:r>
        <w:rPr>
          <w:rFonts w:ascii="TH SarabunPSK" w:eastAsia="BrowalliaNew-Bold" w:hAnsi="TH SarabunPSK" w:cs="TH SarabunPSK"/>
          <w:sz w:val="28"/>
          <w:cs/>
        </w:rPr>
        <w:t>รสอนของคณาจารย์และนิสิตแต่ละปี</w:t>
      </w:r>
      <w:r w:rsidRPr="008859E8">
        <w:rPr>
          <w:rFonts w:ascii="TH SarabunPSK" w:eastAsia="BrowalliaNew-Bold" w:hAnsi="TH SarabunPSK" w:cs="TH SarabunPSK"/>
          <w:sz w:val="28"/>
          <w:cs/>
        </w:rPr>
        <w:t>และสั่งซื้อจากต่างประเทศตามงบประมาณที่ได้รับ  และงบประมาณสนับสนุนจากแหล่งทุนภายนอก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right="-143" w:firstLine="993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2.3.3  สาขาวิชาได้รับเงินสนับสนุนจากแหล่งทุนภายนอก  จึงได้สั่งหนังสือและวารสารทางวิชาการที่ทันสมัยและตรงกับความสนใจของนิสิตอย่างสม่ำเสมอ</w:t>
      </w:r>
    </w:p>
    <w:p w:rsidR="008859E8" w:rsidRPr="001318F1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16"/>
          <w:szCs w:val="16"/>
          <w:cs/>
        </w:rPr>
      </w:pP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2.4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การประเมินความเพียงพอของทรัพยากร</w:t>
      </w:r>
    </w:p>
    <w:p w:rsidR="008859E8" w:rsidRPr="008859E8" w:rsidRDefault="008859E8" w:rsidP="008859E8">
      <w:pPr>
        <w:tabs>
          <w:tab w:val="left" w:pos="280"/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ใช้ระบบประเมินความพึงพอใจของนิสิตที่มีต่อกระบวนการสนับสนุนที่มหาวิทยาลัยดำเนินการสำรวจให้ทุกปี  โดยมหาวิทยาลัยจะส่งแบบสำรวจมาให้คณะแจกจ่ายแก่นิสิต  และรวบรวมข้อมูลส่งคืนมหาวิทยาลัยเพื่อประมวลข้อมูล  และจัดทำเป็นรายงานการสำรวจในแบบประเมินดังกล่าวมีการสอบถามความพึงพอใจต่อห้องสมุดระบบเทคโนโลยีสารสนเทศและบริการอื่นๆ ด้วย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3.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การบริหารคณาจารย์</w:t>
      </w: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</w:rPr>
        <w:tab/>
        <w:t>3.1</w:t>
      </w:r>
      <w:r w:rsidRPr="008859E8">
        <w:rPr>
          <w:rFonts w:ascii="TH SarabunPSK" w:eastAsia="BrowalliaNew-Bold" w:hAnsi="TH SarabunPSK" w:cs="TH SarabunPSK"/>
          <w:sz w:val="28"/>
        </w:rPr>
        <w:tab/>
      </w:r>
      <w:r w:rsidRPr="008859E8">
        <w:rPr>
          <w:rFonts w:ascii="TH SarabunPSK" w:eastAsia="BrowalliaNew-Bold" w:hAnsi="TH SarabunPSK" w:cs="TH SarabunPSK"/>
          <w:sz w:val="28"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>การรับอาจารย์ใหม่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3.1.1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กำหนดคุณสมบัติอาจารย์ให้ได้มาตรฐานตามเกณฑ์ที่มหาวิทยาลัย  ภาควิชา/สาขาวิชากำหนด</w:t>
      </w:r>
    </w:p>
    <w:p w:rsidR="00F5325B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>3.1.2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 xml:space="preserve">  ประกาศรับสมัครและประชาสัมพันธ์</w:t>
      </w:r>
    </w:p>
    <w:p w:rsidR="008859E8" w:rsidRPr="008859E8" w:rsidRDefault="00F5325B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>
        <w:rPr>
          <w:rFonts w:ascii="TH SarabunPSK" w:eastAsia="MS Mincho" w:hAnsi="TH SarabunPSK" w:cs="TH SarabunPSK"/>
          <w:sz w:val="28"/>
          <w:lang w:eastAsia="ja-JP"/>
        </w:rPr>
        <w:tab/>
      </w:r>
      <w:r>
        <w:rPr>
          <w:rFonts w:ascii="TH SarabunPSK" w:eastAsia="MS Mincho" w:hAnsi="TH SarabunPSK" w:cs="TH SarabunPSK"/>
          <w:sz w:val="28"/>
          <w:lang w:eastAsia="ja-JP"/>
        </w:rPr>
        <w:tab/>
      </w:r>
      <w:r w:rsidR="008859E8" w:rsidRPr="008859E8">
        <w:rPr>
          <w:rFonts w:ascii="TH SarabunPSK" w:eastAsia="MS Mincho" w:hAnsi="TH SarabunPSK" w:cs="TH SarabunPSK"/>
          <w:sz w:val="28"/>
          <w:lang w:eastAsia="ja-JP"/>
        </w:rPr>
        <w:t xml:space="preserve">3.1.3  </w:t>
      </w:r>
      <w:r w:rsidR="008859E8" w:rsidRPr="008859E8">
        <w:rPr>
          <w:rFonts w:ascii="TH SarabunPSK" w:eastAsia="MS Mincho" w:hAnsi="TH SarabunPSK" w:cs="TH SarabunPSK"/>
          <w:sz w:val="28"/>
          <w:cs/>
          <w:lang w:eastAsia="ja-JP"/>
        </w:rPr>
        <w:t>ทดสอบความสามารถทางวิชาการ  และความเชี่ยวชาญเฉพาะสาขา โดยสอบข้อเขียน  สอบสอน  และสอบสัมภาษณ์</w:t>
      </w:r>
    </w:p>
    <w:p w:rsidR="006F05E6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3.1.4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เสนอแต่งตั้งและประเมินการปฏิบัติงานตามระเบียบของมหาวิทยาลัย</w:t>
      </w: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lastRenderedPageBreak/>
        <w:tab/>
        <w:t>3.2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การมีส่วนร่วมของคณาจารย์ในการวางแผน การติดตามและทบทวนหลักสูตร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</w:rPr>
        <w:t xml:space="preserve">3.2.1  </w:t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 xml:space="preserve">มีการประชุมแลกเปลี่ยนความคิดเห็นระหว่างคณาจารย์ผู้สอนและคณะกรรมการบริหารหลักสูตรสาขาวิชาต่างๆ </w:t>
      </w:r>
      <w:r>
        <w:rPr>
          <w:rFonts w:ascii="TH SarabunPSK" w:eastAsia="MS Mincho" w:hAnsi="TH SarabunPSK" w:cs="TH SarabunPSK"/>
          <w:sz w:val="28"/>
          <w:cs/>
          <w:lang w:eastAsia="ja-JP"/>
        </w:rPr>
        <w:t xml:space="preserve">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เป็นระยะๆ  เพื่อวางแผนการติดตามและทบทวนหลักสูตร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3.2.2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มีการประชุมคณะกรรมการวิชาการคณะอักษรศาสตร์  เพื่อวางแผนสำหรับการปรับปรุงหลักสูตร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3.2.3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มีการประชุมคณะกรรมการตรวจประเมินคุณภาพหลักสูตร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3.2.4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อาจารย์เข้าร่วมสัมมนาหลักสูตรเพื่อระดมความคิดและนำความคิดที่ได้มาพัฒนาและปรับปรุงหลักสูตร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3.2.5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มีการเก็บรวบรวมข้อมูลการดำเนินงานของหลักสูตรสำหรับใช้ในการปรับปรุงหลักสูตร  พร้อมทั้งระดมสมองเพื่อหาแนวทางที่จะทำให้บรรลุวัตถุประสงค์ของหลักสูตร  และสามารถผลิตบัณฑิตให้เป็นไปตามคุณลักษณะบัณฑิตที่พึงประสงค์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ind w:left="284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3.3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การแต่งตั้งคณาจารย์พิเศษ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</w:rPr>
        <w:t xml:space="preserve">3.3.1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  <w:t>คุณสมบัติของอาจารย์พิเศษจะต้องเป็นไปตามเกณฑ์อาจารย์ผู้สอนตามที่มหาวิทยาลัยกำหนด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ab/>
        <w:t xml:space="preserve">3.3.2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ภาควิชา/สาขาวิชาวางแผนการจัดจ้างอาจารย์พิเศษล่วงหน้า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ab/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3.3.3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การจัดจ้างอาจารย์พิเศษจะต้องผ่านความเห็นชอบของคณะกรรมการบริหารหลักสูตร  โดยพิจารณาถึงความจำเป็นในการจัดจ้าง  สัดส่วนของคณาจารย์ในหลักสูตรทั้งหลักสูตรและพิจารณาคุณสมบัติของอาจารย์พิเศษว่ามีความเชี่ยวชาญเฉพาะด้านที่เหมาะสมกับรายวิชาและหลักสูตร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eastAsia="ja-JP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</w:rPr>
        <w:t>4.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ab/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การบริหารบุคลากรสนับสนุนการเรียนการสอน</w:t>
      </w:r>
    </w:p>
    <w:p w:rsidR="008859E8" w:rsidRPr="008859E8" w:rsidRDefault="008859E8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4.1</w:t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การกำหนดคุณสมบัติเฉพาะสำหรับตำแหน่ง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การกำหนดคุณสมบัติเฉพาะตำแหน่งให้เป็นไปตามนโยบายของมหาวิทยาลัย  โดยให้สอดคล้องกับหน่วยงานที่รับผิดชอบ</w:t>
      </w:r>
    </w:p>
    <w:p w:rsidR="008859E8" w:rsidRPr="008859E8" w:rsidRDefault="008859E8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4.2</w:t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การเพิ่มทักษะความรู้เพื่อการปฏิบัติงาน</w:t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สนับสนุนให้บุคลากรเข้าร่วมการอบรมเพื่อเพิ่มทักษะต่างๆ  เช่น  การใช้คอมพิวเตอร์สำหร</w:t>
      </w:r>
      <w:r>
        <w:rPr>
          <w:rFonts w:ascii="TH SarabunPSK" w:eastAsia="BrowalliaNew-Bold" w:hAnsi="TH SarabunPSK" w:cs="TH SarabunPSK"/>
          <w:sz w:val="28"/>
          <w:cs/>
        </w:rPr>
        <w:t xml:space="preserve">ับช่วยสอน  หรือสร้างสื่อการสอน 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เพื่อสามารถให้บริการด้านการสนับสนุนการเรียนการสอนได้อย่างมีประสิทธิภาพ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</w:rPr>
        <w:t>5.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ab/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การสนับสนุนและการให้คำแนะนำนิสิต</w:t>
      </w: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5.1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การให้คำปรึกษาด้านวิชาการ</w:t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>และอื่นๆ</w:t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>แก่นิสิต</w:t>
      </w:r>
    </w:p>
    <w:p w:rsidR="008F11CB" w:rsidRDefault="008859E8" w:rsidP="002378DA">
      <w:pPr>
        <w:numPr>
          <w:ilvl w:val="2"/>
          <w:numId w:val="18"/>
        </w:num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ind w:left="1276" w:hanging="572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จัดปฐมนิเทศสำหรับนิสิตใหม่เพื่อแนะนำสาขาวิชาต่างๆ</w:t>
      </w:r>
      <w:r w:rsidRPr="008859E8">
        <w:rPr>
          <w:rFonts w:ascii="TH SarabunPSK" w:eastAsia="MS Mincho" w:hAnsi="TH SarabunPSK" w:cs="TH SarabunPSK"/>
          <w:sz w:val="28"/>
          <w:lang w:eastAsia="ja-JP"/>
        </w:rPr>
        <w:t xml:space="preserve">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ที่เปิดสอนในคณะ  หลักสูตร   แผนการ</w:t>
      </w:r>
    </w:p>
    <w:p w:rsidR="008859E8" w:rsidRPr="008859E8" w:rsidRDefault="008859E8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ศึกษา</w:t>
      </w:r>
      <w:r w:rsidR="008F11CB">
        <w:rPr>
          <w:rFonts w:ascii="TH SarabunPSK" w:eastAsia="MS Mincho" w:hAnsi="TH SarabunPSK" w:cs="TH SarabunPSK" w:hint="cs"/>
          <w:sz w:val="28"/>
          <w:cs/>
          <w:lang w:eastAsia="ja-JP"/>
        </w:rPr>
        <w:t xml:space="preserve">  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และการลงทะเบียน</w:t>
      </w:r>
    </w:p>
    <w:p w:rsidR="008859E8" w:rsidRPr="008859E8" w:rsidRDefault="008859E8" w:rsidP="002378DA">
      <w:pPr>
        <w:numPr>
          <w:ilvl w:val="2"/>
          <w:numId w:val="18"/>
        </w:num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left="1276" w:hanging="572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จัดนิเทศเอก</w:t>
      </w:r>
      <w:r w:rsidRPr="008859E8">
        <w:rPr>
          <w:rFonts w:ascii="TH SarabunPSK" w:eastAsia="MS Mincho" w:hAnsi="TH SarabunPSK" w:cs="TH SarabunPSK"/>
          <w:sz w:val="28"/>
          <w:lang w:eastAsia="ja-JP"/>
        </w:rPr>
        <w:t>-</w:t>
      </w: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โทเพื่อให้คำแนะนำเกี่ยวกับสาขาวิชาเอก  และวิชาโทที่เปิดสอนในคณะ</w:t>
      </w:r>
    </w:p>
    <w:p w:rsidR="008859E8" w:rsidRPr="008859E8" w:rsidRDefault="008859E8" w:rsidP="002378DA">
      <w:pPr>
        <w:numPr>
          <w:ilvl w:val="2"/>
          <w:numId w:val="18"/>
        </w:num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left="1276" w:hanging="572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ภาควิชา/สาขาวิชาอาจจัดปฐมนิเทศให้นิสิตที่เข้าสังกัดวิชาเอก</w:t>
      </w:r>
    </w:p>
    <w:p w:rsidR="008F11CB" w:rsidRDefault="008859E8" w:rsidP="002378DA">
      <w:pPr>
        <w:numPr>
          <w:ilvl w:val="2"/>
          <w:numId w:val="18"/>
        </w:num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left="1276" w:hanging="572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 xml:space="preserve">จัดอาจารย์ที่ปรึกษาสำหรับนิสิตตั้งแต่แรกเข้า  เพื่อให้คำแนะนำเกี่ยวกับการเรียนการสอน  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การใช้ชีวิตในมหาวิทยาลัย  โดยอาจารย์ที่ปรึกษาจัดทำตารางเวลาเพื่อให้นิสิตสามารถพบได้สะดวก</w:t>
      </w:r>
    </w:p>
    <w:p w:rsidR="008859E8" w:rsidRPr="008859E8" w:rsidRDefault="008859E8" w:rsidP="002378DA">
      <w:pPr>
        <w:numPr>
          <w:ilvl w:val="2"/>
          <w:numId w:val="18"/>
        </w:num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left="1276" w:hanging="572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ภาควิชา/สาขาวิชาจัดอาจารย์ที่ปรึกษาให้นิสิตที่เข้าสังกัดวิชาเอก</w:t>
      </w:r>
    </w:p>
    <w:p w:rsidR="008859E8" w:rsidRDefault="008859E8" w:rsidP="002378DA">
      <w:pPr>
        <w:numPr>
          <w:ilvl w:val="2"/>
          <w:numId w:val="18"/>
        </w:num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left="1276" w:hanging="572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สำรวจความต้องการ  และความพึงพอใจของนิสิตในขณะศึกษา</w:t>
      </w:r>
    </w:p>
    <w:p w:rsidR="00F5325B" w:rsidRDefault="00F5325B" w:rsidP="00F5325B">
      <w:p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ind w:left="1276"/>
        <w:rPr>
          <w:rFonts w:ascii="TH SarabunPSK" w:eastAsia="MS Mincho" w:hAnsi="TH SarabunPSK" w:cs="TH SarabunPSK"/>
          <w:sz w:val="28"/>
          <w:lang w:eastAsia="ja-JP"/>
        </w:rPr>
      </w:pPr>
    </w:p>
    <w:p w:rsidR="00F90781" w:rsidRDefault="00F90781" w:rsidP="007A77F2">
      <w:p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</w:p>
    <w:p w:rsidR="008859E8" w:rsidRPr="008859E8" w:rsidRDefault="008859E8" w:rsidP="008859E8">
      <w:pPr>
        <w:tabs>
          <w:tab w:val="left" w:pos="280"/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lastRenderedPageBreak/>
        <w:tab/>
        <w:t>5.2</w:t>
      </w: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การอุทธรณ์ของนิสิต</w:t>
      </w:r>
    </w:p>
    <w:p w:rsidR="001318F1" w:rsidRDefault="008859E8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นิสิตสามารถอุทธรณ์เรื่องต่างๆ โดยเฉพาะเรื่องเกี่ยวกับวิชาการ</w:t>
      </w:r>
      <w:r w:rsidRPr="008859E8">
        <w:rPr>
          <w:rFonts w:ascii="TH SarabunPSK" w:eastAsia="BrowalliaNew-Bold" w:hAnsi="TH SarabunPSK" w:cs="TH SarabunPSK"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sz w:val="28"/>
          <w:cs/>
        </w:rPr>
        <w:t>ทั้งนี้  การพิจารณาข้ออุทธรณ์เป็นไปตามกฎระเบียบและกระบวนการในการพิจารณาคำอุทธรณ์ของจุฬาลงกรณ์มหาวิทยาลัย</w:t>
      </w:r>
    </w:p>
    <w:p w:rsidR="007A77F2" w:rsidRPr="008859E8" w:rsidRDefault="007A77F2" w:rsidP="008859E8">
      <w:pPr>
        <w:tabs>
          <w:tab w:val="left" w:pos="280"/>
          <w:tab w:val="left" w:pos="70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  <w:cs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6.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ความต้องการของตลาดแรงงาน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สังคม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และ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>/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หรือความพึงพอใจของผู้ใช้บัณฑิต</w:t>
      </w:r>
    </w:p>
    <w:p w:rsidR="008859E8" w:rsidRPr="008859E8" w:rsidRDefault="008859E8" w:rsidP="002378DA">
      <w:pPr>
        <w:numPr>
          <w:ilvl w:val="1"/>
          <w:numId w:val="19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มหาวิทยาลัย  คณะ  ภาควิชา หรือ สาขาวิชาออกแบบสอบถามเพื่อสำรวจความพึงพอใจของผู้ใช้บัณฑิต</w:t>
      </w:r>
    </w:p>
    <w:p w:rsidR="008859E8" w:rsidRDefault="008859E8" w:rsidP="002378DA">
      <w:pPr>
        <w:numPr>
          <w:ilvl w:val="1"/>
          <w:numId w:val="19"/>
        </w:numPr>
        <w:tabs>
          <w:tab w:val="left" w:pos="280"/>
          <w:tab w:val="left" w:pos="993"/>
        </w:tabs>
        <w:autoSpaceDE w:val="0"/>
        <w:autoSpaceDN w:val="0"/>
        <w:adjustRightInd w:val="0"/>
        <w:spacing w:after="0" w:line="240" w:lineRule="auto"/>
        <w:ind w:hanging="371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 xml:space="preserve"> ภาควิชา/สาขาวิชานำผลจากการสำรวจความพึงพอใจของผู้ใช้บัณฑิตมาประกอบการวางแผนพัฒนา </w:t>
      </w:r>
    </w:p>
    <w:p w:rsidR="008859E8" w:rsidRPr="008859E8" w:rsidRDefault="008859E8" w:rsidP="008859E8">
      <w:pPr>
        <w:tabs>
          <w:tab w:val="left" w:pos="28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eastAsia="ja-JP"/>
        </w:rPr>
      </w:pPr>
      <w:r w:rsidRPr="008859E8">
        <w:rPr>
          <w:rFonts w:ascii="TH SarabunPSK" w:eastAsia="MS Mincho" w:hAnsi="TH SarabunPSK" w:cs="TH SarabunPSK"/>
          <w:sz w:val="28"/>
          <w:cs/>
          <w:lang w:eastAsia="ja-JP"/>
        </w:rPr>
        <w:t>ปรับปรุงหลักสูตร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eastAsia="ja-JP"/>
        </w:rPr>
      </w:pPr>
    </w:p>
    <w:p w:rsidR="008859E8" w:rsidRPr="00F5325B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7.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ตัวบ่งชี้ผลการดำเนินงาน</w:t>
      </w:r>
      <w:r w:rsidR="00F5325B">
        <w:rPr>
          <w:rFonts w:ascii="TH SarabunPSK" w:eastAsia="BrowalliaNew-Bold" w:hAnsi="TH SarabunPSK" w:cs="TH SarabunPSK"/>
          <w:b/>
          <w:bCs/>
          <w:sz w:val="28"/>
        </w:rPr>
        <w:t xml:space="preserve"> (Key Performance Indicators)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pacing w:val="-8"/>
          <w:sz w:val="28"/>
          <w:cs/>
        </w:rPr>
        <w:t>หลักสูตรใช้ตัวบ่งชี้ผลการดำเนินงานของระบบประกันคุณภาพหลักสูตรของจุฬาลงกรณ์มหาวิทยาลัย (</w:t>
      </w:r>
      <w:r w:rsidRPr="008859E8">
        <w:rPr>
          <w:rFonts w:ascii="TH SarabunPSK" w:eastAsia="BrowalliaNew-Bold" w:hAnsi="TH SarabunPSK" w:cs="TH SarabunPSK"/>
          <w:spacing w:val="-8"/>
          <w:sz w:val="28"/>
        </w:rPr>
        <w:t>CU-CQA</w:t>
      </w:r>
      <w:r w:rsidRPr="008859E8">
        <w:rPr>
          <w:rFonts w:ascii="TH SarabunPSK" w:eastAsia="BrowalliaNew-Bold" w:hAnsi="TH SarabunPSK" w:cs="TH SarabunPSK"/>
          <w:spacing w:val="-8"/>
          <w:sz w:val="28"/>
          <w:cs/>
        </w:rPr>
        <w:t>)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ดังนี้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</w:p>
    <w:tbl>
      <w:tblPr>
        <w:tblW w:w="9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2250"/>
      </w:tblGrid>
      <w:tr w:rsidR="008859E8" w:rsidRPr="008859E8" w:rsidTr="00C96AB3">
        <w:tc>
          <w:tcPr>
            <w:tcW w:w="7088" w:type="dxa"/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2250" w:type="dxa"/>
            <w:shd w:val="clear" w:color="auto" w:fill="D9D9D9"/>
            <w:vAlign w:val="center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ผลการดำเนินงานใน</w:t>
            </w:r>
          </w:p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ปีการศึกษา  2554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</w:rPr>
              <w:t xml:space="preserve">1. </w:t>
            </w: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ผู้รับเข้าศึกษา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1.1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 xml:space="preserve">ค่า </w:t>
            </w:r>
            <w:r w:rsidRPr="008859E8">
              <w:rPr>
                <w:rFonts w:ascii="TH SarabunPSK" w:eastAsia="MS Mincho" w:hAnsi="TH SarabunPSK" w:cs="TH SarabunPSK"/>
                <w:sz w:val="28"/>
              </w:rPr>
              <w:t>GPAX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 xml:space="preserve"> เฉลี่ยของผู้สมัครเข้าศึกษาต่อในหลักสูตรในแต่ละปี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3.74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</w:rPr>
              <w:t xml:space="preserve">2. </w:t>
            </w: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อาจารย์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2.1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ร้อยละอาจารย์ที่สำเร็จปริญญาเอกในหลักสูตร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61.11</w:t>
            </w:r>
          </w:p>
        </w:tc>
      </w:tr>
      <w:tr w:rsidR="008859E8" w:rsidRPr="008859E8" w:rsidTr="00C96AB3">
        <w:tc>
          <w:tcPr>
            <w:tcW w:w="7088" w:type="dxa"/>
          </w:tcPr>
          <w:p w:rsidR="00C96AB3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pacing w:val="-10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2.2 </w:t>
            </w:r>
            <w:r w:rsidRPr="008859E8">
              <w:rPr>
                <w:rFonts w:ascii="TH SarabunPSK" w:eastAsia="MS Mincho" w:hAnsi="TH SarabunPSK" w:cs="TH SarabunPSK"/>
                <w:spacing w:val="-10"/>
                <w:sz w:val="28"/>
                <w:cs/>
              </w:rPr>
              <w:t>ผลงานตีพิมพ์หรืองานสร้างสรรค์/จดทะเบียนทรัพย์สินทางปัญญาในระดับประเทศต่ออาจารย์</w:t>
            </w:r>
          </w:p>
          <w:p w:rsidR="008859E8" w:rsidRPr="008859E8" w:rsidRDefault="00C96AB3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>
              <w:rPr>
                <w:rFonts w:ascii="TH SarabunPSK" w:eastAsia="MS Mincho" w:hAnsi="TH SarabunPSK" w:cs="TH SarabunPSK"/>
                <w:spacing w:val="-10"/>
                <w:sz w:val="28"/>
              </w:rPr>
              <w:t xml:space="preserve">           </w:t>
            </w:r>
            <w:r w:rsidR="008859E8" w:rsidRPr="008859E8">
              <w:rPr>
                <w:rFonts w:ascii="TH SarabunPSK" w:eastAsia="MS Mincho" w:hAnsi="TH SarabunPSK" w:cs="TH SarabunPSK"/>
                <w:spacing w:val="-10"/>
                <w:sz w:val="28"/>
                <w:cs/>
              </w:rPr>
              <w:t>ในหลักสูตรต่อปี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24:162</w:t>
            </w:r>
          </w:p>
        </w:tc>
      </w:tr>
      <w:tr w:rsidR="008859E8" w:rsidRPr="008859E8" w:rsidTr="00C96AB3">
        <w:tc>
          <w:tcPr>
            <w:tcW w:w="7088" w:type="dxa"/>
          </w:tcPr>
          <w:p w:rsidR="00C96AB3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pacing w:val="-10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pacing w:val="-12"/>
                <w:sz w:val="28"/>
              </w:rPr>
              <w:t xml:space="preserve">     </w:t>
            </w: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2.3 </w:t>
            </w:r>
            <w:r w:rsidRPr="008859E8">
              <w:rPr>
                <w:rFonts w:ascii="TH SarabunPSK" w:eastAsia="MS Mincho" w:hAnsi="TH SarabunPSK" w:cs="TH SarabunPSK"/>
                <w:spacing w:val="-10"/>
                <w:sz w:val="28"/>
                <w:cs/>
              </w:rPr>
              <w:t>ผลงานตีพิมพ์หรืองานสร้างสรรค์/จดทะเบียนทรัพย์สินทางปัญญาในระดับนานาชาติต่ออาจารย์</w:t>
            </w:r>
          </w:p>
          <w:p w:rsidR="008859E8" w:rsidRPr="008859E8" w:rsidRDefault="00C96AB3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>
              <w:rPr>
                <w:rFonts w:ascii="TH SarabunPSK" w:eastAsia="MS Mincho" w:hAnsi="TH SarabunPSK" w:cs="TH SarabunPSK"/>
                <w:spacing w:val="-10"/>
                <w:sz w:val="28"/>
              </w:rPr>
              <w:t xml:space="preserve">           </w:t>
            </w:r>
            <w:r w:rsidR="008859E8" w:rsidRPr="008859E8">
              <w:rPr>
                <w:rFonts w:ascii="TH SarabunPSK" w:eastAsia="MS Mincho" w:hAnsi="TH SarabunPSK" w:cs="TH SarabunPSK"/>
                <w:spacing w:val="-10"/>
                <w:sz w:val="28"/>
                <w:cs/>
              </w:rPr>
              <w:t>ในหลักสูตรต่อปี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2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pacing w:val="2"/>
                <w:sz w:val="28"/>
              </w:rPr>
              <w:t>33:162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2.4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สัดส่วนศาสตราจารย์-รองศาสตราจารย์ต่ออาจารย์ในหลักสูตร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4-26:162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2.5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ร้อยละอาจารย์ที่ได้รับการพัฒนาความรู้ และทักษะในวิชาการ  วิชาชีพ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  46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2.6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ผลการประเมินอาจารย์ที่ปรึกษานิสิต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4.07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</w:rPr>
              <w:t xml:space="preserve">3. </w:t>
            </w: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กระบวนการการเรียนการสอน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3.1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ค่าเฉลี่ยของผลการประเมินการสอนทุกรายวิชาในหลักสูตรต่อปีการศึกษา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ภาคการศึกษาต้น  4.24</w:t>
            </w:r>
          </w:p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ภาคการศึกษาปลาย  4.17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3.2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ร้อยละของรายวิชาที่มีการปรับปรุงต่อปี (มีระดับการปรับปรุง)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  100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3.3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ร้อยละนิสิตที่ถูกให้ออกกลางคัน (ไม่รวมลาออกกลางคัน)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-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3.4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ระยะเวลาเฉลี่ยของการศึกษาที่บัณฑิตใช้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4 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ปี</w:t>
            </w:r>
          </w:p>
        </w:tc>
      </w:tr>
      <w:tr w:rsidR="008859E8" w:rsidRPr="008859E8" w:rsidTr="00C96AB3">
        <w:tc>
          <w:tcPr>
            <w:tcW w:w="7088" w:type="dxa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3.5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ระดับความพึงพอใจของบัณฑิต</w:t>
            </w:r>
          </w:p>
        </w:tc>
        <w:tc>
          <w:tcPr>
            <w:tcW w:w="2250" w:type="dxa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-</w:t>
            </w:r>
          </w:p>
        </w:tc>
      </w:tr>
      <w:tr w:rsidR="008859E8" w:rsidRPr="008859E8" w:rsidTr="00C96AB3">
        <w:tc>
          <w:tcPr>
            <w:tcW w:w="7088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</w:rPr>
              <w:t xml:space="preserve">4. </w:t>
            </w: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ปัจจัยสนับสนุนการศึกษาและการจัดการ</w:t>
            </w:r>
          </w:p>
        </w:tc>
        <w:tc>
          <w:tcPr>
            <w:tcW w:w="2250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8859E8" w:rsidRPr="008859E8" w:rsidTr="00C96AB3">
        <w:tc>
          <w:tcPr>
            <w:tcW w:w="7088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4.1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ร้อยละงบประมาณที่จัดสรรเพื่อการจัดหาหนังสือและวารสารต่อปีการศึกษา</w:t>
            </w:r>
          </w:p>
        </w:tc>
        <w:tc>
          <w:tcPr>
            <w:tcW w:w="2250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1.96</w:t>
            </w:r>
          </w:p>
        </w:tc>
      </w:tr>
      <w:tr w:rsidR="008859E8" w:rsidRPr="008859E8" w:rsidTr="00C96AB3">
        <w:tc>
          <w:tcPr>
            <w:tcW w:w="7088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4.2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จำนวนคอมพิวเตอร์ต่อนิสิต</w:t>
            </w:r>
          </w:p>
        </w:tc>
        <w:tc>
          <w:tcPr>
            <w:tcW w:w="2250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225</w:t>
            </w:r>
            <w:r w:rsidRPr="008859E8">
              <w:rPr>
                <w:rFonts w:ascii="TH SarabunPSK" w:eastAsia="MS Mincho" w:hAnsi="TH SarabunPSK" w:cs="TH SarabunPSK"/>
                <w:sz w:val="28"/>
              </w:rPr>
              <w:t>:1,233</w:t>
            </w:r>
          </w:p>
        </w:tc>
      </w:tr>
      <w:tr w:rsidR="008859E8" w:rsidRPr="008859E8" w:rsidTr="00C96AB3">
        <w:tc>
          <w:tcPr>
            <w:tcW w:w="7088" w:type="dxa"/>
            <w:shd w:val="clear" w:color="auto" w:fill="FFFFFF"/>
          </w:tcPr>
          <w:p w:rsidR="00C96AB3" w:rsidRDefault="008859E8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4.3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มูลค่าครุภัณฑ์/อุปกรณ์ เครื่องมือที่ใช้ในการเรียนการสอนและการวิจัยต่อ</w:t>
            </w:r>
            <w:r w:rsidRPr="008859E8">
              <w:rPr>
                <w:rFonts w:ascii="TH SarabunPSK" w:eastAsia="MS Mincho" w:hAnsi="TH SarabunPSK" w:cs="TH SarabunPSK"/>
                <w:sz w:val="28"/>
              </w:rPr>
              <w:t>FTES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 xml:space="preserve"> </w:t>
            </w:r>
          </w:p>
          <w:p w:rsidR="008859E8" w:rsidRPr="008859E8" w:rsidRDefault="00C96AB3" w:rsidP="008859E8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>
              <w:rPr>
                <w:rFonts w:ascii="TH SarabunPSK" w:eastAsia="MS Mincho" w:hAnsi="TH SarabunPSK" w:cs="TH SarabunPSK"/>
                <w:sz w:val="28"/>
              </w:rPr>
              <w:t xml:space="preserve">           </w:t>
            </w:r>
            <w:r w:rsidR="008859E8" w:rsidRPr="008859E8">
              <w:rPr>
                <w:rFonts w:ascii="TH SarabunPSK" w:eastAsia="MS Mincho" w:hAnsi="TH SarabunPSK" w:cs="TH SarabunPSK"/>
                <w:sz w:val="28"/>
                <w:cs/>
              </w:rPr>
              <w:t>(หักค่าเสื่อมราคา)</w:t>
            </w:r>
          </w:p>
        </w:tc>
        <w:tc>
          <w:tcPr>
            <w:tcW w:w="2250" w:type="dxa"/>
            <w:shd w:val="clear" w:color="auto" w:fill="FFFFFF"/>
          </w:tcPr>
          <w:p w:rsidR="008859E8" w:rsidRPr="008859E8" w:rsidRDefault="008859E8" w:rsidP="008859E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210,895.44</w:t>
            </w:r>
          </w:p>
        </w:tc>
      </w:tr>
    </w:tbl>
    <w:tbl>
      <w:tblPr>
        <w:tblpPr w:leftFromText="180" w:rightFromText="180" w:vertAnchor="text" w:horzAnchor="margin" w:tblpY="98"/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2250"/>
      </w:tblGrid>
      <w:tr w:rsidR="007A77F2" w:rsidRPr="008859E8" w:rsidTr="005D2457">
        <w:tc>
          <w:tcPr>
            <w:tcW w:w="7088" w:type="dxa"/>
            <w:shd w:val="clear" w:color="auto" w:fill="D9D9D9"/>
            <w:vAlign w:val="center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BrowalliaNew-Bold" w:hAnsi="TH SarabunPSK" w:cs="TH SarabunPSK"/>
                <w:b/>
                <w:bCs/>
                <w:sz w:val="28"/>
                <w:cs/>
              </w:rPr>
              <w:lastRenderedPageBreak/>
              <w:t>ตัวบ่งชี้</w:t>
            </w:r>
          </w:p>
        </w:tc>
        <w:tc>
          <w:tcPr>
            <w:tcW w:w="2250" w:type="dxa"/>
            <w:shd w:val="clear" w:color="auto" w:fill="D9D9D9"/>
            <w:vAlign w:val="center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ผลการดำเนินงานใน</w:t>
            </w:r>
          </w:p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ปีการศึกษา  2554</w:t>
            </w:r>
          </w:p>
        </w:tc>
      </w:tr>
      <w:tr w:rsidR="007A77F2" w:rsidRPr="008859E8" w:rsidTr="005D2457">
        <w:tc>
          <w:tcPr>
            <w:tcW w:w="7088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4.4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ค่าใช้จ่าย (รวมค่าเสื่อมราคาครุภัณฑ์) ต่อ</w:t>
            </w:r>
            <w:r w:rsidRPr="008859E8">
              <w:rPr>
                <w:rFonts w:ascii="TH SarabunPSK" w:eastAsia="MS Mincho" w:hAnsi="TH SarabunPSK" w:cs="TH SarabunPSK"/>
                <w:sz w:val="28"/>
              </w:rPr>
              <w:t>FTES</w:t>
            </w:r>
          </w:p>
        </w:tc>
        <w:tc>
          <w:tcPr>
            <w:tcW w:w="2250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120,895,600:1,874.05</w:t>
            </w:r>
          </w:p>
        </w:tc>
      </w:tr>
      <w:tr w:rsidR="007A77F2" w:rsidRPr="008859E8" w:rsidTr="005D2457">
        <w:tc>
          <w:tcPr>
            <w:tcW w:w="7088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4.5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ระดับความพึงพอใจต่อปัจจัยสนับสนุนการศึกษา</w:t>
            </w:r>
          </w:p>
        </w:tc>
        <w:tc>
          <w:tcPr>
            <w:tcW w:w="2250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4.22</w:t>
            </w:r>
          </w:p>
        </w:tc>
      </w:tr>
      <w:tr w:rsidR="007A77F2" w:rsidRPr="008859E8" w:rsidTr="005D2457">
        <w:tc>
          <w:tcPr>
            <w:tcW w:w="7088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4.6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 xml:space="preserve">ร้อยละของบัณฑิตที่ได้งานทำใน 4 เดือน ต่อจำนวนผู้สำเร็จการศึกษาในแต่ละปี   </w:t>
            </w:r>
          </w:p>
        </w:tc>
        <w:tc>
          <w:tcPr>
            <w:tcW w:w="2250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61.68</w:t>
            </w:r>
          </w:p>
        </w:tc>
      </w:tr>
      <w:tr w:rsidR="007A77F2" w:rsidRPr="008859E8" w:rsidTr="005D2457">
        <w:tc>
          <w:tcPr>
            <w:tcW w:w="7088" w:type="dxa"/>
            <w:shd w:val="clear" w:color="auto" w:fill="auto"/>
          </w:tcPr>
          <w:p w:rsidR="007A77F2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pacing w:val="-18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4.7 </w:t>
            </w:r>
            <w:r w:rsidRPr="008859E8">
              <w:rPr>
                <w:rFonts w:ascii="TH SarabunPSK" w:eastAsia="MS Mincho" w:hAnsi="TH SarabunPSK" w:cs="TH SarabunPSK"/>
                <w:spacing w:val="-18"/>
                <w:sz w:val="28"/>
                <w:cs/>
              </w:rPr>
              <w:t>ร้อยละของบัณฑิตที่ศึกษาต่อต่อจำนวนผู้สำเร็จการศึกษาในแต่ละปี (บัณฑิตศึกษา คิดเฉพาะ</w:t>
            </w:r>
          </w:p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pacing w:val="-18"/>
                <w:sz w:val="28"/>
                <w:cs/>
              </w:rPr>
            </w:pPr>
            <w:r>
              <w:rPr>
                <w:rFonts w:ascii="TH SarabunPSK" w:eastAsia="MS Mincho" w:hAnsi="TH SarabunPSK" w:cs="TH SarabunPSK"/>
                <w:spacing w:val="-18"/>
                <w:sz w:val="28"/>
              </w:rPr>
              <w:t xml:space="preserve">               </w:t>
            </w:r>
            <w:r w:rsidRPr="008859E8">
              <w:rPr>
                <w:rFonts w:ascii="TH SarabunPSK" w:eastAsia="MS Mincho" w:hAnsi="TH SarabunPSK" w:cs="TH SarabunPSK"/>
                <w:spacing w:val="-18"/>
                <w:sz w:val="28"/>
                <w:cs/>
              </w:rPr>
              <w:t>บัณฑิตเมื่อเข้าศึกษายัง ไม่ได้ทำงาน)</w:t>
            </w:r>
          </w:p>
        </w:tc>
        <w:tc>
          <w:tcPr>
            <w:tcW w:w="2250" w:type="dxa"/>
            <w:shd w:val="clear" w:color="auto" w:fill="auto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20.13</w:t>
            </w:r>
          </w:p>
        </w:tc>
      </w:tr>
      <w:tr w:rsidR="007A77F2" w:rsidRPr="008859E8" w:rsidTr="005D2457">
        <w:tc>
          <w:tcPr>
            <w:tcW w:w="7088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4.8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รางวัลระดับชาติหรือนานาชาติที่นิสิตหรือบัณฑิตได้รับ</w:t>
            </w:r>
          </w:p>
        </w:tc>
        <w:tc>
          <w:tcPr>
            <w:tcW w:w="2250" w:type="dxa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49 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คน</w:t>
            </w:r>
          </w:p>
        </w:tc>
      </w:tr>
      <w:tr w:rsidR="007A77F2" w:rsidRPr="008859E8" w:rsidTr="005D2457">
        <w:tc>
          <w:tcPr>
            <w:tcW w:w="7088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4.9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ความพึงพอใจของผู้ใช้บัณฑิต</w:t>
            </w:r>
          </w:p>
        </w:tc>
        <w:tc>
          <w:tcPr>
            <w:tcW w:w="2250" w:type="dxa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4.29</w:t>
            </w:r>
          </w:p>
        </w:tc>
      </w:tr>
      <w:tr w:rsidR="007A77F2" w:rsidRPr="008859E8" w:rsidTr="005D2457">
        <w:tc>
          <w:tcPr>
            <w:tcW w:w="7088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</w:rPr>
              <w:t xml:space="preserve">5. </w:t>
            </w:r>
            <w:r w:rsidRPr="008859E8">
              <w:rPr>
                <w:rFonts w:ascii="TH SarabunPSK" w:eastAsia="MS Mincho" w:hAnsi="TH SarabunPSK" w:cs="TH SarabunPSK"/>
                <w:b/>
                <w:bCs/>
                <w:sz w:val="28"/>
                <w:cs/>
              </w:rPr>
              <w:t>ผลงานวิจัย (หลักสูตรบัณฑิตศึกษา)</w:t>
            </w:r>
          </w:p>
        </w:tc>
        <w:tc>
          <w:tcPr>
            <w:tcW w:w="2250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</w:rPr>
            </w:pPr>
          </w:p>
        </w:tc>
      </w:tr>
      <w:tr w:rsidR="007A77F2" w:rsidRPr="008859E8" w:rsidTr="005D2457">
        <w:tc>
          <w:tcPr>
            <w:tcW w:w="7088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5.1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สัดส่วนการตีพิมพ์ในวารสารในประเทศต่อบัณฑิตที่สำเร็จในปีการศึกษานั้น ๆ</w:t>
            </w:r>
          </w:p>
        </w:tc>
        <w:tc>
          <w:tcPr>
            <w:tcW w:w="2250" w:type="dxa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-</w:t>
            </w:r>
          </w:p>
        </w:tc>
      </w:tr>
      <w:tr w:rsidR="007A77F2" w:rsidRPr="008859E8" w:rsidTr="005D2457">
        <w:tc>
          <w:tcPr>
            <w:tcW w:w="7088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5.2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สัดส่วนการตีพิมพ์ในวารสารนานาชาติต่อบัณฑิตที่สำเร็จในปีการศึกษานั้น ๆ</w:t>
            </w:r>
          </w:p>
        </w:tc>
        <w:tc>
          <w:tcPr>
            <w:tcW w:w="2250" w:type="dxa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-</w:t>
            </w:r>
          </w:p>
        </w:tc>
      </w:tr>
      <w:tr w:rsidR="007A77F2" w:rsidRPr="008859E8" w:rsidTr="005D2457">
        <w:tc>
          <w:tcPr>
            <w:tcW w:w="7088" w:type="dxa"/>
          </w:tcPr>
          <w:p w:rsidR="007A77F2" w:rsidRPr="008859E8" w:rsidRDefault="007A77F2" w:rsidP="005D2457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cs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 xml:space="preserve">      5.3 </w:t>
            </w:r>
            <w:r w:rsidRPr="008859E8">
              <w:rPr>
                <w:rFonts w:ascii="TH SarabunPSK" w:eastAsia="MS Mincho" w:hAnsi="TH SarabunPSK" w:cs="TH SarabunPSK"/>
                <w:sz w:val="28"/>
                <w:cs/>
              </w:rPr>
              <w:t>ทุนวิจัยจากแหล่งภายนอกต่อจำนวนนิสิตที่ศึกษาในปีการศึกษานั้น ๆ</w:t>
            </w:r>
          </w:p>
        </w:tc>
        <w:tc>
          <w:tcPr>
            <w:tcW w:w="2250" w:type="dxa"/>
          </w:tcPr>
          <w:p w:rsidR="007A77F2" w:rsidRPr="008859E8" w:rsidRDefault="007A77F2" w:rsidP="005D24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</w:rPr>
            </w:pPr>
            <w:r w:rsidRPr="008859E8">
              <w:rPr>
                <w:rFonts w:ascii="TH SarabunPSK" w:eastAsia="MS Mincho" w:hAnsi="TH SarabunPSK" w:cs="TH SarabunPSK"/>
                <w:sz w:val="28"/>
              </w:rPr>
              <w:t>-</w:t>
            </w:r>
          </w:p>
        </w:tc>
      </w:tr>
    </w:tbl>
    <w:p w:rsidR="00F90781" w:rsidRDefault="00F90781"/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C96AB3" w:rsidRDefault="00C96AB3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FA3735" w:rsidRDefault="00FA3735" w:rsidP="00F5325B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lastRenderedPageBreak/>
        <w:t>หมวดที่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8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 xml:space="preserve">. 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การประเมินและปรับปรุงการดำเนินการของหลักสูตร</w:t>
      </w:r>
    </w:p>
    <w:p w:rsidR="008859E8" w:rsidRPr="008859E8" w:rsidRDefault="008859E8" w:rsidP="008859E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1.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การประเมินประสิทธิผลของการสอน</w:t>
      </w:r>
    </w:p>
    <w:p w:rsidR="008859E8" w:rsidRPr="008859E8" w:rsidRDefault="008859E8" w:rsidP="008859E8">
      <w:pPr>
        <w:tabs>
          <w:tab w:val="left" w:pos="28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1.1</w:t>
      </w:r>
      <w:r w:rsidRPr="008859E8">
        <w:rPr>
          <w:rFonts w:ascii="TH SarabunPSK" w:eastAsia="BrowalliaNew-Bold" w:hAnsi="TH SarabunPSK" w:cs="TH SarabunPSK"/>
          <w:sz w:val="28"/>
          <w:cs/>
        </w:rPr>
        <w:tab/>
        <w:t xml:space="preserve">  การประเมินกลยุทธ์การสอน</w:t>
      </w:r>
    </w:p>
    <w:p w:rsidR="007A77F2" w:rsidRDefault="008859E8" w:rsidP="008859E8">
      <w:pPr>
        <w:tabs>
          <w:tab w:val="left" w:pos="280"/>
          <w:tab w:val="left" w:pos="567"/>
        </w:tabs>
        <w:autoSpaceDE w:val="0"/>
        <w:autoSpaceDN w:val="0"/>
        <w:adjustRightInd w:val="0"/>
        <w:spacing w:after="0" w:line="240" w:lineRule="auto"/>
        <w:ind w:left="720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จัดให้มีการประเมินรายวิชา  การประเมินการสอน  และการประเมินผลสัมฤทธิ์ของผู้เรียนในแต่ละรายวิชา</w:t>
      </w:r>
    </w:p>
    <w:p w:rsidR="008859E8" w:rsidRPr="008859E8" w:rsidRDefault="008859E8" w:rsidP="008859E8">
      <w:pPr>
        <w:tabs>
          <w:tab w:val="left" w:pos="280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ผ่านระบบสารสนเทศเพื่อการบริหารหลักสูตรของจุฬาลงกรณ์มหาวิทยาลัย  (</w:t>
      </w:r>
      <w:r w:rsidRPr="008859E8">
        <w:rPr>
          <w:rFonts w:ascii="TH SarabunPSK" w:eastAsia="BrowalliaNew-Bold" w:hAnsi="TH SarabunPSK" w:cs="TH SarabunPSK"/>
          <w:sz w:val="28"/>
        </w:rPr>
        <w:t>CU-CAS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)  </w:t>
      </w:r>
    </w:p>
    <w:p w:rsidR="008859E8" w:rsidRPr="008859E8" w:rsidRDefault="008859E8" w:rsidP="0046336B">
      <w:pPr>
        <w:numPr>
          <w:ilvl w:val="1"/>
          <w:numId w:val="10"/>
        </w:numPr>
        <w:tabs>
          <w:tab w:val="num" w:pos="284"/>
          <w:tab w:val="left" w:pos="560"/>
        </w:tabs>
        <w:autoSpaceDE w:val="0"/>
        <w:autoSpaceDN w:val="0"/>
        <w:adjustRightInd w:val="0"/>
        <w:spacing w:after="0" w:line="240" w:lineRule="auto"/>
        <w:ind w:hanging="511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  การประเมินทักษะของอาจารย์ในการใช้แผนกลยุทธ์การสอน</w:t>
      </w:r>
    </w:p>
    <w:p w:rsidR="007A77F2" w:rsidRDefault="008859E8" w:rsidP="0046336B">
      <w:pPr>
        <w:numPr>
          <w:ilvl w:val="2"/>
          <w:numId w:val="10"/>
        </w:numPr>
        <w:tabs>
          <w:tab w:val="left" w:pos="280"/>
          <w:tab w:val="left" w:pos="700"/>
          <w:tab w:val="left" w:pos="851"/>
          <w:tab w:val="num" w:pos="993"/>
        </w:tabs>
        <w:autoSpaceDE w:val="0"/>
        <w:autoSpaceDN w:val="0"/>
        <w:adjustRightInd w:val="0"/>
        <w:spacing w:after="0" w:line="240" w:lineRule="auto"/>
        <w:ind w:hanging="513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  <w:t>มีการวิเคราะห์ผลการประเมินแต่ละรายวิชาโดยนิสิตแต่ละภาคการศึกษา  และนำผลการประเมินมา</w:t>
      </w:r>
    </w:p>
    <w:p w:rsidR="008859E8" w:rsidRPr="008859E8" w:rsidRDefault="008859E8" w:rsidP="007A77F2">
      <w:pPr>
        <w:tabs>
          <w:tab w:val="left" w:pos="280"/>
          <w:tab w:val="left" w:pos="851"/>
          <w:tab w:val="num" w:pos="10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เป็นข้อมูลในการปรับปรุงแผนกลยุทธ์การสอน</w:t>
      </w:r>
    </w:p>
    <w:p w:rsidR="008859E8" w:rsidRPr="008859E8" w:rsidRDefault="008859E8" w:rsidP="0046336B">
      <w:pPr>
        <w:numPr>
          <w:ilvl w:val="2"/>
          <w:numId w:val="10"/>
        </w:numPr>
        <w:tabs>
          <w:tab w:val="left" w:pos="280"/>
          <w:tab w:val="left" w:pos="567"/>
          <w:tab w:val="left" w:pos="700"/>
        </w:tabs>
        <w:autoSpaceDE w:val="0"/>
        <w:autoSpaceDN w:val="0"/>
        <w:adjustRightInd w:val="0"/>
        <w:spacing w:after="0" w:line="240" w:lineRule="auto"/>
        <w:ind w:hanging="513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มีการประเมินตนเองของอาจารย์ผู้สอน</w:t>
      </w: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</w:p>
    <w:p w:rsidR="008859E8" w:rsidRPr="008859E8" w:rsidRDefault="008859E8" w:rsidP="008859E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</w:rPr>
        <w:t>2.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ab/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การประเมินหลักสูตรในภาพรวม</w:t>
      </w:r>
    </w:p>
    <w:p w:rsidR="008859E8" w:rsidRPr="008859E8" w:rsidRDefault="008859E8" w:rsidP="002378DA">
      <w:pPr>
        <w:numPr>
          <w:ilvl w:val="0"/>
          <w:numId w:val="25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นิสิตและบัณฑิต</w:t>
      </w:r>
    </w:p>
    <w:p w:rsidR="00C96AB3" w:rsidRDefault="008859E8" w:rsidP="007A77F2">
      <w:pPr>
        <w:tabs>
          <w:tab w:val="left" w:pos="28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645" w:right="-143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จัดทำแบบสอบถามความคิดเห็นเรื่องหลักสูตรอักษรศาสตรบัณฑิต  ให้นิสิตชั้นปีที่  4  ทำการประเมิน</w:t>
      </w:r>
    </w:p>
    <w:p w:rsidR="008859E8" w:rsidRPr="008859E8" w:rsidRDefault="008859E8" w:rsidP="00C96AB3">
      <w:pPr>
        <w:tabs>
          <w:tab w:val="left" w:pos="28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right="-143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หลักสูตร</w:t>
      </w:r>
    </w:p>
    <w:p w:rsidR="008859E8" w:rsidRPr="008859E8" w:rsidRDefault="008859E8" w:rsidP="002378DA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ผู้ใช้บัณฑิต และ/หรือผู้มีส่วนได้ส่วนเสียอื่นๆ</w:t>
      </w:r>
    </w:p>
    <w:p w:rsidR="008859E8" w:rsidRPr="008859E8" w:rsidRDefault="008859E8" w:rsidP="00C96AB3">
      <w:pPr>
        <w:tabs>
          <w:tab w:val="left" w:pos="28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645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มหาวิทยาลัย  คณะ  ภาควิชา หรือ สาขาวิชาจัดทำแบบสำรวจความพึงพอใจของผู้ใช้บัณฑิต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3.</w:t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ab/>
        <w:t>การประเมินผลการดำเนินงานตามรายละเอียดหลักสูตร</w:t>
      </w:r>
    </w:p>
    <w:p w:rsidR="007A77F2" w:rsidRDefault="008859E8" w:rsidP="008859E8">
      <w:pPr>
        <w:tabs>
          <w:tab w:val="left" w:pos="280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มีการประเมินตามตัวบ่งชี้ผลการดำเนินงานที่ระบุไว้ในหมวดที่  7  ข้อ  7  โดยคณะกรรมการประเมิน  จำนวน  3  คน  ประกอบด้วยผู้ทรงคุณวุฒิในภาควิชา/สาขาวิชาเดียวกันอย่างน้อย  1  คนที่ได้รับการแต่งตั้งจาก</w:t>
      </w:r>
    </w:p>
    <w:p w:rsidR="008859E8" w:rsidRPr="008859E8" w:rsidRDefault="008859E8" w:rsidP="008859E8">
      <w:pPr>
        <w:tabs>
          <w:tab w:val="left" w:pos="280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คณะอักษรศาสตร์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  <w:r w:rsidRPr="008859E8">
        <w:rPr>
          <w:rFonts w:ascii="TH SarabunPSK" w:eastAsia="BrowalliaNew-Bold" w:hAnsi="TH SarabunPSK" w:cs="TH SarabunPSK"/>
          <w:b/>
          <w:bCs/>
          <w:sz w:val="28"/>
        </w:rPr>
        <w:t>4.</w:t>
      </w:r>
      <w:r w:rsidRPr="008859E8">
        <w:rPr>
          <w:rFonts w:ascii="TH SarabunPSK" w:eastAsia="BrowalliaNew-Bold" w:hAnsi="TH SarabunPSK" w:cs="TH SarabunPSK"/>
          <w:b/>
          <w:bCs/>
          <w:sz w:val="28"/>
        </w:rPr>
        <w:tab/>
      </w:r>
      <w:r w:rsidRPr="008859E8">
        <w:rPr>
          <w:rFonts w:ascii="TH SarabunPSK" w:eastAsia="BrowalliaNew-Bold" w:hAnsi="TH SarabunPSK" w:cs="TH SarabunPSK"/>
          <w:b/>
          <w:bCs/>
          <w:sz w:val="28"/>
          <w:cs/>
        </w:rPr>
        <w:t>การทบทวนผลการประเมินและวางแผนปรับปรุง</w:t>
      </w:r>
    </w:p>
    <w:p w:rsidR="007A77F2" w:rsidRDefault="008859E8" w:rsidP="002378DA">
      <w:pPr>
        <w:numPr>
          <w:ilvl w:val="0"/>
          <w:numId w:val="20"/>
        </w:numPr>
        <w:tabs>
          <w:tab w:val="left" w:pos="280"/>
          <w:tab w:val="left" w:pos="993"/>
        </w:tabs>
        <w:autoSpaceDE w:val="0"/>
        <w:autoSpaceDN w:val="0"/>
        <w:adjustRightInd w:val="0"/>
        <w:spacing w:after="0" w:line="240" w:lineRule="auto"/>
        <w:ind w:hanging="371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อาจารย์ผู้สอนทบทวนผลการประเมินกลยุทธ์การสอนในรายวิชาที่รับผิดชอบ  และปรับปรุงกลยุทธ์</w:t>
      </w:r>
    </w:p>
    <w:p w:rsidR="008859E8" w:rsidRPr="008859E8" w:rsidRDefault="008859E8" w:rsidP="008859E8">
      <w:pPr>
        <w:tabs>
          <w:tab w:val="left" w:pos="28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การสอนจากข้อมูลที่ได้รับ</w:t>
      </w:r>
    </w:p>
    <w:p w:rsidR="007A77F2" w:rsidRDefault="008859E8" w:rsidP="002378DA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993" w:hanging="273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 xml:space="preserve">ฝ่ายวิชาการดำเนินการทบทวนผลการประเมินหลักสูตร  และวางแผนปรับปรุงหลักสูตรทุก  5  ปี  </w:t>
      </w:r>
    </w:p>
    <w:p w:rsidR="008859E8" w:rsidRPr="008859E8" w:rsidRDefault="008859E8" w:rsidP="008859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เพื่อให้หลักสูตรมีความทันสมัยและสอดคล้องกับความต้องการของผู้ใช้บัณฑิต  โดยมีขั้นตอน  ดังนี้</w:t>
      </w:r>
    </w:p>
    <w:p w:rsidR="008859E8" w:rsidRPr="008859E8" w:rsidRDefault="008859E8" w:rsidP="002378DA">
      <w:pPr>
        <w:numPr>
          <w:ilvl w:val="1"/>
          <w:numId w:val="20"/>
        </w:numPr>
        <w:tabs>
          <w:tab w:val="left" w:pos="280"/>
        </w:tabs>
        <w:autoSpaceDE w:val="0"/>
        <w:autoSpaceDN w:val="0"/>
        <w:adjustRightInd w:val="0"/>
        <w:spacing w:after="0" w:line="240" w:lineRule="auto"/>
        <w:ind w:hanging="321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คณะกรรมการบริหารหลักสูตรรวบรวมข้อมูลเพื่อประเมินหลักสูตร  จัดทำรายงานผลการประเมิน</w:t>
      </w:r>
    </w:p>
    <w:p w:rsidR="008859E8" w:rsidRPr="008859E8" w:rsidRDefault="008859E8" w:rsidP="008859E8">
      <w:pPr>
        <w:tabs>
          <w:tab w:val="left" w:pos="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>และเสนอประเด็นที่จำเป็นจะทำการปรับปรุง  ในการสัมมนาภาควิชา/สาขาวิชาเพื่อปรับปรุงหลักสูตร</w:t>
      </w:r>
    </w:p>
    <w:p w:rsidR="008859E8" w:rsidRPr="008859E8" w:rsidRDefault="008859E8" w:rsidP="008859E8">
      <w:p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2.2  คณะจัดสัมมนาคณาจารย์เพื่อปรับปรุงหลักสูตร</w:t>
      </w:r>
    </w:p>
    <w:p w:rsidR="008859E8" w:rsidRPr="008859E8" w:rsidRDefault="008859E8" w:rsidP="008859E8">
      <w:p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2.3  ฝ่ายวิชาการเชิญผู้ทรงคุณวุฒิพิจารณาหลักสูตรและให้ข้อเสนอแนะ</w:t>
      </w:r>
    </w:p>
    <w:p w:rsidR="008859E8" w:rsidRDefault="008859E8" w:rsidP="008859E8">
      <w:p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  <w:cs/>
        </w:rPr>
        <w:tab/>
      </w:r>
      <w:r w:rsidRPr="008859E8">
        <w:rPr>
          <w:rFonts w:ascii="TH SarabunPSK" w:eastAsia="BrowalliaNew-Bold" w:hAnsi="TH SarabunPSK" w:cs="TH SarabunPSK"/>
          <w:sz w:val="28"/>
          <w:cs/>
        </w:rPr>
        <w:tab/>
        <w:t>2.4  ฝ่ายวิชาการนำหลักสูตรที่ปรับปรุงเสนอต่อคณะกรรมการวิชาการคณะอักษรศาสตร์  และคณะกรรมการบริหารคณะอักษรศาสตร์เพื่อพิจารณาตามลำดับ  ก่อนนำเสนอให้มหาวิทยาลัยพิจารณาและอนุมัติหลักสูตร</w:t>
      </w:r>
    </w:p>
    <w:p w:rsidR="00C96AB3" w:rsidRPr="008859E8" w:rsidRDefault="00C96AB3" w:rsidP="008859E8">
      <w:pPr>
        <w:tabs>
          <w:tab w:val="left" w:pos="280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A85ABC" w:rsidRDefault="008859E8" w:rsidP="003F66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z w:val="28"/>
        </w:rPr>
      </w:pPr>
      <w:r w:rsidRPr="008859E8">
        <w:rPr>
          <w:rFonts w:ascii="TH SarabunPSK" w:eastAsia="BrowalliaNew-Bold" w:hAnsi="TH SarabunPSK" w:cs="TH SarabunPSK"/>
          <w:sz w:val="28"/>
        </w:rPr>
        <w:t>*</w:t>
      </w:r>
      <w:r w:rsidRPr="008859E8">
        <w:rPr>
          <w:rFonts w:ascii="TH SarabunPSK" w:eastAsia="BrowalliaNew-Bold" w:hAnsi="TH SarabunPSK" w:cs="TH SarabunPSK"/>
          <w:sz w:val="28"/>
          <w:cs/>
        </w:rPr>
        <w:t xml:space="preserve"> </w:t>
      </w:r>
      <w:r w:rsidRPr="008859E8">
        <w:rPr>
          <w:rFonts w:ascii="TH SarabunPSK" w:eastAsia="BrowalliaNew-Bold" w:hAnsi="TH SarabunPSK" w:cs="TH SarabunPSK"/>
          <w:b/>
          <w:bCs/>
          <w:spacing w:val="-6"/>
          <w:sz w:val="28"/>
          <w:cs/>
        </w:rPr>
        <w:t>หมายถึง</w:t>
      </w:r>
      <w:r w:rsidRPr="008859E8">
        <w:rPr>
          <w:rFonts w:ascii="TH SarabunPSK" w:eastAsia="BrowalliaNew-Bold" w:hAnsi="TH SarabunPSK" w:cs="TH SarabunPSK"/>
          <w:spacing w:val="-6"/>
          <w:sz w:val="28"/>
          <w:cs/>
        </w:rPr>
        <w:t xml:space="preserve"> หัวข้อที่จุฬาลงกรณ์มหาวิทยาลัยเพิ่มเติมจาก มคอ.2 ของสกอ.  เนื่องจากเป็นข้อมูลที่จำเป็นต่อการบริหารหลักสูตรของจุฬาลงกรณ์มหาวิทยาลัย</w:t>
      </w:r>
    </w:p>
    <w:p w:rsidR="00F90781" w:rsidRPr="003F662D" w:rsidRDefault="003F662D" w:rsidP="003F662D">
      <w:pPr>
        <w:spacing w:after="0" w:line="240" w:lineRule="auto"/>
        <w:jc w:val="right"/>
        <w:rPr>
          <w:rFonts w:ascii="TH SarabunPSK" w:eastAsia="BrowalliaNew-Bold" w:hAnsi="TH SarabunPSK" w:cs="TH SarabunPSK"/>
          <w:b/>
          <w:bCs/>
          <w:sz w:val="56"/>
          <w:szCs w:val="56"/>
          <w:cs/>
        </w:rPr>
      </w:pPr>
      <w:r w:rsidRPr="003F662D">
        <w:rPr>
          <w:rFonts w:ascii="TH SarabunPSK" w:eastAsia="BrowalliaNew-Bold" w:hAnsi="TH SarabunPSK" w:cs="TH SarabunPSK" w:hint="cs"/>
          <w:b/>
          <w:bCs/>
          <w:sz w:val="56"/>
          <w:szCs w:val="56"/>
          <w:cs/>
        </w:rPr>
        <w:lastRenderedPageBreak/>
        <w:t>สาขาวิชาภาษาไทย</w:t>
      </w: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3F662D" w:rsidRDefault="003F662D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7A06A4" w:rsidRDefault="007A06A4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4855E2" w:rsidRDefault="004855E2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4855E2" w:rsidRDefault="004855E2" w:rsidP="00EB51F2">
      <w:pPr>
        <w:spacing w:after="0" w:line="240" w:lineRule="auto"/>
        <w:rPr>
          <w:rFonts w:ascii="TH SarabunPSK" w:eastAsia="BrowalliaNew-Bold" w:hAnsi="TH SarabunPSK" w:cs="TH SarabunPSK"/>
          <w:b/>
          <w:bCs/>
          <w:sz w:val="28"/>
        </w:rPr>
      </w:pPr>
    </w:p>
    <w:p w:rsidR="00266EA7" w:rsidRPr="00080A3A" w:rsidRDefault="00266EA7" w:rsidP="00266EA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080A3A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สาขาวิชาภาษาไทย</w:t>
      </w:r>
    </w:p>
    <w:p w:rsidR="00266EA7" w:rsidRDefault="00266EA7" w:rsidP="00266EA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080A3A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080A3A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080A3A">
        <w:rPr>
          <w:rFonts w:ascii="TH SarabunPSK" w:eastAsia="Cordia New" w:hAnsi="TH SarabunPSK" w:cs="TH SarabunPSK"/>
          <w:b/>
          <w:bCs/>
          <w:sz w:val="28"/>
          <w:cs/>
        </w:rPr>
        <w:t xml:space="preserve"> พ.ศ.255</w:t>
      </w:r>
      <w:r w:rsidRPr="00080A3A">
        <w:rPr>
          <w:rFonts w:ascii="TH SarabunPSK" w:eastAsia="Cordia New" w:hAnsi="TH SarabunPSK" w:cs="TH SarabunPSK"/>
          <w:b/>
          <w:bCs/>
          <w:sz w:val="28"/>
        </w:rPr>
        <w:t>7</w:t>
      </w:r>
      <w:r w:rsidRPr="00080A3A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F90781" w:rsidRPr="00F90781" w:rsidRDefault="00F90781" w:rsidP="00266EA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266EA7" w:rsidRPr="00080A3A" w:rsidRDefault="00266EA7" w:rsidP="00266EA7">
      <w:pPr>
        <w:spacing w:after="0" w:line="38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F90781" w:rsidRPr="00F90781" w:rsidRDefault="00266EA7" w:rsidP="00F90781">
      <w:pPr>
        <w:spacing w:after="0" w:line="380" w:lineRule="exact"/>
        <w:ind w:left="72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ภาควิชาภาษาไทย  คณะอักษรศาสตร์ จุฬาลงกรณ์มหาวิทยาลัย</w:t>
      </w:r>
    </w:p>
    <w:p w:rsidR="00266EA7" w:rsidRPr="00080A3A" w:rsidRDefault="00266EA7" w:rsidP="00266EA7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cs/>
          <w:lang w:val="de-DE"/>
        </w:rPr>
      </w:pPr>
    </w:p>
    <w:p w:rsidR="00266EA7" w:rsidRPr="00080A3A" w:rsidRDefault="00266EA7" w:rsidP="00266EA7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080A3A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คณาจารย์ในหลักสูตร</w:t>
      </w:r>
    </w:p>
    <w:p w:rsidR="00266EA7" w:rsidRPr="00080A3A" w:rsidRDefault="00266EA7" w:rsidP="00266EA7">
      <w:pPr>
        <w:spacing w:after="0" w:line="360" w:lineRule="exact"/>
        <w:ind w:left="720" w:firstLine="41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</w:t>
      </w:r>
      <w:r w:rsidRPr="00080A3A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หลักสูตร</w:t>
      </w:r>
    </w:p>
    <w:p w:rsidR="00266EA7" w:rsidRPr="00080A3A" w:rsidRDefault="00266EA7" w:rsidP="00266EA7">
      <w:pPr>
        <w:spacing w:after="0" w:line="360" w:lineRule="exact"/>
        <w:ind w:left="720" w:firstLine="414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tbl>
      <w:tblPr>
        <w:tblW w:w="9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70"/>
        <w:gridCol w:w="1032"/>
        <w:gridCol w:w="738"/>
        <w:gridCol w:w="1102"/>
        <w:gridCol w:w="556"/>
        <w:gridCol w:w="628"/>
        <w:gridCol w:w="854"/>
        <w:gridCol w:w="567"/>
        <w:gridCol w:w="567"/>
        <w:gridCol w:w="567"/>
        <w:gridCol w:w="567"/>
      </w:tblGrid>
      <w:tr w:rsidR="00266EA7" w:rsidRPr="00080A3A" w:rsidTr="00B85620">
        <w:trPr>
          <w:tblHeader/>
        </w:trPr>
        <w:tc>
          <w:tcPr>
            <w:tcW w:w="675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70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032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                   วิชาการ</w:t>
            </w:r>
          </w:p>
        </w:tc>
        <w:tc>
          <w:tcPr>
            <w:tcW w:w="738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02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2038" w:type="dxa"/>
            <w:gridSpan w:val="3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266EA7" w:rsidRPr="00080A3A" w:rsidTr="00B85620">
        <w:trPr>
          <w:tblHeader/>
        </w:trPr>
        <w:tc>
          <w:tcPr>
            <w:tcW w:w="675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770" w:type="dxa"/>
            <w:vMerge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032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738" w:type="dxa"/>
            <w:vMerge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102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วิจัย</w:t>
            </w:r>
          </w:p>
        </w:tc>
        <w:tc>
          <w:tcPr>
            <w:tcW w:w="628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ตำรา</w:t>
            </w:r>
          </w:p>
        </w:tc>
        <w:tc>
          <w:tcPr>
            <w:tcW w:w="854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2557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ปรมินท์  จารุวร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3 2001 00597 15 0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ผศ.ดร.</w:t>
            </w:r>
          </w:p>
        </w:tc>
        <w:tc>
          <w:tcPr>
            <w:tcW w:w="738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10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คติชนวิทยา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628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54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ธีรนุช  โชคสุวณิช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3 1009 00831 12 3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</w:p>
        </w:tc>
        <w:tc>
          <w:tcPr>
            <w:tcW w:w="110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2</w:t>
            </w:r>
          </w:p>
        </w:tc>
        <w:tc>
          <w:tcPr>
            <w:tcW w:w="628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854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ประไพพรรณ พึ่งฉิม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3 1203 00264 15 5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38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M.A.</w:t>
            </w:r>
          </w:p>
        </w:tc>
        <w:tc>
          <w:tcPr>
            <w:tcW w:w="110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ภาษาศาสตร์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54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4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</w:tbl>
    <w:p w:rsidR="00266EA7" w:rsidRPr="00F90781" w:rsidRDefault="00266EA7" w:rsidP="00266EA7">
      <w:pPr>
        <w:spacing w:after="0" w:line="360" w:lineRule="exact"/>
        <w:ind w:left="720" w:firstLine="414"/>
        <w:rPr>
          <w:rFonts w:ascii="TH SarabunPSK" w:eastAsia="Times New Roman" w:hAnsi="TH SarabunPSK" w:cs="TH SarabunPSK"/>
          <w:b/>
          <w:bCs/>
          <w:sz w:val="10"/>
          <w:szCs w:val="10"/>
          <w:lang w:val="de-DE"/>
        </w:rPr>
      </w:pPr>
    </w:p>
    <w:p w:rsidR="00266EA7" w:rsidRPr="00080A3A" w:rsidRDefault="00266EA7" w:rsidP="00266EA7">
      <w:pPr>
        <w:spacing w:after="0" w:line="360" w:lineRule="exact"/>
        <w:ind w:left="720" w:firstLine="414"/>
        <w:rPr>
          <w:rFonts w:ascii="TH SarabunPSK" w:eastAsia="Times New Roman" w:hAnsi="TH SarabunPSK" w:cs="TH SarabunPSK"/>
          <w:b/>
          <w:bCs/>
          <w:sz w:val="28"/>
          <w:cs/>
        </w:rPr>
      </w:pP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2.2  </w:t>
      </w:r>
      <w:r w:rsidRPr="00080A3A">
        <w:rPr>
          <w:rFonts w:ascii="TH SarabunPSK" w:eastAsia="Times New Roman" w:hAnsi="TH SarabunPSK" w:cs="TH SarabunPSK" w:hint="cs"/>
          <w:b/>
          <w:bCs/>
          <w:sz w:val="28"/>
          <w:cs/>
        </w:rPr>
        <w:t>อาจารย์ผู้สอน (อาจารย์ประจำ)</w:t>
      </w:r>
    </w:p>
    <w:p w:rsidR="00266EA7" w:rsidRPr="00080A3A" w:rsidRDefault="00266EA7" w:rsidP="00266EA7">
      <w:pPr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tbl>
      <w:tblPr>
        <w:tblW w:w="9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70"/>
        <w:gridCol w:w="1032"/>
        <w:gridCol w:w="813"/>
        <w:gridCol w:w="1171"/>
        <w:gridCol w:w="556"/>
        <w:gridCol w:w="567"/>
        <w:gridCol w:w="839"/>
        <w:gridCol w:w="567"/>
        <w:gridCol w:w="567"/>
        <w:gridCol w:w="567"/>
        <w:gridCol w:w="567"/>
      </w:tblGrid>
      <w:tr w:rsidR="00266EA7" w:rsidRPr="00080A3A" w:rsidTr="00B85620">
        <w:trPr>
          <w:tblHeader/>
        </w:trPr>
        <w:tc>
          <w:tcPr>
            <w:tcW w:w="675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70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032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                   วิชาการ</w:t>
            </w:r>
          </w:p>
        </w:tc>
        <w:tc>
          <w:tcPr>
            <w:tcW w:w="813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71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1962" w:type="dxa"/>
            <w:gridSpan w:val="3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266EA7" w:rsidRPr="00080A3A" w:rsidTr="00B85620">
        <w:trPr>
          <w:tblHeader/>
        </w:trPr>
        <w:tc>
          <w:tcPr>
            <w:tcW w:w="675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770" w:type="dxa"/>
            <w:vMerge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032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813" w:type="dxa"/>
            <w:vMerge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171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ตำรา</w:t>
            </w:r>
          </w:p>
        </w:tc>
        <w:tc>
          <w:tcPr>
            <w:tcW w:w="839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2557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ศิราพร  ณ ถลาง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3 1006 02415 54  7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ศ.ดร.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มานุษยวิทยา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ชลดา  เรืองรักษ์ลิขิต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3 1014  00166 43 1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ศ.ดร.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15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สุจิตรา  จงสถิตย์วัฒนา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3 1013 00281 68 9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รศ.ดร.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6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1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48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48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48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48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สุกัญญา  สุจฉายา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3 4099 00938 25 7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5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15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ณัฐพร  พานโพธิ์ทอง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3 1006 00258 47 9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spacing w:after="0" w:line="240" w:lineRule="auto"/>
              <w:ind w:right="-1276"/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 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ภาษาศาสตร์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6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ศิริพร  ภักดีผาสุข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3 1001 00797 95 8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.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D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คติชนวิทยา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8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1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7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ปรมินท์  จารุวร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3 2001 00597 15 0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คติชนวิทยา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ใกล้รุ่ง  อามระดิษ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3 1014 01103 92 1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spacing w:before="40" w:after="0" w:line="264" w:lineRule="auto"/>
              <w:ind w:right="-1282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 xml:space="preserve">   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วรรณคดีเขมร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13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ดาวเรือง วิทยารัฐ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3 9201 00425 21 2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284"/>
                <w:tab w:val="left" w:pos="1276"/>
                <w:tab w:val="left" w:pos="2268"/>
                <w:tab w:val="left" w:pos="3686"/>
                <w:tab w:val="left" w:pos="4678"/>
                <w:tab w:val="left" w:pos="6096"/>
                <w:tab w:val="left" w:pos="6663"/>
                <w:tab w:val="left" w:pos="7230"/>
                <w:tab w:val="left" w:pos="8505"/>
              </w:tabs>
              <w:spacing w:before="40" w:after="0" w:line="264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lang w:eastAsia="th-TH"/>
              </w:rPr>
            </w:pPr>
            <w:r w:rsidRPr="00080A3A">
              <w:rPr>
                <w:rFonts w:ascii="TH SarabunPSK" w:eastAsia="Cordia New" w:hAnsi="TH SarabunPSK" w:cs="TH SarabunPSK"/>
                <w:sz w:val="24"/>
                <w:szCs w:val="24"/>
                <w:lang w:eastAsia="th-TH"/>
              </w:rPr>
              <w:t>Ph.D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ภาษาเขมร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3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B85620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เทพี  จรัสจรุงเกียรติ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3 1001 00787 81 2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813" w:type="dxa"/>
          </w:tcPr>
          <w:p w:rsidR="00266EA7" w:rsidRPr="00080A3A" w:rsidRDefault="00266EA7" w:rsidP="00266EA7">
            <w:pPr>
              <w:tabs>
                <w:tab w:val="left" w:pos="284"/>
                <w:tab w:val="left" w:pos="1276"/>
                <w:tab w:val="left" w:pos="2268"/>
                <w:tab w:val="left" w:pos="3686"/>
                <w:tab w:val="left" w:pos="4678"/>
                <w:tab w:val="left" w:pos="6096"/>
                <w:tab w:val="left" w:pos="6663"/>
                <w:tab w:val="left" w:pos="7230"/>
                <w:tab w:val="left" w:pos="8505"/>
              </w:tabs>
              <w:spacing w:before="40" w:after="0" w:line="264" w:lineRule="auto"/>
              <w:jc w:val="center"/>
              <w:rPr>
                <w:rFonts w:ascii="TH SarabunPSK" w:eastAsia="Angsana New" w:hAnsi="TH SarabunPSK" w:cs="TH SarabunPSK"/>
                <w:sz w:val="24"/>
                <w:szCs w:val="24"/>
                <w:lang w:eastAsia="th-TH"/>
              </w:rPr>
            </w:pPr>
            <w:r w:rsidRPr="00080A3A">
              <w:rPr>
                <w:rFonts w:ascii="TH SarabunPSK" w:eastAsia="Cordia New" w:hAnsi="TH SarabunPSK" w:cs="TH SarabunPSK"/>
                <w:sz w:val="32"/>
                <w:szCs w:val="24"/>
                <w:cs/>
                <w:lang w:eastAsia="th-TH"/>
              </w:rPr>
              <w:t>อ.ด.</w:t>
            </w:r>
          </w:p>
        </w:tc>
        <w:tc>
          <w:tcPr>
            <w:tcW w:w="1171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83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</w:tbl>
    <w:p w:rsidR="00F90781" w:rsidRDefault="00F90781"/>
    <w:tbl>
      <w:tblPr>
        <w:tblW w:w="987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70"/>
        <w:gridCol w:w="1032"/>
        <w:gridCol w:w="731"/>
        <w:gridCol w:w="7"/>
        <w:gridCol w:w="1456"/>
        <w:gridCol w:w="556"/>
        <w:gridCol w:w="11"/>
        <w:gridCol w:w="556"/>
        <w:gridCol w:w="11"/>
        <w:gridCol w:w="843"/>
        <w:gridCol w:w="8"/>
        <w:gridCol w:w="567"/>
        <w:gridCol w:w="567"/>
        <w:gridCol w:w="559"/>
        <w:gridCol w:w="8"/>
        <w:gridCol w:w="521"/>
      </w:tblGrid>
      <w:tr w:rsidR="00266EA7" w:rsidRPr="00080A3A" w:rsidTr="005D2457">
        <w:trPr>
          <w:tblHeader/>
        </w:trPr>
        <w:tc>
          <w:tcPr>
            <w:tcW w:w="675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lastRenderedPageBreak/>
              <w:t>ลำดับ</w:t>
            </w:r>
          </w:p>
        </w:tc>
        <w:tc>
          <w:tcPr>
            <w:tcW w:w="1770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032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                   วิชาการ</w:t>
            </w:r>
          </w:p>
        </w:tc>
        <w:tc>
          <w:tcPr>
            <w:tcW w:w="738" w:type="dxa"/>
            <w:gridSpan w:val="2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456" w:type="dxa"/>
            <w:vMerge w:val="restart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1977" w:type="dxa"/>
            <w:gridSpan w:val="5"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30" w:type="dxa"/>
            <w:gridSpan w:val="6"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266EA7" w:rsidRPr="00080A3A" w:rsidTr="005D2457">
        <w:trPr>
          <w:tblHeader/>
        </w:trPr>
        <w:tc>
          <w:tcPr>
            <w:tcW w:w="675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770" w:type="dxa"/>
            <w:vMerge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032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738" w:type="dxa"/>
            <w:gridSpan w:val="2"/>
            <w:vMerge/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456" w:type="dxa"/>
            <w:vMerge/>
            <w:shd w:val="clear" w:color="auto" w:fill="D9D9D9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002EF8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7" w:type="dxa"/>
            <w:gridSpan w:val="2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EF8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854" w:type="dxa"/>
            <w:gridSpan w:val="2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EF8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75" w:type="dxa"/>
            <w:gridSpan w:val="2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EF8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EF8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59" w:type="dxa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EF8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29" w:type="dxa"/>
            <w:gridSpan w:val="2"/>
            <w:shd w:val="clear" w:color="auto" w:fill="D9D9D9"/>
          </w:tcPr>
          <w:p w:rsidR="00266EA7" w:rsidRPr="00002EF8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EF8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002EF8" w:rsidRPr="00080A3A" w:rsidTr="005D2457">
        <w:tc>
          <w:tcPr>
            <w:tcW w:w="675" w:type="dxa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770" w:type="dxa"/>
          </w:tcPr>
          <w:p w:rsidR="00002EF8" w:rsidRPr="00080A3A" w:rsidRDefault="00002EF8" w:rsidP="00E044F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ธานีรัตน์  จัตุทะศรี</w:t>
            </w:r>
          </w:p>
          <w:p w:rsidR="00002EF8" w:rsidRPr="00080A3A" w:rsidRDefault="00002EF8" w:rsidP="00E044F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3 8399 00095 81 0</w:t>
            </w:r>
          </w:p>
        </w:tc>
        <w:tc>
          <w:tcPr>
            <w:tcW w:w="1032" w:type="dxa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1" w:type="dxa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อ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</w:p>
        </w:tc>
        <w:tc>
          <w:tcPr>
            <w:tcW w:w="1463" w:type="dxa"/>
            <w:gridSpan w:val="2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</w:tc>
        <w:tc>
          <w:tcPr>
            <w:tcW w:w="567" w:type="dxa"/>
            <w:gridSpan w:val="2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567" w:type="dxa"/>
            <w:gridSpan w:val="2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51" w:type="dxa"/>
            <w:gridSpan w:val="2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6</w:t>
            </w:r>
          </w:p>
        </w:tc>
        <w:tc>
          <w:tcPr>
            <w:tcW w:w="567" w:type="dxa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  <w:gridSpan w:val="2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21" w:type="dxa"/>
          </w:tcPr>
          <w:p w:rsidR="00002EF8" w:rsidRPr="00080A3A" w:rsidRDefault="00002EF8" w:rsidP="00E044F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ธีรนุช  โชคสุวณิช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3 1009 00831 12 3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2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2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น้ำผึ้ง  ปัทมะลางคุล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3 1204 00986 99 5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Ph.D. 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  <w:t>วรรณคดีเปรียบเทียบ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2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มิ่งมิตร  ศรีประสิทธิ์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3 9201 00002 96 6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อ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 xml:space="preserve"> 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วิภาส  โพธิแพทย์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3 1403 00033 73 1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ภาษาศาสตร์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3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2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อนันต์  เหล่าเลิศวรกุล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3 2001 00536 31 2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426"/>
                <w:tab w:val="left" w:pos="873"/>
                <w:tab w:val="left" w:pos="3402"/>
                <w:tab w:val="left" w:pos="4536"/>
                <w:tab w:val="left" w:pos="5812"/>
                <w:tab w:val="left" w:pos="6946"/>
                <w:tab w:val="left" w:pos="8222"/>
              </w:tabs>
              <w:spacing w:after="0" w:line="380" w:lineRule="exact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3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2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4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192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อาทิตย์  ชีรวณิชย์กุล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5 1101 99074 63 1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อ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4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ประไพพรรณ พึ่งฉิม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3 1203 00264 15 5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M.A.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ภาษาศาสตร์</w:t>
            </w: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4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240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ชัยรัตน์  พลมุข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</w:rPr>
              <w:t>1 4016 00025 79 4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</w:tr>
      <w:tr w:rsidR="00266EA7" w:rsidRPr="00080A3A" w:rsidTr="005D2457">
        <w:tc>
          <w:tcPr>
            <w:tcW w:w="675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1770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มุจลินท์ สุดเจริญ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1 1014 01238 20 1</w:t>
            </w:r>
          </w:p>
        </w:tc>
        <w:tc>
          <w:tcPr>
            <w:tcW w:w="1032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38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อ.บ.</w:t>
            </w:r>
          </w:p>
        </w:tc>
        <w:tc>
          <w:tcPr>
            <w:tcW w:w="14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556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54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75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59" w:type="dxa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29" w:type="dxa"/>
            <w:gridSpan w:val="2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</w:tr>
    </w:tbl>
    <w:p w:rsidR="00266EA7" w:rsidRPr="00080A3A" w:rsidRDefault="00266EA7" w:rsidP="00266EA7">
      <w:pPr>
        <w:spacing w:after="0" w:line="240" w:lineRule="auto"/>
        <w:rPr>
          <w:rFonts w:ascii="Cordia New" w:eastAsia="MS Mincho" w:hAnsi="Cordia New" w:cs="Cordia New"/>
          <w:sz w:val="28"/>
        </w:rPr>
      </w:pPr>
    </w:p>
    <w:p w:rsidR="00266EA7" w:rsidRPr="00080A3A" w:rsidRDefault="00266EA7" w:rsidP="00266EA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080A3A">
        <w:rPr>
          <w:rFonts w:ascii="Cordia New" w:eastAsia="MS Mincho" w:hAnsi="Cordia New" w:cs="Cordia New" w:hint="cs"/>
          <w:sz w:val="28"/>
          <w:cs/>
        </w:rPr>
        <w:tab/>
        <w:t xml:space="preserve">   </w:t>
      </w:r>
      <w:r w:rsidRPr="00080A3A">
        <w:rPr>
          <w:rFonts w:ascii="TH SarabunPSK" w:eastAsia="MS Mincho" w:hAnsi="TH SarabunPSK" w:cs="TH SarabunPSK"/>
          <w:b/>
          <w:bCs/>
          <w:sz w:val="28"/>
        </w:rPr>
        <w:t xml:space="preserve">2.3 </w:t>
      </w:r>
      <w:r w:rsidRPr="00080A3A">
        <w:rPr>
          <w:rFonts w:ascii="TH SarabunPSK" w:eastAsia="MS Mincho" w:hAnsi="TH SarabunPSK" w:cs="TH SarabunPSK" w:hint="cs"/>
          <w:b/>
          <w:bCs/>
          <w:sz w:val="28"/>
          <w:cs/>
        </w:rPr>
        <w:t>อาจารย์ผู้สอน (อาจารย์พิเศษ)</w:t>
      </w:r>
    </w:p>
    <w:tbl>
      <w:tblPr>
        <w:tblpPr w:leftFromText="180" w:rightFromText="180" w:vertAnchor="text" w:horzAnchor="margin" w:tblpXSpec="center" w:tblpY="27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1134"/>
        <w:gridCol w:w="851"/>
        <w:gridCol w:w="1116"/>
        <w:gridCol w:w="4270"/>
      </w:tblGrid>
      <w:tr w:rsidR="00B85620" w:rsidRPr="00080A3A" w:rsidTr="005D2457">
        <w:trPr>
          <w:trHeight w:val="640"/>
        </w:trPr>
        <w:tc>
          <w:tcPr>
            <w:tcW w:w="675" w:type="dxa"/>
            <w:shd w:val="clear" w:color="auto" w:fill="D9D9D9"/>
            <w:vAlign w:val="center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</w:t>
            </w:r>
          </w:p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16" w:type="dxa"/>
            <w:shd w:val="clear" w:color="auto" w:fill="D9D9D9"/>
            <w:vAlign w:val="center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4270" w:type="dxa"/>
            <w:shd w:val="clear" w:color="auto" w:fill="D9D9D9"/>
            <w:vAlign w:val="center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B85620" w:rsidRPr="00080A3A" w:rsidTr="005D2457">
        <w:trPr>
          <w:trHeight w:val="640"/>
        </w:trPr>
        <w:tc>
          <w:tcPr>
            <w:tcW w:w="675" w:type="dxa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1701" w:type="dxa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มณีปิ่น  พรหมสุทธิรักษ์</w:t>
            </w:r>
          </w:p>
        </w:tc>
        <w:tc>
          <w:tcPr>
            <w:tcW w:w="1134" w:type="dxa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รศ.ดร.</w:t>
            </w:r>
          </w:p>
        </w:tc>
        <w:tc>
          <w:tcPr>
            <w:tcW w:w="851" w:type="dxa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</w:rPr>
              <w:t>Ph.D.</w:t>
            </w:r>
          </w:p>
        </w:tc>
        <w:tc>
          <w:tcPr>
            <w:tcW w:w="1116" w:type="dxa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วรรณคดีไทย</w:t>
            </w:r>
          </w:p>
        </w:tc>
        <w:tc>
          <w:tcPr>
            <w:tcW w:w="4270" w:type="dxa"/>
          </w:tcPr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1. มณีปิ่นนิพนธ์ รวมบทความด้านภาษาวรรณคดี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และวัฒนธรรมไทย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.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 สำนักพิมพ์แห่งจุฬาลงกรณ์มหาวิทยาลัย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, 2547.</w:t>
            </w:r>
          </w:p>
          <w:p w:rsidR="00B85620" w:rsidRPr="00080A3A" w:rsidRDefault="00B85620" w:rsidP="005D2457">
            <w:pPr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2. คำบาลีสันสกฤตในจารึกสุโขทัยและอยุธยา." ใน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กาญจนาภา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 xml:space="preserve">: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รวมบทความวิชาการด้านภาษาและวรรณคดีไทย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, 11-28.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 อัมรินทร์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พริ้นติ้ง แอนด์พับลิชชิ่ง จำกัด มหาชน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, 2540.</w:t>
            </w:r>
          </w:p>
          <w:p w:rsidR="00B85620" w:rsidRPr="00080A3A" w:rsidRDefault="00B85620" w:rsidP="005D24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3. "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บทละครรามเกียรติ์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พระราชนิพนธ์พระบาทสมเด็จพระพุทธเลิศหล้านภาลัย ตอน นางลอย." ใน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 xml:space="preserve">Anthology of ASEAN Literature :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วรรณกรรมสมัยรัตนโกสินทร์ฉบับแปล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.</w:t>
            </w:r>
            <w:r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อมรินทร์พริ้นติ้งแอนด์พับลิชชิ่ง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, 2543 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ฯลฯ</w:t>
            </w:r>
          </w:p>
        </w:tc>
      </w:tr>
    </w:tbl>
    <w:p w:rsidR="00266EA7" w:rsidRPr="00D2477A" w:rsidRDefault="00266EA7" w:rsidP="00266EA7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002EF8" w:rsidRDefault="00002EF8"/>
    <w:p w:rsidR="00202FA8" w:rsidRDefault="00202FA8">
      <w:pPr>
        <w:rPr>
          <w:sz w:val="2"/>
          <w:szCs w:val="2"/>
        </w:rPr>
      </w:pPr>
    </w:p>
    <w:p w:rsidR="00002EF8" w:rsidRDefault="00002EF8">
      <w:pPr>
        <w:rPr>
          <w:sz w:val="2"/>
          <w:szCs w:val="2"/>
        </w:rPr>
      </w:pPr>
    </w:p>
    <w:p w:rsidR="00002EF8" w:rsidRDefault="00002EF8">
      <w:pPr>
        <w:rPr>
          <w:sz w:val="2"/>
          <w:szCs w:val="2"/>
        </w:rPr>
      </w:pPr>
    </w:p>
    <w:p w:rsidR="00002EF8" w:rsidRDefault="00002EF8">
      <w:pPr>
        <w:rPr>
          <w:sz w:val="2"/>
          <w:szCs w:val="2"/>
        </w:rPr>
      </w:pPr>
    </w:p>
    <w:p w:rsidR="00002EF8" w:rsidRDefault="00002EF8">
      <w:pPr>
        <w:rPr>
          <w:sz w:val="2"/>
          <w:szCs w:val="2"/>
        </w:rPr>
      </w:pPr>
    </w:p>
    <w:p w:rsidR="00002EF8" w:rsidRDefault="00002EF8">
      <w:pPr>
        <w:rPr>
          <w:sz w:val="2"/>
          <w:szCs w:val="2"/>
        </w:rPr>
      </w:pPr>
    </w:p>
    <w:p w:rsidR="00002EF8" w:rsidRPr="00202FA8" w:rsidRDefault="00002EF8">
      <w:pPr>
        <w:rPr>
          <w:sz w:val="2"/>
          <w:szCs w:val="2"/>
        </w:rPr>
      </w:pPr>
    </w:p>
    <w:tbl>
      <w:tblPr>
        <w:tblpPr w:leftFromText="180" w:rightFromText="180" w:vertAnchor="text" w:horzAnchor="margin" w:tblpX="-318" w:tblpY="11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70"/>
        <w:gridCol w:w="1134"/>
        <w:gridCol w:w="738"/>
        <w:gridCol w:w="916"/>
        <w:gridCol w:w="4373"/>
      </w:tblGrid>
      <w:tr w:rsidR="00266EA7" w:rsidRPr="00080A3A" w:rsidTr="00DE2F0D">
        <w:trPr>
          <w:trHeight w:val="640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lastRenderedPageBreak/>
              <w:t>ลำดับ</w:t>
            </w:r>
          </w:p>
        </w:tc>
        <w:tc>
          <w:tcPr>
            <w:tcW w:w="177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</w:t>
            </w:r>
          </w:p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437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66EA7" w:rsidRPr="00080A3A" w:rsidRDefault="00266EA7" w:rsidP="00266EA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002EF8" w:rsidRPr="00080A3A" w:rsidTr="00DE2F0D">
        <w:trPr>
          <w:trHeight w:val="6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อิงอร สุพันธุ์วณิช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อ.ม.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1.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วิวัฒนาการอักษรและอักขรวิธีไทย</w:t>
            </w:r>
            <w:r w:rsidRPr="00080A3A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 โครงการเผยแพร่ผลงานวิจัย ฝ่ายวิจัย จุฬาลงกรณ์มหาวิทยาลัย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, 2527 </w:t>
            </w:r>
          </w:p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2.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นวนิยายนิทัศน์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 ภาควิชาภาษาไทย  คณะอักษร</w:t>
            </w:r>
            <w:r w:rsidRPr="00080A3A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ศาสตร์ จุฬาลงกรณ์มหาวิทยาลัย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, 2548</w:t>
            </w:r>
            <w:r w:rsidRPr="00080A3A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.</w:t>
            </w:r>
          </w:p>
        </w:tc>
      </w:tr>
      <w:tr w:rsidR="00002EF8" w:rsidRPr="00080A3A" w:rsidTr="00DE2F0D">
        <w:trPr>
          <w:trHeight w:val="6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spacing w:after="0" w:line="240" w:lineRule="auto"/>
              <w:ind w:right="-1276"/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4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3.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วรรณกรรมกับสังคม</w:t>
            </w:r>
            <w:r w:rsidRPr="00080A3A">
              <w:rPr>
                <w:rFonts w:ascii="TH SarabunPSK" w:eastAsia="MS Mincho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lang w:val="de-DE"/>
              </w:rPr>
              <w:t xml:space="preserve">: </w:t>
            </w:r>
            <w:r w:rsidRPr="00080A3A">
              <w:rPr>
                <w:rFonts w:ascii="TH SarabunPSK" w:eastAsia="MS Mincho" w:hAnsi="TH SarabunPSK" w:cs="TH SarabunPSK"/>
                <w:b/>
                <w:bCs/>
                <w:sz w:val="24"/>
                <w:szCs w:val="24"/>
                <w:cs/>
                <w:lang w:val="de-DE"/>
              </w:rPr>
              <w:t xml:space="preserve">ภาพสะท้อนจากนวนิยายปัจจุบัน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 โครงการเผยแพร่ผลงานวิชาการ คณะอักษรศาสตร์ จุฬาลงกรณ์มหาวิทยาลัย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, 2554</w:t>
            </w: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ฯลฯ</w:t>
            </w:r>
          </w:p>
        </w:tc>
      </w:tr>
      <w:tr w:rsidR="00002EF8" w:rsidRPr="00080A3A" w:rsidTr="00DE2F0D">
        <w:trPr>
          <w:trHeight w:val="640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shd w:val="clear" w:color="auto" w:fill="auto"/>
          </w:tcPr>
          <w:p w:rsidR="00002EF8" w:rsidRPr="00080A3A" w:rsidRDefault="00095C2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พรทิพย์  พุกผาสุ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ข</w:t>
            </w:r>
            <w:r w:rsidR="00920C2E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ผศ.ดร.</w:t>
            </w:r>
          </w:p>
        </w:tc>
        <w:tc>
          <w:tcPr>
            <w:tcW w:w="738" w:type="dxa"/>
            <w:tcBorders>
              <w:top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spacing w:after="0" w:line="240" w:lineRule="auto"/>
              <w:ind w:right="-1276"/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 xml:space="preserve">    อ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cs/>
                <w:lang w:val="de-DE"/>
              </w:rPr>
              <w:t>ด</w:t>
            </w:r>
            <w:r w:rsidRPr="00080A3A">
              <w:rPr>
                <w:rFonts w:ascii="TH SarabunPSK" w:eastAsia="Angsana New" w:hAnsi="TH SarabunPSK" w:cs="TH SarabunPSK"/>
                <w:sz w:val="24"/>
                <w:szCs w:val="24"/>
                <w:lang w:val="de-DE"/>
              </w:rPr>
              <w:t>.</w:t>
            </w:r>
          </w:p>
          <w:p w:rsidR="00002EF8" w:rsidRPr="00080A3A" w:rsidRDefault="00002EF8" w:rsidP="00002EF8">
            <w:pPr>
              <w:tabs>
                <w:tab w:val="left" w:pos="426"/>
                <w:tab w:val="left" w:pos="873"/>
                <w:tab w:val="left" w:pos="3402"/>
                <w:tab w:val="left" w:pos="4536"/>
                <w:tab w:val="left" w:pos="5812"/>
                <w:tab w:val="left" w:pos="6946"/>
                <w:tab w:val="left" w:pos="8222"/>
              </w:tabs>
              <w:spacing w:after="0" w:line="380" w:lineRule="exact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916" w:type="dxa"/>
            <w:tcBorders>
              <w:top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ภาษาไทย</w:t>
            </w:r>
          </w:p>
        </w:tc>
        <w:tc>
          <w:tcPr>
            <w:tcW w:w="4373" w:type="dxa"/>
            <w:tcBorders>
              <w:top w:val="single" w:sz="4" w:space="0" w:color="auto"/>
            </w:tcBorders>
            <w:shd w:val="clear" w:color="auto" w:fill="auto"/>
          </w:tcPr>
          <w:p w:rsidR="00002EF8" w:rsidRPr="00080A3A" w:rsidRDefault="00002EF8" w:rsidP="00002EF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1.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>“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สมรรถภาพในการใช้ภาษาไทยขั้นต่าง ๆ ของคนไทย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>”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โครงการปีที่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1 :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ข้อบกพร่องในการใช้ภาษาไทยของนิสิตอักษร</w:t>
            </w:r>
            <w:r w:rsidRPr="00080A3A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-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ศาสตร์ จุฬาลงกรณ์มหาวิทยาลัย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(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ทุนวิจัยงบประมาณแผ่นดิน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2523) </w:t>
            </w:r>
          </w:p>
          <w:p w:rsidR="00002EF8" w:rsidRPr="00080A3A" w:rsidRDefault="00002EF8" w:rsidP="00002EF8">
            <w:pPr>
              <w:spacing w:after="0" w:line="240" w:lineRule="auto"/>
              <w:jc w:val="thaiDistribute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2.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 xml:space="preserve">เอกสารการสอนชุดวิชา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 xml:space="preserve">13321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การเขียนเพื่อการสื่อสารธุรกิจ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. นนทบุรี: สำนักพิมพ์มหาวิทยาลัยสุโขทัยธรรมาธิราช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, 2534.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br/>
              <w:t xml:space="preserve">3.  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>"</w:t>
            </w:r>
            <w:r w:rsidRPr="00080A3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val="de-DE"/>
              </w:rPr>
              <w:t>การใช้ภาษาไทยในการเขียนเพื่อการสื่อสารธุรกิจ"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 การเขียนเพื่อการสื่อสารธุรกิจ.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(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หน่วยที่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3)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 xml:space="preserve">ปรับปรุงครั้งที่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1.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กรุงเทพฯ : มหาวิทยาลัยสุโขทัยธรรมาธิราช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, 2545. </w:t>
            </w:r>
            <w:r w:rsidRPr="00080A3A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ฯลฯ</w:t>
            </w:r>
          </w:p>
        </w:tc>
      </w:tr>
    </w:tbl>
    <w:p w:rsidR="00202FA8" w:rsidRPr="00DE2F0D" w:rsidRDefault="00202FA8" w:rsidP="00202FA8">
      <w:pPr>
        <w:spacing w:after="0" w:line="240" w:lineRule="auto"/>
        <w:rPr>
          <w:rFonts w:ascii="TH SarabunPSK" w:eastAsia="BrowalliaNew-Bold" w:hAnsi="TH SarabunPSK" w:cs="TH SarabunPSK"/>
          <w:b/>
          <w:bCs/>
          <w:sz w:val="16"/>
          <w:szCs w:val="16"/>
        </w:rPr>
      </w:pPr>
    </w:p>
    <w:p w:rsidR="00202FA8" w:rsidRPr="00080A3A" w:rsidRDefault="00202FA8" w:rsidP="00202FA8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202FA8" w:rsidRPr="00080A3A" w:rsidRDefault="00202FA8" w:rsidP="00202FA8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72</w:t>
      </w:r>
      <w:r w:rsidRPr="00080A3A">
        <w:rPr>
          <w:rFonts w:ascii="TH SarabunPSK" w:eastAsia="Times New Roman" w:hAnsi="TH SarabunPSK" w:cs="TH SarabunPSK"/>
          <w:color w:val="FF0000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DE2F0D" w:rsidRDefault="00202FA8" w:rsidP="00202FA8">
      <w:pPr>
        <w:spacing w:after="0" w:line="360" w:lineRule="exact"/>
        <w:ind w:firstLine="284"/>
        <w:rPr>
          <w:rFonts w:ascii="TH SarabunPSK" w:eastAsia="Times New Roman" w:hAnsi="TH SarabunPSK" w:cs="TH SarabunPSK"/>
          <w:sz w:val="10"/>
          <w:szCs w:val="10"/>
          <w:lang w:val="de-DE"/>
        </w:rPr>
      </w:pPr>
    </w:p>
    <w:p w:rsidR="00202FA8" w:rsidRPr="00080A3A" w:rsidRDefault="00202FA8" w:rsidP="00202FA8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202FA8" w:rsidRPr="00080A3A" w:rsidRDefault="00202FA8" w:rsidP="00202FA8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ภาควิชาภาษาไทยเปิดสอนวิชาเฉพาะสาขาวิชาภาษาไทย </w:t>
      </w:r>
      <w:r w:rsidRPr="00080A3A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แบบวิชาเอกเดี่ยวและแบบวิชาเอก-โท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สำหรับนิสิตที่เลือกเรียนเป็นวิชาเอก และเปิดสอนเป็นวิชาโท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สำหรับนิสิตที่เรียนวิชาเอกสาขาอื่นทั้งในคณะและนอกคณะที่เลือกเรียนเป็นวิชาโท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ดังนี้</w:t>
      </w:r>
    </w:p>
    <w:p w:rsidR="00202FA8" w:rsidRPr="00DE2F0D" w:rsidRDefault="00202FA8" w:rsidP="00202FA8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202FA8" w:rsidRPr="00080A3A" w:rsidRDefault="00202FA8" w:rsidP="00202FA8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.1.1 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202FA8" w:rsidRPr="00080A3A" w:rsidRDefault="00202FA8" w:rsidP="00202FA8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>.1.1.1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แบบวิชาเอกเดี่ยว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72</w:t>
      </w:r>
      <w:r w:rsidRPr="00080A3A">
        <w:rPr>
          <w:rFonts w:ascii="TH SarabunPSK" w:eastAsia="Times New Roman" w:hAnsi="TH SarabunPSK" w:cs="TH SarabunPSK"/>
          <w:b/>
          <w:bCs/>
          <w:color w:val="FF0000"/>
          <w:sz w:val="28"/>
          <w:cs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202FA8" w:rsidRPr="00080A3A" w:rsidRDefault="00202FA8" w:rsidP="00202FA8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วิชาบังคับ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21  หน่วยกิต</w:t>
      </w:r>
    </w:p>
    <w:p w:rsidR="00202FA8" w:rsidRPr="00080A3A" w:rsidRDefault="00202FA8" w:rsidP="00202FA8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วิชาบังคับเลือก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6   หน่วยกิต</w:t>
      </w:r>
    </w:p>
    <w:p w:rsidR="00202FA8" w:rsidRPr="00080A3A" w:rsidRDefault="00202FA8" w:rsidP="00202FA8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45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วิชาเลือกในสาขา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24  หน่วยกิต</w:t>
      </w:r>
    </w:p>
    <w:p w:rsidR="00202FA8" w:rsidRPr="00080A3A" w:rsidRDefault="00202FA8" w:rsidP="00202FA8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วิชาเลือกนอกสาขา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21  หน่วยกิต</w:t>
      </w:r>
    </w:p>
    <w:p w:rsidR="00202FA8" w:rsidRPr="00080A3A" w:rsidRDefault="00202FA8" w:rsidP="00202FA8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>.1.1.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 - โท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</w:t>
      </w:r>
      <w:r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72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202FA8" w:rsidRPr="00080A3A" w:rsidRDefault="00202FA8" w:rsidP="00202FA8">
      <w:pPr>
        <w:spacing w:after="0" w:line="240" w:lineRule="auto"/>
        <w:ind w:left="1420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วิชาเอก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51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วิชาบังคับ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21  หน่วยกิต</w:t>
      </w:r>
    </w:p>
    <w:p w:rsidR="00202FA8" w:rsidRPr="00080A3A" w:rsidRDefault="00202FA8" w:rsidP="00202FA8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วิชาบังคับเลือก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6  หน่วยกิต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202FA8" w:rsidRPr="00080A3A" w:rsidRDefault="00202FA8" w:rsidP="00DE2F0D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1134"/>
          <w:tab w:val="left" w:pos="2268"/>
          <w:tab w:val="left" w:pos="680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วิชาโท</w:t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21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B85620" w:rsidRDefault="00202FA8" w:rsidP="00202FA8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นิสิตเอกสาขาวิชาภาษาไทยที่เลือกเรียนแบบวิชาเอก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–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โท  ต้องเลือกเรียนวิชาโทสาขา</w:t>
      </w:r>
    </w:p>
    <w:p w:rsidR="00202FA8" w:rsidRDefault="00202FA8" w:rsidP="00B85620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อื่นจากในคณะหรือนอกคณะอีก 21 หน่วยกิต</w:t>
      </w:r>
    </w:p>
    <w:p w:rsidR="00202FA8" w:rsidRPr="00002EF8" w:rsidRDefault="00202FA8" w:rsidP="00002EF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202FA8" w:rsidRPr="00080A3A" w:rsidRDefault="00002EF8" w:rsidP="00202FA8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="00202FA8"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3.1.1.3  วิชาโท </w:t>
      </w:r>
      <w:r w:rsidR="00202FA8"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="00202FA8"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สำหรับนิสิตวิชาเอกสาขาอื่นทั้งในคณะและนอกคณะ</w:t>
      </w:r>
      <w:r w:rsidR="00202FA8"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="00202FA8"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="00202FA8" w:rsidRPr="00080A3A">
        <w:rPr>
          <w:rFonts w:ascii="TH SarabunPSK" w:eastAsia="Times New Roman" w:hAnsi="TH SarabunPSK" w:cs="TH SarabunPSK"/>
          <w:sz w:val="28"/>
          <w:cs/>
          <w:lang w:val="de-DE"/>
        </w:rPr>
        <w:t>21</w:t>
      </w:r>
      <w:r w:rsidR="00202FA8"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="00202FA8"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หน่วยกิต</w:t>
      </w:r>
    </w:p>
    <w:p w:rsidR="00202FA8" w:rsidRPr="00080A3A" w:rsidRDefault="00202FA8" w:rsidP="00202FA8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21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Default="00202FA8" w:rsidP="00002EF8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.1.2 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โปรแกรมเกียรตินิยม </w:t>
      </w:r>
    </w:p>
    <w:p w:rsidR="00202FA8" w:rsidRPr="00080A3A" w:rsidRDefault="00202FA8" w:rsidP="00202FA8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sz w:val="28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ผู้ที่เข้าศึกษาในโปรแกรมเกียรตินิยมจะต้องผ่านการเรียนในชั้นปีที่ </w:t>
      </w:r>
      <w:r w:rsidRPr="00080A3A">
        <w:rPr>
          <w:rFonts w:ascii="TH SarabunPSK" w:eastAsia="Times New Roman" w:hAnsi="TH SarabunPSK" w:cs="TH SarabunPSK"/>
          <w:sz w:val="28"/>
        </w:rPr>
        <w:t xml:space="preserve">1 </w:t>
      </w:r>
      <w:r w:rsidRPr="00080A3A">
        <w:rPr>
          <w:rFonts w:ascii="TH SarabunPSK" w:eastAsia="Times New Roman" w:hAnsi="TH SarabunPSK" w:cs="TH SarabunPSK"/>
          <w:sz w:val="28"/>
          <w:cs/>
        </w:rPr>
        <w:t xml:space="preserve">ด้วยแต้มเฉลี่ยสะสมไม่ต่ำกว่า </w:t>
      </w:r>
      <w:r w:rsidRPr="00080A3A">
        <w:rPr>
          <w:rFonts w:ascii="TH SarabunPSK" w:eastAsia="Times New Roman" w:hAnsi="TH SarabunPSK" w:cs="TH SarabunPSK"/>
          <w:sz w:val="28"/>
        </w:rPr>
        <w:t xml:space="preserve">3.75 </w:t>
      </w:r>
      <w:r w:rsidRPr="00080A3A">
        <w:rPr>
          <w:rFonts w:ascii="TH SarabunPSK" w:eastAsia="Times New Roman" w:hAnsi="TH SarabunPSK" w:cs="TH SarabunPSK"/>
          <w:sz w:val="28"/>
          <w:cs/>
        </w:rPr>
        <w:t xml:space="preserve">และเรียนรายวิชาในหลักสูตรมาแล้วไม่น้อยกว่า </w:t>
      </w:r>
      <w:r w:rsidRPr="00080A3A">
        <w:rPr>
          <w:rFonts w:ascii="TH SarabunPSK" w:eastAsia="Times New Roman" w:hAnsi="TH SarabunPSK" w:cs="TH SarabunPSK"/>
          <w:sz w:val="28"/>
        </w:rPr>
        <w:t xml:space="preserve">36 </w:t>
      </w:r>
      <w:r w:rsidRPr="00080A3A">
        <w:rPr>
          <w:rFonts w:ascii="TH SarabunPSK" w:eastAsia="Times New Roman" w:hAnsi="TH SarabunPSK" w:cs="TH SarabunPSK"/>
          <w:sz w:val="28"/>
          <w:cs/>
        </w:rPr>
        <w:t xml:space="preserve">หน่วยกิต  กรณีได้แต้มเฉลี่ยสะสมต่ำกว่า </w:t>
      </w:r>
      <w:r w:rsidRPr="00080A3A">
        <w:rPr>
          <w:rFonts w:ascii="TH SarabunPSK" w:eastAsia="Times New Roman" w:hAnsi="TH SarabunPSK" w:cs="TH SarabunPSK"/>
          <w:sz w:val="28"/>
        </w:rPr>
        <w:t xml:space="preserve">3.75 </w:t>
      </w:r>
      <w:r w:rsidRPr="00080A3A">
        <w:rPr>
          <w:rFonts w:ascii="TH SarabunPSK" w:eastAsia="Times New Roman" w:hAnsi="TH SarabunPSK" w:cs="TH SarabunPSK"/>
          <w:sz w:val="28"/>
          <w:cs/>
        </w:rPr>
        <w:t xml:space="preserve">แต่สูงกว่าเกณฑ์ของมหาวิทยาลัย คือ </w:t>
      </w:r>
      <w:r w:rsidRPr="00080A3A">
        <w:rPr>
          <w:rFonts w:ascii="TH SarabunPSK" w:eastAsia="Times New Roman" w:hAnsi="TH SarabunPSK" w:cs="TH SarabunPSK"/>
          <w:sz w:val="28"/>
        </w:rPr>
        <w:t xml:space="preserve">3.50 </w:t>
      </w:r>
      <w:r w:rsidRPr="00080A3A">
        <w:rPr>
          <w:rFonts w:ascii="TH SarabunPSK" w:eastAsia="Times New Roman" w:hAnsi="TH SarabunPSK" w:cs="TH SarabunPSK"/>
          <w:sz w:val="28"/>
          <w:cs/>
        </w:rPr>
        <w:t>ให้อยู่ในดุลยพินิจของคณะกรรมการบริหารคณะอักษรศาสตร์</w:t>
      </w:r>
    </w:p>
    <w:p w:rsidR="00202FA8" w:rsidRPr="00080A3A" w:rsidRDefault="00202FA8" w:rsidP="00202FA8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sz w:val="28"/>
          <w:cs/>
        </w:rPr>
      </w:pPr>
      <w:r w:rsidRPr="00080A3A">
        <w:rPr>
          <w:rFonts w:ascii="TH SarabunPSK" w:eastAsia="Times New Roman" w:hAnsi="TH SarabunPSK" w:cs="TH SarabunPSK"/>
          <w:sz w:val="28"/>
          <w:cs/>
        </w:rPr>
        <w:tab/>
      </w:r>
      <w:r w:rsidRPr="00080A3A">
        <w:rPr>
          <w:rFonts w:ascii="TH SarabunPSK" w:eastAsia="Times New Roman" w:hAnsi="TH SarabunPSK" w:cs="TH SarabunPSK"/>
          <w:sz w:val="28"/>
          <w:cs/>
        </w:rPr>
        <w:tab/>
      </w:r>
      <w:r w:rsidRPr="00080A3A">
        <w:rPr>
          <w:rFonts w:ascii="TH SarabunPSK" w:eastAsia="Times New Roman" w:hAnsi="TH SarabunPSK" w:cs="TH SarabunPSK"/>
          <w:sz w:val="28"/>
          <w:cs/>
        </w:rPr>
        <w:tab/>
        <w:t xml:space="preserve">นิสิตโปรแกรมเกียรตินิยมต้องสอบได้แต้มเฉลี่ยสะสมไม่ต่ำกว่า </w:t>
      </w:r>
      <w:r w:rsidRPr="00080A3A">
        <w:rPr>
          <w:rFonts w:ascii="TH SarabunPSK" w:eastAsia="Times New Roman" w:hAnsi="TH SarabunPSK" w:cs="TH SarabunPSK"/>
          <w:sz w:val="28"/>
        </w:rPr>
        <w:t xml:space="preserve">3.60 </w:t>
      </w:r>
      <w:r w:rsidRPr="00080A3A">
        <w:rPr>
          <w:rFonts w:ascii="TH SarabunPSK" w:eastAsia="Times New Roman" w:hAnsi="TH SarabunPSK" w:cs="TH SarabunPSK"/>
          <w:sz w:val="28"/>
          <w:cs/>
        </w:rPr>
        <w:t xml:space="preserve">หากไม่สามารถสอบได้แต้มเฉลี่ยสะสม </w:t>
      </w:r>
      <w:r w:rsidRPr="00080A3A">
        <w:rPr>
          <w:rFonts w:ascii="TH SarabunPSK" w:eastAsia="Times New Roman" w:hAnsi="TH SarabunPSK" w:cs="TH SarabunPSK"/>
          <w:sz w:val="28"/>
        </w:rPr>
        <w:t xml:space="preserve">3.60 </w:t>
      </w:r>
      <w:r w:rsidRPr="00080A3A">
        <w:rPr>
          <w:rFonts w:ascii="TH SarabunPSK" w:eastAsia="Times New Roman" w:hAnsi="TH SarabunPSK" w:cs="TH SarabunPSK"/>
          <w:sz w:val="28"/>
          <w:cs/>
        </w:rPr>
        <w:t xml:space="preserve">ติดต่อกัน </w:t>
      </w:r>
      <w:r w:rsidRPr="00080A3A">
        <w:rPr>
          <w:rFonts w:ascii="TH SarabunPSK" w:eastAsia="Times New Roman" w:hAnsi="TH SarabunPSK" w:cs="TH SarabunPSK"/>
          <w:sz w:val="28"/>
        </w:rPr>
        <w:t xml:space="preserve">2 </w:t>
      </w:r>
      <w:r w:rsidRPr="00080A3A">
        <w:rPr>
          <w:rFonts w:ascii="TH SarabunPSK" w:eastAsia="Times New Roman" w:hAnsi="TH SarabunPSK" w:cs="TH SarabunPSK"/>
          <w:sz w:val="28"/>
          <w:cs/>
        </w:rPr>
        <w:t>ภาคการศึกษา ต้องย้ายไปเรียนโปรแกรมปกติ โดยสามารถนับหน่วยกิตรายวิชาเอกัตศึกษา/รายวิชาระดับบัณฑิตศึกษาในโปรแกรมเกียรตินิยมเป็นหน่วยกิตของโปรแกรมปกติได้</w:t>
      </w:r>
    </w:p>
    <w:p w:rsidR="00202FA8" w:rsidRPr="00080A3A" w:rsidRDefault="00202FA8" w:rsidP="00202FA8">
      <w:pPr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3.1.2.1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แบบวิชาเอกเดี่ยว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202FA8" w:rsidRPr="00080A3A" w:rsidRDefault="00202FA8" w:rsidP="00202FA8">
      <w:pPr>
        <w:tabs>
          <w:tab w:val="left" w:pos="2552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วิชาบังคับ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27  หน่วยกิต</w:t>
      </w:r>
    </w:p>
    <w:p w:rsidR="00202FA8" w:rsidRPr="00080A3A" w:rsidRDefault="00202FA8" w:rsidP="00202FA8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21  หน่วยกิต</w:t>
      </w:r>
    </w:p>
    <w:p w:rsidR="00202FA8" w:rsidRPr="00080A3A" w:rsidRDefault="00202FA8" w:rsidP="00202FA8">
      <w:pPr>
        <w:tabs>
          <w:tab w:val="left" w:pos="2835"/>
        </w:tabs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6  หน่วยกิต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202FA8" w:rsidRPr="00080A3A" w:rsidRDefault="00202FA8" w:rsidP="00202FA8">
      <w:pPr>
        <w:tabs>
          <w:tab w:val="left" w:pos="2552"/>
        </w:tabs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45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552"/>
        </w:tabs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วิชาเลือกในสาขา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24  หน่วยกิต</w:t>
      </w:r>
    </w:p>
    <w:p w:rsidR="00202FA8" w:rsidRPr="00080A3A" w:rsidRDefault="00202FA8" w:rsidP="00202FA8">
      <w:pPr>
        <w:tabs>
          <w:tab w:val="left" w:pos="3119"/>
        </w:tabs>
        <w:spacing w:after="0" w:line="240" w:lineRule="auto"/>
        <w:ind w:left="3119" w:right="-2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นิสิตต้องเรียนรายวิชาเอกัตศึกษาหรือรายวิชาระดับบัณฑิตศึกษาโดยความเห็นชอบของ</w:t>
      </w:r>
      <w:r w:rsidRPr="00080A3A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คณะกรรมการบริหารหลักสูตรอักษรศาสตรบัณฑิต สาขาวิชาภาษาไทย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และปริญญานิพนธ์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รวม  20  หน่วยกิต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202FA8" w:rsidRPr="00080A3A" w:rsidRDefault="00202FA8" w:rsidP="00202FA8">
      <w:pPr>
        <w:spacing w:after="0" w:line="240" w:lineRule="auto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วิชาเลือกนอกสาขา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21  หน่วยกิต</w:t>
      </w:r>
    </w:p>
    <w:p w:rsidR="00202FA8" w:rsidRPr="00080A3A" w:rsidRDefault="00202FA8" w:rsidP="00202FA8">
      <w:pPr>
        <w:spacing w:after="0" w:line="240" w:lineRule="auto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Pr="00080A3A" w:rsidRDefault="00202FA8" w:rsidP="00202FA8">
      <w:pPr>
        <w:spacing w:after="0" w:line="240" w:lineRule="auto"/>
        <w:ind w:left="1429" w:firstLine="1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3.1.2.2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แบบวิชาเอก - โท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202FA8" w:rsidRPr="00080A3A" w:rsidRDefault="00202FA8" w:rsidP="00202FA8">
      <w:pPr>
        <w:tabs>
          <w:tab w:val="left" w:pos="2340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วิชาเอก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     51  หน่วยกิต</w:t>
      </w:r>
    </w:p>
    <w:p w:rsidR="00202FA8" w:rsidRPr="00080A3A" w:rsidRDefault="00202FA8" w:rsidP="00202FA8">
      <w:pPr>
        <w:tabs>
          <w:tab w:val="left" w:pos="2552"/>
        </w:tabs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27  หน่วยกิต</w:t>
      </w:r>
    </w:p>
    <w:p w:rsidR="00202FA8" w:rsidRPr="00080A3A" w:rsidRDefault="00202FA8" w:rsidP="00202FA8">
      <w:pPr>
        <w:tabs>
          <w:tab w:val="left" w:pos="2552"/>
        </w:tabs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   วิชาบังคับ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21  หน่วยกิต</w:t>
      </w:r>
    </w:p>
    <w:p w:rsidR="00202FA8" w:rsidRPr="00080A3A" w:rsidRDefault="00202FA8" w:rsidP="00202FA8">
      <w:pPr>
        <w:tabs>
          <w:tab w:val="left" w:pos="2552"/>
        </w:tabs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   วิชาบังคับเลือก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6  หน่วยกิต</w:t>
      </w:r>
    </w:p>
    <w:p w:rsidR="00202FA8" w:rsidRPr="00080A3A" w:rsidRDefault="00202FA8" w:rsidP="00202FA8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261" w:hanging="2125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นิสิตต้องเรียนรายวิชาเอกัตศึกษาหรือรายวิชาระดับบัณฑิตศึกษาโดยความเห็นชอบของ</w:t>
      </w:r>
      <w:r w:rsidRPr="00080A3A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คณะกรรมการบริหารหลักสูตรอักษรศาสตรบัณฑิต สาขาวิชาภาษาไทย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และปริญญานิพนธ์ รวม  20  หน่วยกิต</w:t>
      </w:r>
    </w:p>
    <w:p w:rsidR="004606D5" w:rsidRDefault="004606D5" w:rsidP="00002EF8">
      <w:pPr>
        <w:tabs>
          <w:tab w:val="left" w:pos="6804"/>
        </w:tabs>
        <w:spacing w:after="0" w:line="240" w:lineRule="auto"/>
        <w:ind w:left="2869" w:hanging="529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Default="00202FA8" w:rsidP="00002EF8">
      <w:pPr>
        <w:tabs>
          <w:tab w:val="left" w:pos="6804"/>
        </w:tabs>
        <w:spacing w:after="0" w:line="240" w:lineRule="auto"/>
        <w:ind w:left="2869" w:hanging="52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วิชาโท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21</w:t>
      </w:r>
      <w:r w:rsidRPr="00080A3A">
        <w:rPr>
          <w:rFonts w:ascii="TH SarabunPSK" w:eastAsia="Times New Roman" w:hAnsi="TH SarabunPSK" w:cs="TH SarabunPSK"/>
          <w:b/>
          <w:bCs/>
          <w:color w:val="FF0000"/>
          <w:sz w:val="28"/>
          <w:cs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DE2F0D" w:rsidRDefault="00DE2F0D" w:rsidP="00002EF8">
      <w:pPr>
        <w:tabs>
          <w:tab w:val="left" w:pos="6804"/>
        </w:tabs>
        <w:spacing w:after="0" w:line="240" w:lineRule="auto"/>
        <w:ind w:left="2869" w:hanging="529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DE2F0D" w:rsidRDefault="00DE2F0D" w:rsidP="00002EF8">
      <w:pPr>
        <w:tabs>
          <w:tab w:val="left" w:pos="6804"/>
        </w:tabs>
        <w:spacing w:after="0" w:line="240" w:lineRule="auto"/>
        <w:ind w:left="2869" w:hanging="529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>4.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202FA8" w:rsidRPr="00080A3A" w:rsidRDefault="00202FA8" w:rsidP="00202FA8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>4.1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202FA8" w:rsidRPr="00080A3A" w:rsidRDefault="00202FA8" w:rsidP="00202FA8">
      <w:pPr>
        <w:tabs>
          <w:tab w:val="left" w:pos="1134"/>
          <w:tab w:val="left" w:pos="1418"/>
        </w:tabs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4.2.1.1 แบบวิชาเอกเดี่ยว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u w:val="single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4.2.1.1.1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27  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</w:t>
      </w:r>
      <w:r w:rsidRPr="00080A3A">
        <w:rPr>
          <w:rFonts w:ascii="TH SarabunPSK" w:eastAsia="Times New Roman" w:hAnsi="TH SarabunPSK" w:cs="TH SarabunPSK"/>
          <w:b/>
          <w:bCs/>
          <w:sz w:val="28"/>
        </w:rPr>
        <w:t>1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หน่วยกิต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2201201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ลักษณะภาษาไทย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="00DE2F0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>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Characteristics of the Thai Language</w:t>
      </w:r>
    </w:p>
    <w:p w:rsidR="00202FA8" w:rsidRPr="00080A3A" w:rsidRDefault="00202FA8" w:rsidP="00DE2F0D">
      <w:pPr>
        <w:tabs>
          <w:tab w:val="left" w:pos="2410"/>
          <w:tab w:val="left" w:pos="6804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2201251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Survey of Thai Literature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2201252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วิวัฒนาการวรรณกรรมไทย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Survey of Thai Literary Works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2201320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ภาษาบาลีและสันสกฤตที่สัมพันธ์กับภาษาไทย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Pali and Sanskrit in Relation to Thai I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2201326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ภาษาเขมรที่สัมพันธ์กับภาษาไทย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Cambodian in Relation to Thai 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2201414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ศิลปะการใช้ภาษาไทย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The Art of Thai Usage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2201447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สัมมนาเรื่องภาษาไทย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Seminar in Thai Langauge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u w:val="single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u w:val="single"/>
          <w:cs/>
          <w:lang w:val="de-DE"/>
        </w:rPr>
        <w:t>หรือ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2201460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สัมมนาเรื่องวรรณคดีไทย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Seminar in Thai Literature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Pr="00080A3A" w:rsidRDefault="00202FA8" w:rsidP="00202FA8">
      <w:pPr>
        <w:tabs>
          <w:tab w:val="left" w:pos="56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                         วิชาบังคับ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 w:eastAsia="zh-TW"/>
        </w:rPr>
        <w:t>เลือก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6 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ให้เลือกเรียนรายวิชาต่อไปนี้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รายวิชา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2201353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วรรณกรรมวิจารณ์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Literary Criticism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2201394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คติชนวิทยา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Folklore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2201401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การวิเคราะห์ภาษาไทย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Analysis of the Thai Language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2201435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ภาษาไทยสมัยต่างๆ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Language in Different Periods</w:t>
      </w:r>
    </w:p>
    <w:p w:rsidR="00202FA8" w:rsidRPr="00080A3A" w:rsidRDefault="00202FA8" w:rsidP="00202FA8">
      <w:pPr>
        <w:tabs>
          <w:tab w:val="left" w:pos="723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tabs>
          <w:tab w:val="left" w:pos="1418"/>
        </w:tabs>
        <w:spacing w:after="0" w:line="240" w:lineRule="auto"/>
        <w:ind w:left="556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4.2.1.1.2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</w:t>
      </w:r>
      <w:r w:rsidRPr="00080A3A">
        <w:rPr>
          <w:rFonts w:ascii="TH SarabunPSK" w:eastAsia="Times New Roman" w:hAnsi="TH SarabunPSK" w:cs="TH SarabunPSK"/>
          <w:b/>
          <w:bCs/>
          <w:sz w:val="28"/>
        </w:rPr>
        <w:t>5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202FA8" w:rsidRPr="00080A3A" w:rsidRDefault="00202FA8" w:rsidP="00202FA8">
      <w:pPr>
        <w:tabs>
          <w:tab w:val="left" w:pos="5670"/>
        </w:tabs>
        <w:spacing w:after="0" w:line="240" w:lineRule="auto"/>
        <w:ind w:firstLine="1276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   วิชาเลือกในสาขา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24 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202FA8" w:rsidRPr="00080A3A" w:rsidRDefault="00202FA8" w:rsidP="00DE2F0D">
      <w:pPr>
        <w:tabs>
          <w:tab w:val="left" w:pos="2410"/>
          <w:tab w:val="left" w:pos="6804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2201214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ภาษาสื่อสารมวลชน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F5325B" w:rsidRPr="00080A3A" w:rsidRDefault="00202FA8" w:rsidP="00002EF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Language for the Mass Media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lastRenderedPageBreak/>
        <w:t>2201215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การเล่นทางภาษาในภาษาไทย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Speech Play in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2201230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วิวัฒนาการอักษรและอักขรวิธีไทย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Development of Thai Scripts and Orthography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2201260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ลิลิต นิราศ และเพลงยาว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Lilit, Nirat and Phleng Yau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2201264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วรรณคดีนิทาน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Literary Tales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2201266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วรรณคดีคำสอน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Didactic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2201274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พระราชนิพนธ์ในพระบาทสมเด็จพระพุทธเลิศหล้านภาลัย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King Rama II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2201275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งานสุนทรภู่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Sunthon Phu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2201301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อรรถศาสตร์ภาษาไทย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Semantics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2201303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การศึกษางานวิจัยภาษาไทยเชิงภาษาศาสตร์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Study of Linguistic Research Works on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2201304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ภาษาไทยในมุมมองแบบลักษณ์ภาษา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</w:rPr>
        <w:t>Typological Perspectives on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2201314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ลีลาในภาษาไทย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Styles in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2201324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การสร้างคำและการบัญญัติศัพท์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Word Formation and Word Coining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2201335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แบบเรียนภาษาและวรรณคดีไทย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Textbooks on Thai Language and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2201336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อักษรไทยเหนือและไทยอีสาน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Northern and North-Eastern Thai Scripts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2201337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ภาษาในบริบทสังคมและวัฒนธรรมไทย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Language in Thai Socio-cultural Context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2201351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การอ่านและแต่งคำประพันธ์ไทย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Reading and Composing Thai Versification 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2201352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วิวัฒนาการร้อยกรอง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Survey of Thai Poetry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2201362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วรรณคดีพระราชหัตถเลขา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Royal Letters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2201364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วรรณคดีกับการแสดง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F5325B" w:rsidRPr="00080A3A" w:rsidRDefault="00202FA8" w:rsidP="00002EF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Literature and the Performing Arts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lastRenderedPageBreak/>
        <w:t xml:space="preserve">2201372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พระราชนิพนธ์ในพระบาทสมเด็จพระจุลจอมเกล้าเจ้าอยู่หัว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F5325B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King Rama V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2201373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งานเสฐียรโกเศศและนาคะประทีป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Sathiankoset and Nakhaprathip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2201374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พระนิพนธ์พระราชวรวงศ์เธอ กรมหมื่นพิทยาลงกรณ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Prince Ratchani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2201393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วรรณกรรมกับสังคม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Literary Works and Society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2201396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นิทานพื้นบ้าน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</w:t>
      </w:r>
      <w:r w:rsidRPr="00080A3A">
        <w:rPr>
          <w:rFonts w:ascii="TH SarabunPSK" w:eastAsia="Times New Roman" w:hAnsi="TH SarabunPSK" w:cs="TH SarabunPSK"/>
          <w:sz w:val="28"/>
        </w:rPr>
        <w:t>3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Folktale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2201400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การศึกษาอิสระ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(1-6-2)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Independent Study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2201420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ภาษาบาลีและสันสกฤตที่สัมพันธ์กับภาษาไทย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Pali and Sanskrit in Relation to Thai II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2201425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ศัพทมูลวิทยาภาษาไทย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Etymology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2201431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ภาษาไทยถิ่น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Dialects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2201432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ศิลปะการเขียนร้อยแก้ว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Prose Writing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2201451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การอ่านและแต่งคำประพันธ์ไทย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Reading and Composing Thai Versification II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2201464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วรรณคดีท้องถิ่น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Local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2201472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พระราชนิพนธ์ในพระบาทสมเด็จพระมงกุฎเกล้าเจ้าอยู่หัว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King Rama VI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2201473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พระนิพนธ์</w:t>
      </w:r>
      <w:r w:rsidRPr="00080A3A">
        <w:rPr>
          <w:rFonts w:ascii="TH SarabunPSK" w:eastAsia="Times New Roman" w:hAnsi="TH SarabunPSK" w:cs="TH SarabunPSK"/>
          <w:sz w:val="28"/>
          <w:cs/>
          <w:lang w:val="de-DE" w:eastAsia="zh-TW"/>
        </w:rPr>
        <w:t>สมเด็จพระมหาสมณเจ้า กรมพระ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ปรมานุชิตชิโนรส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Prince Paramanuchit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2201482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นวนิยายและเรื่องสั้น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Novels and Short Stories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2201483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วรรณคดีบาลีที่สัมพันธ์กับวรรณคดีไทย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Pali Literature in Relation to Thai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2201484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วรรณคดีสันสกฤตที่สัมพันธ์กับวรรณคดีไทย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Sanskrit Literature in Relation to Thai Literature</w:t>
      </w:r>
    </w:p>
    <w:p w:rsidR="00202FA8" w:rsidRPr="00080A3A" w:rsidRDefault="00202FA8" w:rsidP="00202FA8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Times New Roman" w:hAnsi="TH SarabunPSK" w:cs="TH SarabunPSK"/>
          <w:sz w:val="28"/>
          <w:lang w:val="de-DE"/>
        </w:rPr>
      </w:pPr>
    </w:p>
    <w:p w:rsidR="00DE2F0D" w:rsidRDefault="00202FA8" w:rsidP="00202FA8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val="en-GB"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val="en-GB" w:eastAsia="th-TH"/>
        </w:rPr>
        <w:t>หมายเหตุ</w:t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 xml:space="preserve">  </w:t>
      </w:r>
      <w:r w:rsidRPr="00080A3A">
        <w:rPr>
          <w:rFonts w:ascii="TH SarabunPSK" w:eastAsia="Cordia New" w:hAnsi="TH SarabunPSK" w:cs="TH SarabunPSK" w:hint="cs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>นิสิตสามารถเลือกรายวิชาในกลุ่มบังคับเลือก</w:t>
      </w:r>
      <w:r w:rsidRPr="00080A3A">
        <w:rPr>
          <w:rFonts w:ascii="TH SarabunPSK" w:eastAsia="Cordia New" w:hAnsi="TH SarabunPSK" w:cs="TH SarabunPSK" w:hint="cs"/>
          <w:sz w:val="28"/>
          <w:cs/>
          <w:lang w:val="en-GB" w:eastAsia="th-TH"/>
        </w:rPr>
        <w:t xml:space="preserve"> รายวิชาในสาขาวิชาภาษาเขมร และ</w:t>
      </w:r>
    </w:p>
    <w:p w:rsidR="00202FA8" w:rsidRDefault="00DE2F0D" w:rsidP="00202FA8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val="en-GB" w:eastAsia="th-TH"/>
        </w:rPr>
      </w:pPr>
      <w:r>
        <w:rPr>
          <w:rFonts w:ascii="TH SarabunPSK" w:eastAsia="Cordia New" w:hAnsi="TH SarabunPSK" w:cs="TH SarabunPSK" w:hint="cs"/>
          <w:sz w:val="28"/>
          <w:cs/>
          <w:lang w:val="en-GB" w:eastAsia="th-TH"/>
        </w:rPr>
        <w:tab/>
      </w:r>
      <w:r>
        <w:rPr>
          <w:rFonts w:ascii="TH SarabunPSK" w:eastAsia="Cordia New" w:hAnsi="TH SarabunPSK" w:cs="TH SarabunPSK" w:hint="cs"/>
          <w:sz w:val="28"/>
          <w:cs/>
          <w:lang w:val="en-GB" w:eastAsia="th-TH"/>
        </w:rPr>
        <w:tab/>
      </w:r>
      <w:r>
        <w:rPr>
          <w:rFonts w:ascii="TH SarabunPSK" w:eastAsia="Cordia New" w:hAnsi="TH SarabunPSK" w:cs="TH SarabunPSK" w:hint="cs"/>
          <w:sz w:val="28"/>
          <w:cs/>
          <w:lang w:val="en-GB" w:eastAsia="th-TH"/>
        </w:rPr>
        <w:tab/>
      </w:r>
      <w:r w:rsidR="00202FA8" w:rsidRPr="00080A3A">
        <w:rPr>
          <w:rFonts w:ascii="TH SarabunPSK" w:eastAsia="Cordia New" w:hAnsi="TH SarabunPSK" w:cs="TH SarabunPSK" w:hint="cs"/>
          <w:sz w:val="28"/>
          <w:cs/>
          <w:lang w:val="en-GB" w:eastAsia="th-TH"/>
        </w:rPr>
        <w:t>รายวิชาในสาขาวิชาภาษาลาว</w:t>
      </w:r>
      <w:r w:rsidR="00202FA8"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>เป็นรายวิชาเลือกได้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val="en-GB" w:eastAsia="th-TH"/>
        </w:rPr>
      </w:pP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Cordia New" w:hAnsi="TH SarabunPSK" w:cs="TH SarabunPSK"/>
          <w:b/>
          <w:bCs/>
          <w:sz w:val="28"/>
          <w:lang w:val="en-GB"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lastRenderedPageBreak/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val="en-GB" w:eastAsia="th-TH"/>
        </w:rPr>
        <w:tab/>
        <w:t>วิชาเลือกนอกสาขา</w:t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 xml:space="preserve">   </w:t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val="en-GB" w:eastAsia="th-TH"/>
        </w:rPr>
        <w:t>21  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left="1440" w:right="49" w:hanging="1418"/>
        <w:rPr>
          <w:rFonts w:ascii="TH SarabunPSK" w:eastAsia="Cordia New" w:hAnsi="TH SarabunPSK" w:cs="TH SarabunPSK"/>
          <w:sz w:val="28"/>
          <w:lang w:val="en-GB"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>
        <w:rPr>
          <w:rFonts w:ascii="TH SarabunPSK" w:eastAsia="Cordia New" w:hAnsi="TH SarabunPSK" w:cs="TH SarabunPSK"/>
          <w:sz w:val="28"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ให้เลือกเรียนรายวิชาในสาขาวิชาต่างๆ ของคณะอักษรศาสตร์และ/ หรือรายวิชาที่เปิดสอนในคณะนิเทศศาสตร์  ครุศาสตร์  จิตวิทยา  ศิลปกรรมศาสตร์  และรัฐศาสตร์  ทั้งนี้ต้องได้รับความเห็นชอบจาก</w:t>
      </w:r>
      <w:r w:rsidRPr="00080A3A">
        <w:rPr>
          <w:rFonts w:ascii="TH SarabunPSK" w:eastAsia="Times New Roman" w:hAnsi="TH SarabunPSK" w:cs="TH SarabunPSK" w:hint="cs"/>
          <w:sz w:val="28"/>
          <w:cs/>
          <w:lang w:val="de-DE"/>
        </w:rPr>
        <w:t>คณะกรรมการบริหารหลักสูตรอักษรศาสตรบัณฑิต สาขาวิชาภาษาไทย</w:t>
      </w:r>
    </w:p>
    <w:p w:rsidR="00202FA8" w:rsidRPr="00080A3A" w:rsidRDefault="00202FA8" w:rsidP="00202FA8">
      <w:pPr>
        <w:tabs>
          <w:tab w:val="left" w:pos="284"/>
          <w:tab w:val="left" w:pos="851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663"/>
          <w:tab w:val="left" w:pos="7230"/>
          <w:tab w:val="left" w:pos="7938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val="en-GB"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4.2.1.</w:t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>2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 xml:space="preserve"> แบบวิชาเอก-โท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  <w:t>72  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804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val="en-GB"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 xml:space="preserve">4.2.1.2.1 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วิชาเอก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>51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 xml:space="preserve">  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 xml:space="preserve"> </w:t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วิชาบังคับ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>27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 xml:space="preserve"> 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  <w:t>วิชาบังคับ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 xml:space="preserve">21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>เรียนเหมือนกับรายวิชาในแบบวิชาเอกเดี่ยว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cs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วิชาบังคับเลือก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 xml:space="preserve">6 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>เรียนเหมือนกับรายวิชาในแบบวิชาเอกเดี่ยว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วิชาเลือก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ab/>
        <w:t xml:space="preserve">24 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>เรียนเหมือนกับรายวิชาในแบบวิชาเอกเดี่ยวในหมวดวิชาเลือกในสาขา</w:t>
      </w:r>
      <w:r w:rsidRPr="00080A3A">
        <w:rPr>
          <w:rFonts w:ascii="TH SarabunPSK" w:eastAsia="Cordia New" w:hAnsi="TH SarabunPSK" w:cs="TH SarabunPSK"/>
          <w:sz w:val="28"/>
          <w:lang w:eastAsia="th-TH"/>
        </w:rPr>
        <w:t xml:space="preserve">  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cs/>
          <w:lang w:val="en-GB" w:eastAsia="th-TH"/>
        </w:rPr>
      </w:pPr>
    </w:p>
    <w:p w:rsidR="00202FA8" w:rsidRPr="00080A3A" w:rsidRDefault="00202FA8" w:rsidP="00202FA8">
      <w:pPr>
        <w:tabs>
          <w:tab w:val="left" w:pos="6804"/>
        </w:tabs>
        <w:spacing w:after="0" w:line="240" w:lineRule="auto"/>
        <w:ind w:left="54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>4.2.1.1.2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วิชาโท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21   หน่วยกิต</w:t>
      </w:r>
    </w:p>
    <w:p w:rsidR="00202FA8" w:rsidRPr="00080A3A" w:rsidRDefault="00202FA8" w:rsidP="00202FA8">
      <w:pPr>
        <w:tabs>
          <w:tab w:val="left" w:pos="1701"/>
        </w:tabs>
        <w:spacing w:after="0" w:line="240" w:lineRule="auto"/>
        <w:ind w:left="720" w:firstLine="54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นิสิตเอกสาขาวิชาภาษาไทยต้องเลือกเรียนวิชาโทสาขาอื่นที่เปิดสอนในคณะหรือนอกคณะอีก</w:t>
      </w:r>
    </w:p>
    <w:p w:rsidR="00202FA8" w:rsidRPr="00080A3A" w:rsidRDefault="00202FA8" w:rsidP="00202FA8">
      <w:pPr>
        <w:spacing w:after="0" w:line="240" w:lineRule="auto"/>
        <w:ind w:firstLine="567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</w:rPr>
        <w:t>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202FA8" w:rsidRPr="00080A3A" w:rsidRDefault="00202FA8" w:rsidP="002378DA">
      <w:pPr>
        <w:numPr>
          <w:ilvl w:val="3"/>
          <w:numId w:val="30"/>
        </w:numPr>
        <w:tabs>
          <w:tab w:val="left" w:pos="1134"/>
        </w:tabs>
        <w:spacing w:after="0" w:line="240" w:lineRule="auto"/>
        <w:ind w:left="1560" w:hanging="709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วิชาโท 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>21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left="567" w:firstLine="709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ิสิตที่เรียนวิชาเอกสาขาอื่นทั้งในคณะและนอกคณะอักษรศาสตร์และเลือกเรียนวิชาภาษาไทยเป็นวิชาโทให้เลือกเรียนได้จากรายวิชาต่อไปนี้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2201201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ลักษณะภาษาไทย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Characteristics of the Thai Language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2201214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ภาษาสื่อสารมวลชน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Language for the Mass Media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2201215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การเล่นทางภาษาในภาษาไทย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Speech Play in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2201230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วิวัฒนาการอักษรและอักขรวิธีไทย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Development of Thai Scripts and Orthography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2201251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Survey of Thai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2201252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วิวัฒนาการวรรณกรรมไทย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Survey of Thai Literary Works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2201260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ลิลิต นิราศ และเพลงยาว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Lilit, Nirat and Phleng Yau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2201264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วรรณคดีนิทาน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Literary Tales</w:t>
      </w:r>
    </w:p>
    <w:p w:rsidR="00002EF8" w:rsidRPr="00080A3A" w:rsidRDefault="00002EF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lastRenderedPageBreak/>
        <w:t xml:space="preserve">2201266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วรรณคดีคำสอน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Didactic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2201274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พระราชนิพนธ์ในพระบาทสมเด็จพระพุทธเลิศหล้านภาลัย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King Rama II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2201275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งานสุนทรภู่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Sunthon Phu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2201301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อรรถศาสตร์ภาษาไทย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Semantics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2201303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การศึกษางานวิจัยภาษาไทยเชิงภาษาศาสตร์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Study of Linguistic Research Works on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2201304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ภาษาไทยในมุมมองแบบลักษณ์ภาษา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</w:rPr>
        <w:t>Typological Perspectives on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2201314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ลีลาในภาษาไทย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Styles in Thai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2201320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ภาษาบาลีและสันสกฤตที่สัมพันธ์กับภาษาไทย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Pali and Sanskrit in Relation to Thai 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2201324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การสร้างคำและการบัญญัติศัพท์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Word Formation and Word Coining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2201326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ภาษาเขมรที่สัมพันธ์กับภาษาไทย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Cambodian in Relation to Thai 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2201335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แบบเรียนภาษาและวรรณคดีไทย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Textbooks on Thai Language and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2201336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อักษรไทยเหนือและไทยอีสาน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Northern and North-Eastern Thai Scripts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2201337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ภาษาในบริบทสังคมและวัฒนธรรมไทย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Language in Thai Socio-cultural Context</w:t>
      </w:r>
    </w:p>
    <w:p w:rsidR="00202FA8" w:rsidRPr="00080A3A" w:rsidRDefault="00202FA8" w:rsidP="00DE2F0D">
      <w:pPr>
        <w:tabs>
          <w:tab w:val="left" w:pos="1560"/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2201351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การอ่านและแต่งคำประพันธ์ไทย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Reading and Composing Thai Versification 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2201352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วิวัฒนาการร้อยกรอง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Survey of Thai Poetry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2201353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วรรณกรรมวิจารณ์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Literary Criticism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2201362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วรรณคดีพระราชหัตถเลขา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Royal Letters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2201364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วรรณคดีกับการแสดง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Literature and the Performing Arts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2201372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พระราชนิพนธ์ในพระบาทสมเด็จพระจุลจอมเกล้าเจ้าอยู่หัว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King Rama V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lastRenderedPageBreak/>
        <w:t xml:space="preserve">2201373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งานเสฐียรโกเศศและนาคะประทีป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F5325B" w:rsidRPr="00080A3A" w:rsidRDefault="00202FA8" w:rsidP="00002EF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Sathiankoset and Nakhaprathip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2201374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พระนิพนธ์พระราชวรวงศ์เธอ กรมหมื่นพิทยาลงกรณ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Prince Ratchani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2201393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วรรณกรรมกับสังคม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Literary Works and Society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2201394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คติชนวิทยา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Folklore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2201396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นิทานพื้นบ้าน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Folktale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2201401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การวิเคราะห์ภาษาไทย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Analysis of the Thai Language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2201414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ศิลปะการใช้ภาษาไทย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The Art of Thai Usage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2201420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ภาษาบาลีและสันสกฤตที่สัมพันธ์กับภาษาไทย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Pali and Sanskrit in Relation to Thai II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2201425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ศัพทมูลวิทยาภาษาไทย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Etymology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2201431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ภาษาไทยถิ่น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Dialects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2201432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ศิลปะการเขียนร้อยแก้ว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Prose Writing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2201435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ภาษาไทยสมัยต่างๆ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Thai Language in Different Periods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2201451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การอ่านและแต่งคำประพันธ์ไทย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Reading and Composing Thai Versification II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2201464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วรรณคดีท้องถิ่น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Local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2201472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พระราชนิพนธ์ในพระบาทสมเด็จพระมงกุฎเกล้าเจ้าอยู่หัว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King Rama VI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2201473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พระนิพนธ์</w:t>
      </w:r>
      <w:r w:rsidRPr="00080A3A">
        <w:rPr>
          <w:rFonts w:ascii="TH SarabunPSK" w:eastAsia="Times New Roman" w:hAnsi="TH SarabunPSK" w:cs="TH SarabunPSK"/>
          <w:sz w:val="28"/>
          <w:cs/>
          <w:lang w:val="de-DE" w:eastAsia="zh-TW"/>
        </w:rPr>
        <w:t>สมเด็จพระมหาสมณเจ้า</w:t>
      </w:r>
      <w:r w:rsidRPr="00080A3A">
        <w:rPr>
          <w:rFonts w:ascii="TH SarabunPSK" w:eastAsia="Times New Roman" w:hAnsi="TH SarabunPSK" w:cs="TH SarabunPSK"/>
          <w:sz w:val="28"/>
          <w:lang w:val="de-DE" w:eastAsia="zh-TW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 w:eastAsia="zh-TW"/>
        </w:rPr>
        <w:t>กรมพระ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ปรมานุชิตชิโนรส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Prince Paramanuchit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2201482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นวนิยายและเรื่องสั้น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Novels and Short Stories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2201483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วรรณคดีบาลีที่สัมพันธ์กับวรรณคดีไทย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Pr="00080A3A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Pali Literature in Relation to Thai Literature</w:t>
      </w:r>
    </w:p>
    <w:p w:rsidR="00202FA8" w:rsidRPr="00080A3A" w:rsidRDefault="00202FA8" w:rsidP="00DE2F0D">
      <w:pPr>
        <w:tabs>
          <w:tab w:val="left" w:pos="2410"/>
          <w:tab w:val="left" w:pos="7371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2201484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วรรณคดีสันสกฤตที่สัมพันธ์กับวรรณคดีไทย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202FA8" w:rsidRDefault="00202FA8" w:rsidP="00202FA8">
      <w:pPr>
        <w:tabs>
          <w:tab w:val="left" w:pos="2410"/>
          <w:tab w:val="left" w:pos="7938"/>
        </w:tabs>
        <w:spacing w:after="0" w:line="240" w:lineRule="auto"/>
        <w:ind w:firstLine="1276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Sanskrit Literature in Relation to Thai Literature</w:t>
      </w:r>
    </w:p>
    <w:p w:rsidR="00202FA8" w:rsidRPr="00080A3A" w:rsidRDefault="00202FA8" w:rsidP="00002EF8">
      <w:pPr>
        <w:tabs>
          <w:tab w:val="left" w:pos="2410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202FA8" w:rsidRPr="00080A3A" w:rsidRDefault="00202FA8" w:rsidP="00202FA8">
      <w:pPr>
        <w:spacing w:before="120" w:after="0" w:line="240" w:lineRule="auto"/>
        <w:ind w:right="51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>4.2.2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202FA8" w:rsidRPr="00080A3A" w:rsidRDefault="00202FA8" w:rsidP="00202FA8">
      <w:pPr>
        <w:tabs>
          <w:tab w:val="left" w:pos="1134"/>
        </w:tabs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4.2.2.1  แบบวิชาเอกเดี่ยว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4.2.2.1.1  วิชาบังคับ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</w:rPr>
        <w:t>27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</w:t>
      </w:r>
      <w:r w:rsidRPr="00080A3A">
        <w:rPr>
          <w:rFonts w:ascii="TH SarabunPSK" w:eastAsia="Times New Roman" w:hAnsi="TH SarabunPSK" w:cs="TH SarabunPSK"/>
          <w:b/>
          <w:bCs/>
          <w:sz w:val="28"/>
        </w:rPr>
        <w:t>1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 เรียนเหมือนกับรายวิชาในโปรแกรมปกติ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วิชาบังคับเลือก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 6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เรียนเหมือนกับรายวิชาในโปรแกรมปกติ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4.2.2.1.2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45  หน่วยกิต</w:t>
      </w:r>
    </w:p>
    <w:p w:rsidR="00202FA8" w:rsidRPr="00080A3A" w:rsidRDefault="00202FA8" w:rsidP="00202FA8">
      <w:pPr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cs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วิชาเลือกในสาขา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24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2160" w:right="49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เรียนรายวิชาเหมือนกับโปรแกรมปกติ และเรียนรายวิชาเอกัตศึกษา หรือรายวิชาระดับบัณฑิตศึกษาโดยความเห็นชอบของ</w:t>
      </w:r>
      <w:r w:rsidRPr="00080A3A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คณะกรรมการบริหารหลักสูตรอักษรศาสตรบัณฑิต สาขาวิชาภาษาไทย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และปริญญานิพนธ์   </w:t>
      </w:r>
    </w:p>
    <w:p w:rsidR="00202FA8" w:rsidRPr="00080A3A" w:rsidRDefault="00202FA8" w:rsidP="00202FA8">
      <w:pPr>
        <w:spacing w:after="0" w:line="360" w:lineRule="exact"/>
        <w:ind w:left="1420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2201591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6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202FA8" w:rsidRPr="00080A3A" w:rsidRDefault="00202FA8" w:rsidP="00202FA8">
      <w:pPr>
        <w:tabs>
          <w:tab w:val="left" w:pos="567"/>
        </w:tabs>
        <w:spacing w:after="0" w:line="360" w:lineRule="exact"/>
        <w:ind w:left="1418" w:firstLine="85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>Independent Study I</w:t>
      </w:r>
    </w:p>
    <w:p w:rsidR="00202FA8" w:rsidRPr="00080A3A" w:rsidRDefault="00202FA8" w:rsidP="00202FA8">
      <w:pPr>
        <w:spacing w:after="0" w:line="360" w:lineRule="exact"/>
        <w:ind w:left="1420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2201592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2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6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Independent Study II</w:t>
      </w:r>
    </w:p>
    <w:p w:rsidR="00202FA8" w:rsidRPr="00080A3A" w:rsidRDefault="00202FA8" w:rsidP="00202FA8">
      <w:pPr>
        <w:tabs>
          <w:tab w:val="left" w:pos="567"/>
          <w:tab w:val="left" w:pos="16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2201593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3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6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Independent Study III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2201594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4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6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Independent Study IV</w:t>
      </w:r>
    </w:p>
    <w:p w:rsidR="00202FA8" w:rsidRPr="00080A3A" w:rsidRDefault="00202FA8" w:rsidP="00202FA8">
      <w:pPr>
        <w:spacing w:after="0" w:line="240" w:lineRule="auto"/>
        <w:ind w:left="1420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2201597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1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4 (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0-0-12)</w:t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Senior Project I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202FA8" w:rsidRPr="00080A3A" w:rsidRDefault="00202FA8" w:rsidP="00202FA8">
      <w:pPr>
        <w:spacing w:after="0" w:line="240" w:lineRule="auto"/>
        <w:ind w:left="1136" w:right="49" w:firstLine="565"/>
        <w:rPr>
          <w:rFonts w:ascii="TH SarabunPSK" w:eastAsia="Times New Roman" w:hAnsi="TH SarabunPSK" w:cs="TH SarabunPSK"/>
          <w:sz w:val="28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2201598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2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4 </w:t>
      </w:r>
      <w:r w:rsidRPr="00080A3A">
        <w:rPr>
          <w:rFonts w:ascii="TH SarabunPSK" w:eastAsia="Times New Roman" w:hAnsi="TH SarabunPSK" w:cs="TH SarabunPSK"/>
          <w:sz w:val="28"/>
        </w:rPr>
        <w:t>(0-0-12)</w:t>
      </w:r>
    </w:p>
    <w:p w:rsidR="00202FA8" w:rsidRDefault="00202FA8" w:rsidP="00202FA8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>Senior Project II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หมายเหตุ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นิสิตสามารถเลือกรายวิชาในกลุ่มบังคับเลือกเป็นรายวิชาเลือกได้</w:t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วิชาเลือกนอกสาขา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>21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 xml:space="preserve"> 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left="1440" w:right="49" w:hanging="1418"/>
        <w:jc w:val="thaiDistribute"/>
        <w:rPr>
          <w:rFonts w:ascii="TH SarabunPSK" w:eastAsia="Cordia New" w:hAnsi="TH SarabunPSK" w:cs="TH SarabunPSK"/>
          <w:sz w:val="28"/>
          <w:lang w:val="en-GB" w:eastAsia="th-TH"/>
        </w:rPr>
      </w:pPr>
      <w:r w:rsidRPr="00080A3A">
        <w:rPr>
          <w:rFonts w:ascii="TH SarabunPSK" w:eastAsia="Cordia New" w:hAnsi="TH SarabunPSK" w:cs="TH SarabunPSK"/>
          <w:b/>
          <w:bCs/>
          <w:sz w:val="28"/>
          <w:szCs w:val="32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szCs w:val="32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szCs w:val="32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ให้เลือกเรียนรายวิชาในสาขาวิชาต่างๆ ของคณะอักษรศาสตร์และ/ หรือรายวิชาที่เปิดสอนในคณะ</w:t>
      </w:r>
      <w:r w:rsidR="00187698">
        <w:rPr>
          <w:rFonts w:ascii="TH SarabunPSK" w:eastAsia="Cordia New" w:hAnsi="TH SarabunPSK" w:cs="TH SarabunPSK"/>
          <w:sz w:val="28"/>
          <w:lang w:val="en-GB" w:eastAsia="th-TH"/>
        </w:rPr>
        <w:t xml:space="preserve"> </w:t>
      </w:r>
      <w:r w:rsidRPr="00080A3A">
        <w:rPr>
          <w:rFonts w:ascii="TH SarabunPSK" w:eastAsia="Cordia New" w:hAnsi="TH SarabunPSK" w:cs="TH SarabunPSK"/>
          <w:sz w:val="28"/>
          <w:cs/>
          <w:lang w:val="en-GB" w:eastAsia="th-TH"/>
        </w:rPr>
        <w:t>นิเทศศาสตร์  ครุศาสตร์  จิตวิทยา  ศิลปกรรมศาสตร์  และรัฐศาสตร์  ทั้งนี้ต้องได้รับความเห็นชอบจากภาควิชา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2410"/>
          <w:tab w:val="left" w:pos="3686"/>
          <w:tab w:val="left" w:pos="4678"/>
          <w:tab w:val="left" w:pos="5670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Cordia New" w:hAnsi="TH SarabunPSK" w:cs="TH SarabunPSK"/>
          <w:sz w:val="16"/>
          <w:szCs w:val="16"/>
          <w:lang w:val="en-GB" w:eastAsia="th-TH"/>
        </w:rPr>
      </w:pPr>
    </w:p>
    <w:p w:rsidR="00202FA8" w:rsidRPr="00080A3A" w:rsidRDefault="00202FA8" w:rsidP="00202FA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4.2.2.2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>แบบวิชาเอก-โท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72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202FA8" w:rsidRPr="00080A3A" w:rsidRDefault="00202FA8" w:rsidP="00202FA8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4.2.2.2.1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>วิชาเอก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ab/>
        <w:t xml:space="preserve">      </w:t>
      </w:r>
      <w:r w:rsidRPr="00080A3A">
        <w:rPr>
          <w:rFonts w:ascii="TH SarabunPSK" w:eastAsia="Times New Roman" w:hAnsi="TH SarabunPSK" w:cs="TH SarabunPSK"/>
          <w:b/>
          <w:bCs/>
          <w:sz w:val="28"/>
        </w:rPr>
        <w:t xml:space="preserve">51 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b/>
          <w:bCs/>
          <w:sz w:val="28"/>
          <w:szCs w:val="32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szCs w:val="32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szCs w:val="32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  <w:t>วิชาบังคับ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>27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 xml:space="preserve"> 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  <w:t>วิชาบังคับ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 xml:space="preserve">21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หน่วยกิต</w:t>
      </w:r>
    </w:p>
    <w:p w:rsidR="00202FA8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 xml:space="preserve">     เรียนเหมือนกับรายวิชาในโปรแกรมปกติ</w:t>
      </w:r>
    </w:p>
    <w:p w:rsidR="00002EF8" w:rsidRPr="00080A3A" w:rsidRDefault="00002EF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cs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lang w:eastAsia="th-TH"/>
        </w:rPr>
        <w:lastRenderedPageBreak/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  <w:t>วิชาบังคับเลือก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 xml:space="preserve">6 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 xml:space="preserve">     เรียนเหมือนกับรายวิชาในโปรแกรมปกติ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b/>
          <w:bCs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วิชาเลือก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b/>
          <w:bCs/>
          <w:sz w:val="28"/>
          <w:lang w:eastAsia="th-TH"/>
        </w:rPr>
        <w:tab/>
        <w:t xml:space="preserve">24  </w:t>
      </w:r>
      <w:r w:rsidRPr="00080A3A">
        <w:rPr>
          <w:rFonts w:ascii="TH SarabunPSK" w:eastAsia="Cordia New" w:hAnsi="TH SarabunPSK" w:cs="TH SarabunPSK"/>
          <w:b/>
          <w:bCs/>
          <w:sz w:val="28"/>
          <w:cs/>
          <w:lang w:eastAsia="th-TH"/>
        </w:rPr>
        <w:t>หน่วยกิต</w:t>
      </w:r>
    </w:p>
    <w:p w:rsidR="00202FA8" w:rsidRPr="00080A3A" w:rsidRDefault="00202FA8" w:rsidP="00202FA8">
      <w:pPr>
        <w:tabs>
          <w:tab w:val="left" w:pos="284"/>
          <w:tab w:val="left" w:pos="1276"/>
          <w:tab w:val="left" w:pos="1418"/>
          <w:tab w:val="left" w:pos="1701"/>
          <w:tab w:val="left" w:pos="2127"/>
          <w:tab w:val="left" w:pos="2410"/>
          <w:tab w:val="left" w:pos="3686"/>
          <w:tab w:val="left" w:pos="4678"/>
          <w:tab w:val="left" w:pos="5670"/>
          <w:tab w:val="left" w:pos="6096"/>
          <w:tab w:val="left" w:pos="6521"/>
          <w:tab w:val="left" w:pos="6663"/>
          <w:tab w:val="left" w:pos="7230"/>
          <w:tab w:val="left" w:pos="8505"/>
        </w:tabs>
        <w:spacing w:after="0" w:line="240" w:lineRule="auto"/>
        <w:ind w:left="1418" w:right="49" w:hanging="1418"/>
        <w:rPr>
          <w:rFonts w:ascii="TH SarabunPSK" w:eastAsia="Cordia New" w:hAnsi="TH SarabunPSK" w:cs="TH SarabunPSK"/>
          <w:sz w:val="28"/>
          <w:lang w:eastAsia="th-TH"/>
        </w:rPr>
      </w:pP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080A3A">
        <w:rPr>
          <w:rFonts w:ascii="TH SarabunPSK" w:eastAsia="Cordia New" w:hAnsi="TH SarabunPSK" w:cs="TH SarabunPSK"/>
          <w:sz w:val="28"/>
          <w:cs/>
          <w:lang w:eastAsia="th-TH"/>
        </w:rPr>
        <w:tab/>
        <w:t>เรียนเหมือนกับรายวิชาเลือกในสาขาในโปรแกรมเกียรตินิยมแบบเอกเดี่ยว</w:t>
      </w:r>
      <w:r w:rsidRPr="00080A3A">
        <w:rPr>
          <w:rFonts w:ascii="TH SarabunPSK" w:eastAsia="Cordia New" w:hAnsi="TH SarabunPSK" w:cs="TH SarabunPSK"/>
          <w:sz w:val="28"/>
          <w:lang w:eastAsia="th-TH"/>
        </w:rPr>
        <w:t xml:space="preserve">  </w:t>
      </w: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</w:p>
    <w:p w:rsidR="00202FA8" w:rsidRPr="00080A3A" w:rsidRDefault="00202FA8" w:rsidP="00202FA8">
      <w:pPr>
        <w:tabs>
          <w:tab w:val="left" w:pos="1701"/>
        </w:tabs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4.2.2.1.2  วิชาโท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21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            </w:t>
      </w:r>
    </w:p>
    <w:p w:rsidR="00202FA8" w:rsidRDefault="00202FA8" w:rsidP="00F01954">
      <w:pPr>
        <w:spacing w:after="0" w:line="240" w:lineRule="auto"/>
        <w:ind w:left="1701" w:firstLine="459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นิสิตเอกสาขาวิชาภาษาไทยที่เรียนแบบเอก-โทต้องเลือกเรียนวิชาโทสาขาอื่นที่เปิดสอนในคณะหรือนอกคณะอีก  2</w:t>
      </w:r>
      <w:r w:rsidRPr="00080A3A">
        <w:rPr>
          <w:rFonts w:ascii="TH SarabunPSK" w:eastAsia="Times New Roman" w:hAnsi="TH SarabunPSK" w:cs="TH SarabunPSK"/>
          <w:sz w:val="28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หน่วยกิต</w:t>
      </w:r>
    </w:p>
    <w:p w:rsidR="00202FA8" w:rsidRPr="00080A3A" w:rsidRDefault="00202FA8" w:rsidP="00202FA8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Pr="00080A3A" w:rsidRDefault="00202FA8" w:rsidP="00202FA8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>4.3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แผนการศึกษา  </w:t>
      </w:r>
    </w:p>
    <w:p w:rsidR="00202FA8" w:rsidRPr="00080A3A" w:rsidRDefault="00202FA8" w:rsidP="00202FA8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4.3.1  โปรแกรมปกติ</w:t>
      </w:r>
    </w:p>
    <w:p w:rsidR="00202FA8" w:rsidRPr="00080A3A" w:rsidRDefault="00202FA8" w:rsidP="00202FA8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Cordia New" w:hAnsi="TH SarabunPSK" w:cs="TH SarabunPSK"/>
          <w:sz w:val="28"/>
        </w:rPr>
      </w:pPr>
      <w:r w:rsidRPr="00080A3A">
        <w:rPr>
          <w:rFonts w:ascii="TH SarabunPSK" w:eastAsia="Cordia New" w:hAnsi="TH SarabunPSK" w:cs="TH SarabunPSK"/>
          <w:sz w:val="28"/>
        </w:rPr>
        <w:t>2201201</w:t>
      </w:r>
      <w:r w:rsidRPr="00080A3A">
        <w:rPr>
          <w:rFonts w:ascii="TH SarabunPSK" w:eastAsia="Cordia New" w:hAnsi="TH SarabunPSK" w:cs="TH SarabunPSK"/>
          <w:sz w:val="28"/>
        </w:rPr>
        <w:tab/>
      </w:r>
      <w:r w:rsidRPr="00080A3A">
        <w:rPr>
          <w:rFonts w:ascii="TH SarabunPSK" w:eastAsia="Cordia New" w:hAnsi="TH SarabunPSK" w:cs="TH SarabunPSK"/>
          <w:sz w:val="28"/>
          <w:cs/>
        </w:rPr>
        <w:t xml:space="preserve"> ลักษณะภาษาไทย</w:t>
      </w:r>
      <w:r w:rsidRPr="00080A3A">
        <w:rPr>
          <w:rFonts w:ascii="TH SarabunPSK" w:eastAsia="Cordia New" w:hAnsi="TH SarabunPSK" w:cs="TH SarabunPSK"/>
          <w:sz w:val="28"/>
        </w:rPr>
        <w:tab/>
        <w:t xml:space="preserve">3   </w:t>
      </w:r>
      <w:r w:rsidRPr="00080A3A">
        <w:rPr>
          <w:rFonts w:ascii="TH SarabunPSK" w:eastAsia="Cordia New" w:hAnsi="TH SarabunPSK" w:cs="TH SarabunPSK"/>
          <w:sz w:val="28"/>
          <w:cs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Cordia New" w:hAnsi="TH SarabunPSK" w:cs="TH SarabunPSK"/>
          <w:sz w:val="28"/>
        </w:rPr>
      </w:pPr>
      <w:r w:rsidRPr="00080A3A">
        <w:rPr>
          <w:rFonts w:ascii="TH SarabunPSK" w:eastAsia="Cordia New" w:hAnsi="TH SarabunPSK" w:cs="TH SarabunPSK"/>
          <w:sz w:val="28"/>
        </w:rPr>
        <w:t>2201251</w:t>
      </w:r>
      <w:r w:rsidRPr="00080A3A">
        <w:rPr>
          <w:rFonts w:ascii="TH SarabunPSK" w:eastAsia="Cordia New" w:hAnsi="TH SarabunPSK" w:cs="TH SarabunPSK"/>
          <w:sz w:val="28"/>
        </w:rPr>
        <w:tab/>
      </w:r>
      <w:r w:rsidRPr="00080A3A">
        <w:rPr>
          <w:rFonts w:ascii="TH SarabunPSK" w:eastAsia="Cordia New" w:hAnsi="TH SarabunPSK" w:cs="TH SarabunPSK"/>
          <w:sz w:val="28"/>
          <w:cs/>
        </w:rPr>
        <w:t xml:space="preserve"> วิวัฒนาการวรรณคดีไทย</w:t>
      </w:r>
      <w:r w:rsidRPr="00080A3A">
        <w:rPr>
          <w:rFonts w:ascii="TH SarabunPSK" w:eastAsia="Cordia New" w:hAnsi="TH SarabunPSK" w:cs="TH SarabunPSK"/>
          <w:sz w:val="28"/>
        </w:rPr>
        <w:tab/>
        <w:t xml:space="preserve">3   </w:t>
      </w:r>
      <w:r w:rsidRPr="00080A3A">
        <w:rPr>
          <w:rFonts w:ascii="TH SarabunPSK" w:eastAsia="Cordia New" w:hAnsi="TH SarabunPSK" w:cs="TH SarabunPSK"/>
          <w:sz w:val="28"/>
          <w:cs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Cordia New" w:hAnsi="TH SarabunPSK" w:cs="TH SarabunPSK"/>
          <w:sz w:val="28"/>
        </w:rPr>
      </w:pPr>
      <w:r w:rsidRPr="00080A3A">
        <w:rPr>
          <w:rFonts w:ascii="TH SarabunPSK" w:eastAsia="Cordia New" w:hAnsi="TH SarabunPSK" w:cs="TH SarabunPSK"/>
          <w:sz w:val="28"/>
        </w:rPr>
        <w:tab/>
      </w:r>
      <w:r w:rsidRPr="00080A3A">
        <w:rPr>
          <w:rFonts w:ascii="TH SarabunPSK" w:eastAsia="Cordia New" w:hAnsi="TH SarabunPSK" w:cs="TH SarabunPSK"/>
          <w:sz w:val="28"/>
          <w:cs/>
        </w:rPr>
        <w:t xml:space="preserve"> วิชาเลือก</w:t>
      </w:r>
      <w:r w:rsidRPr="00080A3A">
        <w:rPr>
          <w:rFonts w:ascii="TH SarabunPSK" w:eastAsia="Cordia New" w:hAnsi="TH SarabunPSK" w:cs="TH SarabunPSK"/>
          <w:sz w:val="28"/>
        </w:rPr>
        <w:tab/>
        <w:t xml:space="preserve">3   </w:t>
      </w:r>
      <w:r w:rsidRPr="00080A3A">
        <w:rPr>
          <w:rFonts w:ascii="TH SarabunPSK" w:eastAsia="Cordia New" w:hAnsi="TH SarabunPSK" w:cs="TH SarabunPSK"/>
          <w:sz w:val="28"/>
          <w:cs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9   หน่วยกิต</w:t>
      </w:r>
    </w:p>
    <w:p w:rsidR="00202FA8" w:rsidRPr="00080A3A" w:rsidRDefault="00202FA8" w:rsidP="00202FA8">
      <w:pPr>
        <w:spacing w:after="0" w:line="240" w:lineRule="auto"/>
        <w:ind w:left="2688" w:firstLine="720"/>
        <w:rPr>
          <w:rFonts w:ascii="TH SarabunPSK" w:eastAsia="Times New Roman" w:hAnsi="TH SarabunPSK" w:cs="TH SarabunPSK"/>
          <w:sz w:val="28"/>
          <w:lang w:val="de-DE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2201252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วิวัฒนาการวรรณกรรมไทย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9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12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2201320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ภาษาบาลีและสันสกฤตที่สัมพันธ์กับภาษาไทย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วิชาบังคับเลือกและวิชาเลือก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9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12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2201326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ภาษาเขมรที่สัมพันธ์กับภาษาไทย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2201414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ศิลปะการใช้ภาษาไทย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วิชาบังคับเลือกและวิชาเลือก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9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15   หน่วยกิต</w:t>
      </w:r>
    </w:p>
    <w:p w:rsidR="00202FA8" w:rsidRDefault="00202FA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002EF8" w:rsidRDefault="00002EF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002EF8" w:rsidRDefault="00002EF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002EF8" w:rsidRDefault="00002EF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002EF8" w:rsidRPr="00080A3A" w:rsidRDefault="00002EF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2201447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สัมมนาเรื่องภาษาไทย</w:t>
      </w:r>
    </w:p>
    <w:p w:rsidR="00202FA8" w:rsidRPr="00080A3A" w:rsidRDefault="00202FA8" w:rsidP="00202FA8">
      <w:pPr>
        <w:tabs>
          <w:tab w:val="left" w:pos="2835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หรือ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2201460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สัมมนาเรื่องวรรณคดีไทย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9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Default="00202FA8" w:rsidP="00F5325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12   หน่วยกิต</w:t>
      </w:r>
    </w:p>
    <w:p w:rsidR="00F01954" w:rsidRPr="00F5325B" w:rsidRDefault="00F01954" w:rsidP="00F5325B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202FA8" w:rsidRPr="00080A3A" w:rsidRDefault="00202FA8" w:rsidP="00202FA8">
      <w:pPr>
        <w:tabs>
          <w:tab w:val="left" w:pos="2268"/>
          <w:tab w:val="left" w:pos="6096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วิชาเลือก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12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12   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4.3.2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โปรแกรมเกียรตินิยม</w:t>
      </w:r>
    </w:p>
    <w:p w:rsidR="00202FA8" w:rsidRPr="00080A3A" w:rsidRDefault="00202FA8" w:rsidP="00202FA8">
      <w:pPr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2201201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ลักษณะภาษาไทย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2201251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วิวัฒนาการวรรณคดีไทย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2201591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1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หรือ</w:t>
      </w:r>
    </w:p>
    <w:p w:rsidR="00202FA8" w:rsidRPr="00080A3A" w:rsidRDefault="00202FA8" w:rsidP="00202FA8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วิชาระดับบัณฑิตศึกษา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  3   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9    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2201252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วิวัฒนาการวรรณกรรมไทย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2201592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วิชาเลือก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6   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12  หน่วยกิต</w:t>
      </w:r>
    </w:p>
    <w:p w:rsidR="00202FA8" w:rsidRPr="00080A3A" w:rsidRDefault="00202FA8" w:rsidP="00202FA8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2201320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ภาษาบาลีและสันสกฤตที่สัมพันธ์กับภาษาไทย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2201593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3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วิชาบังคับเลือกและวิชาเลือก                               6   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12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2201326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ภาษาเขมรที่สัมพันธ์กับภาษาไทย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2201414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ศิลปะการใช้ภาษาไทย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2201594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4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  วิชาบังคับเลือกและวิชาเลือก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6   หน่วยกิต</w:t>
      </w:r>
    </w:p>
    <w:p w:rsidR="00202FA8" w:rsidRPr="00080A3A" w:rsidRDefault="00202FA8" w:rsidP="00002EF8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15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2201447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สัมมนาเรื่องภาษาไทย</w:t>
      </w:r>
    </w:p>
    <w:p w:rsidR="00202FA8" w:rsidRPr="00080A3A" w:rsidRDefault="00202FA8" w:rsidP="00202FA8">
      <w:pPr>
        <w:tabs>
          <w:tab w:val="left" w:pos="2835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หรือ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2201460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สัมมนาเรื่องวรรณคดีไทย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3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2201597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ปริญญานิพนธ์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1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4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วิชาเลือก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6   หน่วยกิต</w:t>
      </w:r>
    </w:p>
    <w:p w:rsidR="00202FA8" w:rsidRPr="00080A3A" w:rsidRDefault="00202FA8" w:rsidP="00F01954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13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lang w:val="de-DE"/>
        </w:rPr>
        <w:t>2201598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 xml:space="preserve"> ปริญญานิพนธ์ 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>2</w:t>
      </w:r>
      <w:r w:rsidRPr="00080A3A">
        <w:rPr>
          <w:rFonts w:ascii="TH SarabunPSK" w:eastAsia="Times New Roman" w:hAnsi="TH SarabunPSK" w:cs="TH SarabunPSK"/>
          <w:sz w:val="28"/>
          <w:lang w:val="de-DE"/>
        </w:rPr>
        <w:tab/>
        <w:t xml:space="preserve">4  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202FA8" w:rsidRPr="00080A3A" w:rsidRDefault="00202FA8" w:rsidP="00202FA8">
      <w:pPr>
        <w:tabs>
          <w:tab w:val="left" w:pos="2268"/>
          <w:tab w:val="left" w:pos="6237"/>
        </w:tabs>
        <w:spacing w:after="0" w:line="240" w:lineRule="auto"/>
        <w:ind w:firstLine="1418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วิชาเลือก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ab/>
        <w:t>8   หน่วยกิต</w:t>
      </w:r>
    </w:p>
    <w:p w:rsidR="00202FA8" w:rsidRDefault="00202FA8" w:rsidP="00202FA8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Times New Roman" w:hAnsi="TH SarabunPSK" w:cs="TH SarabunPSK"/>
          <w:sz w:val="28"/>
          <w:lang w:val="de-DE"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080A3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</w:t>
      </w:r>
      <w:r w:rsidRPr="00080A3A">
        <w:rPr>
          <w:rFonts w:ascii="TH SarabunPSK" w:eastAsia="Times New Roman" w:hAnsi="TH SarabunPSK" w:cs="TH SarabunPSK"/>
          <w:sz w:val="28"/>
          <w:cs/>
          <w:lang w:val="de-DE"/>
        </w:rPr>
        <w:t>12   หน่วยกิต</w:t>
      </w:r>
    </w:p>
    <w:p w:rsidR="00F5325B" w:rsidRDefault="00F5325B" w:rsidP="00202FA8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Times New Roman" w:hAnsi="TH SarabunPSK" w:cs="TH SarabunPSK"/>
          <w:sz w:val="28"/>
          <w:lang w:val="de-DE"/>
        </w:rPr>
      </w:pPr>
    </w:p>
    <w:p w:rsidR="00F5325B" w:rsidRDefault="00F5325B" w:rsidP="00202FA8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Times New Roman" w:hAnsi="TH SarabunPSK" w:cs="TH SarabunPSK"/>
          <w:sz w:val="28"/>
          <w:lang w:val="de-DE"/>
        </w:rPr>
      </w:pPr>
    </w:p>
    <w:p w:rsidR="00F5325B" w:rsidRPr="00F5325B" w:rsidRDefault="00F5325B" w:rsidP="00F5325B">
      <w:pPr>
        <w:rPr>
          <w:rFonts w:ascii="TH SarabunPSK" w:eastAsia="Times New Roman" w:hAnsi="TH SarabunPSK" w:cs="TH SarabunPSK"/>
          <w:sz w:val="40"/>
          <w:szCs w:val="40"/>
        </w:rPr>
      </w:pPr>
    </w:p>
    <w:p w:rsidR="00F5325B" w:rsidRPr="00F5325B" w:rsidRDefault="00F5325B" w:rsidP="00F5325B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F5325B" w:rsidRPr="00F5325B" w:rsidRDefault="00F5325B" w:rsidP="00F5325B">
      <w:pPr>
        <w:pStyle w:val="ListParagraph"/>
        <w:tabs>
          <w:tab w:val="left" w:pos="2268"/>
          <w:tab w:val="left" w:pos="6096"/>
        </w:tabs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A376AF" w:rsidRPr="00080A3A" w:rsidRDefault="00A376AF" w:rsidP="00A376AF">
      <w:pPr>
        <w:tabs>
          <w:tab w:val="left" w:pos="540"/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080A3A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376AF" w:rsidRDefault="00A376AF" w:rsidP="00A376AF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</w:rPr>
        <w:sectPr w:rsidR="00A376AF" w:rsidSect="008F11CB">
          <w:pgSz w:w="11906" w:h="16838" w:code="9"/>
          <w:pgMar w:top="567" w:right="1701" w:bottom="567" w:left="1701" w:header="567" w:footer="567" w:gutter="0"/>
          <w:cols w:space="708"/>
          <w:titlePg/>
          <w:docGrid w:linePitch="381"/>
        </w:sectPr>
      </w:pPr>
    </w:p>
    <w:p w:rsidR="0047420C" w:rsidRPr="0047420C" w:rsidRDefault="0047420C" w:rsidP="0047420C">
      <w:pPr>
        <w:tabs>
          <w:tab w:val="left" w:pos="2268"/>
          <w:tab w:val="left" w:pos="6096"/>
        </w:tabs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  <w:cs/>
        </w:rPr>
      </w:pPr>
      <w:r w:rsidRPr="0047420C">
        <w:rPr>
          <w:rFonts w:ascii="TH SarabunPSK" w:eastAsia="Times New Roman" w:hAnsi="TH SarabunPSK" w:cs="TH SarabunPSK" w:hint="cs"/>
          <w:b/>
          <w:bCs/>
          <w:sz w:val="56"/>
          <w:szCs w:val="56"/>
          <w:cs/>
        </w:rPr>
        <w:lastRenderedPageBreak/>
        <w:t>สาขาวิชาภาษาอังกฤษ</w:t>
      </w: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7420C" w:rsidRDefault="0047420C" w:rsidP="0030123E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cs/>
        </w:rPr>
      </w:pP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lastRenderedPageBreak/>
        <w:t>สาขาวิชาภาษาอังกฤษ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(หลักสูตรปรับปรุง</w:t>
      </w:r>
      <w:r w:rsidRPr="005B3A54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 xml:space="preserve"> พ.ศ.  </w:t>
      </w:r>
      <w:r w:rsidRPr="005B3A54">
        <w:rPr>
          <w:rFonts w:ascii="TH SarabunPSK" w:eastAsia="Times New Roman" w:hAnsi="TH SarabunPSK" w:cs="TH SarabunPSK"/>
          <w:b/>
          <w:bCs/>
          <w:sz w:val="28"/>
        </w:rPr>
        <w:t>255</w:t>
      </w:r>
      <w:r w:rsidRPr="005B3A54">
        <w:rPr>
          <w:rFonts w:ascii="TH SarabunPSK" w:eastAsia="Times New Roman" w:hAnsi="TH SarabunPSK" w:cs="TH SarabunPSK" w:hint="cs"/>
          <w:b/>
          <w:bCs/>
          <w:sz w:val="28"/>
          <w:cs/>
        </w:rPr>
        <w:t>7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)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5B3A54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หน่วยงานที่รับผิดชอบ</w:t>
      </w:r>
    </w:p>
    <w:p w:rsidR="005B3A54" w:rsidRPr="005B3A54" w:rsidRDefault="005B3A54" w:rsidP="005B3A54">
      <w:pPr>
        <w:tabs>
          <w:tab w:val="left" w:pos="1134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5B3A54">
        <w:rPr>
          <w:rFonts w:ascii="TH SarabunPSK" w:eastAsia="Times New Roman" w:hAnsi="TH SarabunPSK" w:cs="TH SarabunPSK"/>
          <w:sz w:val="28"/>
          <w:cs/>
        </w:rPr>
        <w:t xml:space="preserve">ภาควิชาภาษาอังกฤษ </w:t>
      </w:r>
      <w:r w:rsidRPr="005B3A54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5B3A54">
        <w:rPr>
          <w:rFonts w:ascii="TH SarabunPSK" w:eastAsia="Times New Roman" w:hAnsi="TH SarabunPSK" w:cs="TH SarabunPSK"/>
          <w:sz w:val="28"/>
          <w:cs/>
        </w:rPr>
        <w:t xml:space="preserve">คณะอักษรศาสตร์ </w:t>
      </w:r>
      <w:r w:rsidRPr="005B3A54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5B3A54">
        <w:rPr>
          <w:rFonts w:ascii="TH SarabunPSK" w:eastAsia="Times New Roman" w:hAnsi="TH SarabunPSK" w:cs="TH SarabunPSK"/>
          <w:sz w:val="28"/>
          <w:cs/>
        </w:rPr>
        <w:t>จุฬาลงกรณ์มหาวิทยาลัย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5B3A54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5B3A54">
        <w:rPr>
          <w:rFonts w:ascii="TH SarabunPSK" w:eastAsia="Times New Roman" w:hAnsi="TH SarabunPSK" w:cs="TH SarabunPSK" w:hint="cs"/>
          <w:b/>
          <w:bCs/>
          <w:sz w:val="28"/>
          <w:cs/>
        </w:rPr>
        <w:t>คณาจารย์ในหลักสูตร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    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5B3A54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5B3A54"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อาจารย์ประจำหลักสูตร 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704"/>
        <w:gridCol w:w="1043"/>
        <w:gridCol w:w="742"/>
        <w:gridCol w:w="1276"/>
        <w:gridCol w:w="576"/>
        <w:gridCol w:w="606"/>
        <w:gridCol w:w="709"/>
        <w:gridCol w:w="567"/>
        <w:gridCol w:w="567"/>
        <w:gridCol w:w="567"/>
        <w:gridCol w:w="554"/>
      </w:tblGrid>
      <w:tr w:rsidR="005B3A54" w:rsidRPr="005B3A54" w:rsidTr="0004284A">
        <w:trPr>
          <w:trHeight w:val="551"/>
        </w:trPr>
        <w:tc>
          <w:tcPr>
            <w:tcW w:w="638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704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ชื่อ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>-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1043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ตำแหน่งทางวิชาการ</w:t>
            </w:r>
          </w:p>
        </w:tc>
        <w:tc>
          <w:tcPr>
            <w:tcW w:w="742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891" w:type="dxa"/>
            <w:gridSpan w:val="3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255" w:type="dxa"/>
            <w:gridSpan w:val="4"/>
            <w:shd w:val="clear" w:color="auto" w:fill="D9D9D9"/>
            <w:vAlign w:val="center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ภาระการสอน ชม./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 xml:space="preserve"> 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ปีการศึกษา</w:t>
            </w:r>
          </w:p>
        </w:tc>
      </w:tr>
      <w:tr w:rsidR="005B3A54" w:rsidRPr="005B3A54" w:rsidTr="0004284A">
        <w:trPr>
          <w:trHeight w:val="164"/>
        </w:trPr>
        <w:tc>
          <w:tcPr>
            <w:tcW w:w="638" w:type="dxa"/>
            <w:vMerge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704" w:type="dxa"/>
            <w:vMerge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043" w:type="dxa"/>
            <w:vMerge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742" w:type="dxa"/>
            <w:vMerge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276" w:type="dxa"/>
            <w:vMerge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576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วิจัย</w:t>
            </w:r>
          </w:p>
        </w:tc>
        <w:tc>
          <w:tcPr>
            <w:tcW w:w="606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709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2556</w:t>
            </w:r>
          </w:p>
        </w:tc>
        <w:tc>
          <w:tcPr>
            <w:tcW w:w="554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2557</w:t>
            </w:r>
          </w:p>
        </w:tc>
      </w:tr>
      <w:tr w:rsidR="005B3A54" w:rsidRPr="005B3A54" w:rsidTr="0004284A">
        <w:trPr>
          <w:trHeight w:val="626"/>
        </w:trPr>
        <w:tc>
          <w:tcPr>
            <w:tcW w:w="638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1</w:t>
            </w:r>
          </w:p>
        </w:tc>
        <w:tc>
          <w:tcPr>
            <w:tcW w:w="1704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ศุภกาญจน์  เอี่ยมหฤท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3 1008 00214 41 6</w:t>
            </w:r>
          </w:p>
        </w:tc>
        <w:tc>
          <w:tcPr>
            <w:tcW w:w="1043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42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 xml:space="preserve">M.A.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5B3A54">
              <w:rPr>
                <w:rFonts w:ascii="TH SarabunPSK" w:eastAsia="Times New Roman" w:hAnsi="TH SarabunPSK" w:cs="TH SarabunPSK"/>
                <w:szCs w:val="22"/>
              </w:rPr>
              <w:t>.</w:t>
            </w: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ม</w:t>
            </w:r>
            <w:r w:rsidRPr="005B3A54">
              <w:rPr>
                <w:rFonts w:ascii="TH SarabunPSK" w:eastAsia="Times New Roman" w:hAnsi="TH SarabunPSK" w:cs="TH SarabunPSK"/>
                <w:szCs w:val="22"/>
              </w:rPr>
              <w:t xml:space="preserve">.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 xml:space="preserve">ศศ.บ. </w:t>
            </w:r>
          </w:p>
        </w:tc>
        <w:tc>
          <w:tcPr>
            <w:tcW w:w="1276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English</w:t>
            </w: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 xml:space="preserve">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</w:tc>
        <w:tc>
          <w:tcPr>
            <w:tcW w:w="576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</w:t>
            </w:r>
          </w:p>
        </w:tc>
        <w:tc>
          <w:tcPr>
            <w:tcW w:w="606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54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</w:tr>
      <w:tr w:rsidR="005B3A54" w:rsidRPr="005B3A54" w:rsidTr="0004284A">
        <w:trPr>
          <w:trHeight w:val="69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สมจิต  จิระนันทิพร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3 1009 01806 01 7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 xml:space="preserve">M.A.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:rsid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5B3A54">
              <w:rPr>
                <w:rFonts w:ascii="TH SarabunPSK" w:eastAsia="Times New Roman" w:hAnsi="TH SarabunPSK" w:cs="TH SarabunPSK"/>
                <w:szCs w:val="22"/>
              </w:rPr>
              <w:t>.</w:t>
            </w: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ม</w:t>
            </w:r>
            <w:r w:rsidRPr="005B3A54">
              <w:rPr>
                <w:rFonts w:ascii="TH SarabunPSK" w:eastAsia="Times New Roman" w:hAnsi="TH SarabunPSK" w:cs="TH SarabunPSK"/>
                <w:szCs w:val="22"/>
              </w:rPr>
              <w:t>.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5B3A54">
              <w:rPr>
                <w:rFonts w:ascii="TH SarabunPSK" w:eastAsia="Times New Roman" w:hAnsi="TH SarabunPSK" w:cs="TH SarabunPSK"/>
                <w:szCs w:val="22"/>
              </w:rPr>
              <w:t>.</w:t>
            </w: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บ</w:t>
            </w:r>
            <w:r w:rsidRPr="005B3A54">
              <w:rPr>
                <w:rFonts w:ascii="TH SarabunPSK" w:eastAsia="Times New Roman" w:hAnsi="TH SarabunPSK" w:cs="TH SarabunPSK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 xml:space="preserve">Language, </w:t>
            </w: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 xml:space="preserve">Reading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and Culture</w:t>
            </w: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 xml:space="preserve">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</w:tr>
      <w:tr w:rsidR="005B3A54" w:rsidRPr="005B3A54" w:rsidTr="0004284A">
        <w:trPr>
          <w:trHeight w:val="60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ภัคพรรณ  ทิพยมนตรี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4 1009 00028 10 8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 xml:space="preserve">อ.ม. 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 xml:space="preserve">B.A.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วรรณคดีเปรียบเทียบ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</w:tr>
    </w:tbl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    2.2  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อาจารย์</w:t>
      </w:r>
      <w:r w:rsidRPr="005B3A54">
        <w:rPr>
          <w:rFonts w:ascii="TH SarabunPSK" w:eastAsia="Times New Roman" w:hAnsi="TH SarabunPSK" w:cs="TH SarabunPSK" w:hint="cs"/>
          <w:b/>
          <w:bCs/>
          <w:sz w:val="28"/>
          <w:cs/>
        </w:rPr>
        <w:t>ผู้สอน (อาจารย์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ประจำ</w:t>
      </w:r>
      <w:r w:rsidRPr="005B3A54">
        <w:rPr>
          <w:rFonts w:ascii="TH SarabunPSK" w:eastAsia="Times New Roman" w:hAnsi="TH SarabunPSK" w:cs="TH SarabunPSK" w:hint="cs"/>
          <w:b/>
          <w:bCs/>
          <w:sz w:val="28"/>
          <w:cs/>
        </w:rPr>
        <w:t>)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1710"/>
        <w:gridCol w:w="992"/>
        <w:gridCol w:w="709"/>
        <w:gridCol w:w="1417"/>
        <w:gridCol w:w="543"/>
        <w:gridCol w:w="567"/>
        <w:gridCol w:w="709"/>
        <w:gridCol w:w="567"/>
        <w:gridCol w:w="567"/>
        <w:gridCol w:w="590"/>
        <w:gridCol w:w="567"/>
      </w:tblGrid>
      <w:tr w:rsidR="005B3A54" w:rsidRPr="005B3A54" w:rsidTr="0004284A">
        <w:trPr>
          <w:trHeight w:val="542"/>
        </w:trPr>
        <w:tc>
          <w:tcPr>
            <w:tcW w:w="597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710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ชื่อ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>-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ตำแหน่งทางวิชาการ</w:t>
            </w:r>
          </w:p>
        </w:tc>
        <w:tc>
          <w:tcPr>
            <w:tcW w:w="709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417" w:type="dxa"/>
            <w:vMerge w:val="restart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819" w:type="dxa"/>
            <w:gridSpan w:val="3"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291" w:type="dxa"/>
            <w:gridSpan w:val="4"/>
            <w:shd w:val="clear" w:color="auto" w:fill="D9D9D9"/>
            <w:vAlign w:val="center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ภาระการสอน ชม./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 xml:space="preserve"> 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ปีการศึกษา</w:t>
            </w:r>
          </w:p>
        </w:tc>
      </w:tr>
      <w:tr w:rsidR="005B3A54" w:rsidRPr="005B3A54" w:rsidTr="0004284A">
        <w:trPr>
          <w:trHeight w:val="164"/>
        </w:trPr>
        <w:tc>
          <w:tcPr>
            <w:tcW w:w="597" w:type="dxa"/>
            <w:vMerge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710" w:type="dxa"/>
            <w:vMerge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992" w:type="dxa"/>
            <w:vMerge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417" w:type="dxa"/>
            <w:vMerge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543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709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2555</w:t>
            </w:r>
          </w:p>
        </w:tc>
        <w:tc>
          <w:tcPr>
            <w:tcW w:w="590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2557</w:t>
            </w:r>
          </w:p>
        </w:tc>
      </w:tr>
      <w:tr w:rsidR="005B3A54" w:rsidRPr="005B3A54" w:rsidTr="0004284A">
        <w:trPr>
          <w:trHeight w:val="644"/>
        </w:trPr>
        <w:tc>
          <w:tcPr>
            <w:tcW w:w="59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1710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คารินา  โชติรวี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3 1009 04725 20 4</w:t>
            </w:r>
          </w:p>
        </w:tc>
        <w:tc>
          <w:tcPr>
            <w:tcW w:w="992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</w:tc>
        <w:tc>
          <w:tcPr>
            <w:tcW w:w="141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English Literature</w:t>
            </w:r>
          </w:p>
        </w:tc>
        <w:tc>
          <w:tcPr>
            <w:tcW w:w="543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208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208</w:t>
            </w:r>
          </w:p>
        </w:tc>
        <w:tc>
          <w:tcPr>
            <w:tcW w:w="590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208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208</w:t>
            </w:r>
          </w:p>
        </w:tc>
      </w:tr>
      <w:tr w:rsidR="005B3A54" w:rsidRPr="005B3A54" w:rsidTr="0004284A">
        <w:trPr>
          <w:trHeight w:val="667"/>
        </w:trPr>
        <w:tc>
          <w:tcPr>
            <w:tcW w:w="59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1710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จิตติมา  พฤฒิพฤกษ์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3 1017 00931 34 6</w:t>
            </w:r>
          </w:p>
        </w:tc>
        <w:tc>
          <w:tcPr>
            <w:tcW w:w="992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41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English Literature</w:t>
            </w:r>
          </w:p>
        </w:tc>
        <w:tc>
          <w:tcPr>
            <w:tcW w:w="543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90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</w:tr>
      <w:tr w:rsidR="005B3A54" w:rsidRPr="005B3A54" w:rsidTr="0004284A">
        <w:trPr>
          <w:trHeight w:val="640"/>
        </w:trPr>
        <w:tc>
          <w:tcPr>
            <w:tcW w:w="59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bookmarkStart w:id="1" w:name="_Hlk321992887"/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</w:t>
            </w:r>
          </w:p>
        </w:tc>
        <w:tc>
          <w:tcPr>
            <w:tcW w:w="1710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จิรันธรา  ศรีอุทัย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3 1020 02675 18 3</w:t>
            </w:r>
          </w:p>
        </w:tc>
        <w:tc>
          <w:tcPr>
            <w:tcW w:w="992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Ph.D.</w:t>
            </w:r>
          </w:p>
        </w:tc>
        <w:tc>
          <w:tcPr>
            <w:tcW w:w="141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Linguistics</w:t>
            </w:r>
          </w:p>
        </w:tc>
        <w:tc>
          <w:tcPr>
            <w:tcW w:w="543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216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216</w:t>
            </w:r>
          </w:p>
        </w:tc>
        <w:tc>
          <w:tcPr>
            <w:tcW w:w="590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216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216</w:t>
            </w:r>
          </w:p>
        </w:tc>
      </w:tr>
      <w:tr w:rsidR="005B3A54" w:rsidRPr="005B3A54" w:rsidTr="0004284A">
        <w:trPr>
          <w:trHeight w:val="60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ฐาปนัจฉร์ ขุนภักดี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3 7399 00313 89 3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Ph.D.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 xml:space="preserve">English 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</w:tr>
      <w:tr w:rsidR="005B3A54" w:rsidRPr="005B3A54" w:rsidTr="0004284A">
        <w:trPr>
          <w:trHeight w:val="616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ณัฐมา  พงศ์ไพโรจน์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3 1009 00292 91 5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รศ.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Linguistics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</w:tr>
      <w:tr w:rsidR="005B3A54" w:rsidRPr="005B3A54" w:rsidTr="0004284A">
        <w:trPr>
          <w:trHeight w:val="60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ณิดา  ดรงค์สุวรรณ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3 1006 00179 80 3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</w:tr>
      <w:bookmarkEnd w:id="1"/>
      <w:tr w:rsidR="005B3A54" w:rsidRPr="005B3A54" w:rsidTr="0004284A">
        <w:trPr>
          <w:trHeight w:val="601"/>
        </w:trPr>
        <w:tc>
          <w:tcPr>
            <w:tcW w:w="59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7</w:t>
            </w:r>
          </w:p>
        </w:tc>
        <w:tc>
          <w:tcPr>
            <w:tcW w:w="1710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ดวงฤดี  เจริญบัณฑิต</w:t>
            </w:r>
          </w:p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3 1001 00934 79 3</w:t>
            </w:r>
          </w:p>
        </w:tc>
        <w:tc>
          <w:tcPr>
            <w:tcW w:w="992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417" w:type="dxa"/>
          </w:tcPr>
          <w:p w:rsidR="005B3A54" w:rsidRPr="005B3A5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Teaching of English as a Second Language</w:t>
            </w:r>
          </w:p>
        </w:tc>
        <w:tc>
          <w:tcPr>
            <w:tcW w:w="543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9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90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67" w:type="dxa"/>
          </w:tcPr>
          <w:p w:rsidR="005B3A54" w:rsidRPr="005B3A5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</w:tr>
    </w:tbl>
    <w:p w:rsidR="00107324" w:rsidRDefault="00107324"/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1922"/>
        <w:gridCol w:w="1026"/>
        <w:gridCol w:w="13"/>
        <w:gridCol w:w="7"/>
        <w:gridCol w:w="702"/>
        <w:gridCol w:w="7"/>
        <w:gridCol w:w="1339"/>
        <w:gridCol w:w="543"/>
        <w:gridCol w:w="567"/>
        <w:gridCol w:w="808"/>
        <w:gridCol w:w="7"/>
        <w:gridCol w:w="638"/>
        <w:gridCol w:w="522"/>
        <w:gridCol w:w="567"/>
        <w:gridCol w:w="567"/>
      </w:tblGrid>
      <w:tr w:rsidR="00107324" w:rsidRPr="005B3A54" w:rsidTr="005D2457">
        <w:trPr>
          <w:trHeight w:val="542"/>
        </w:trPr>
        <w:tc>
          <w:tcPr>
            <w:tcW w:w="654" w:type="dxa"/>
            <w:vMerge w:val="restart"/>
            <w:shd w:val="clear" w:color="auto" w:fill="D9D9D9"/>
            <w:vAlign w:val="center"/>
          </w:tcPr>
          <w:p w:rsidR="00107324" w:rsidRPr="005B3A54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lastRenderedPageBreak/>
              <w:t>ลำดับ</w:t>
            </w:r>
          </w:p>
        </w:tc>
        <w:tc>
          <w:tcPr>
            <w:tcW w:w="1922" w:type="dxa"/>
            <w:vMerge w:val="restart"/>
            <w:shd w:val="clear" w:color="auto" w:fill="D9D9D9"/>
            <w:vAlign w:val="center"/>
          </w:tcPr>
          <w:p w:rsidR="00107324" w:rsidRPr="005B3A54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ชื่อ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>-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107324" w:rsidRPr="005B3A54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1026" w:type="dxa"/>
            <w:vMerge w:val="restart"/>
            <w:shd w:val="clear" w:color="auto" w:fill="D9D9D9"/>
            <w:vAlign w:val="center"/>
          </w:tcPr>
          <w:p w:rsidR="0004284A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ตำแหน่ง</w:t>
            </w:r>
          </w:p>
          <w:p w:rsidR="00107324" w:rsidRPr="005B3A54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ทางวิชาการ</w:t>
            </w:r>
          </w:p>
        </w:tc>
        <w:tc>
          <w:tcPr>
            <w:tcW w:w="722" w:type="dxa"/>
            <w:gridSpan w:val="3"/>
            <w:vMerge w:val="restart"/>
            <w:shd w:val="clear" w:color="auto" w:fill="D9D9D9"/>
            <w:vAlign w:val="center"/>
          </w:tcPr>
          <w:p w:rsidR="00107324" w:rsidRPr="005B3A54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346" w:type="dxa"/>
            <w:gridSpan w:val="2"/>
            <w:vMerge w:val="restart"/>
            <w:shd w:val="clear" w:color="auto" w:fill="D9D9D9"/>
            <w:vAlign w:val="center"/>
          </w:tcPr>
          <w:p w:rsidR="00107324" w:rsidRPr="005B3A54" w:rsidRDefault="00107324" w:rsidP="0004284A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925" w:type="dxa"/>
            <w:gridSpan w:val="4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294" w:type="dxa"/>
            <w:gridSpan w:val="4"/>
            <w:shd w:val="clear" w:color="auto" w:fill="D9D9D9"/>
            <w:vAlign w:val="center"/>
          </w:tcPr>
          <w:p w:rsidR="00107324" w:rsidRPr="005B3A54" w:rsidRDefault="0010732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ภาระการสอน ชม./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 xml:space="preserve"> 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ปีการศึกษา</w:t>
            </w:r>
          </w:p>
        </w:tc>
      </w:tr>
      <w:tr w:rsidR="00107324" w:rsidRPr="005B3A54" w:rsidTr="005D2457">
        <w:trPr>
          <w:trHeight w:val="164"/>
        </w:trPr>
        <w:tc>
          <w:tcPr>
            <w:tcW w:w="654" w:type="dxa"/>
            <w:vMerge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922" w:type="dxa"/>
            <w:vMerge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026" w:type="dxa"/>
            <w:vMerge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722" w:type="dxa"/>
            <w:gridSpan w:val="3"/>
            <w:vMerge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346" w:type="dxa"/>
            <w:gridSpan w:val="2"/>
            <w:vMerge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543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815" w:type="dxa"/>
            <w:gridSpan w:val="2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บทความ</w:t>
            </w:r>
          </w:p>
        </w:tc>
        <w:tc>
          <w:tcPr>
            <w:tcW w:w="638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2554</w:t>
            </w:r>
          </w:p>
        </w:tc>
        <w:tc>
          <w:tcPr>
            <w:tcW w:w="522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2557</w:t>
            </w:r>
          </w:p>
        </w:tc>
      </w:tr>
      <w:tr w:rsidR="00107324" w:rsidRPr="00107324" w:rsidTr="005D2457">
        <w:trPr>
          <w:trHeight w:val="55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ดารินทร์  ประดิษฐทัศนีย์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3 1014 01478 76 3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ดริณทิพย์  จันทร์สิทธิ์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1 1014 00891 87 3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256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256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นิภาพร  ตั้งต่อฤทธิ์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1 1009 00365 95 9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2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T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eaching English as a Second/</w:t>
            </w:r>
          </w:p>
          <w:p w:rsidR="005B3A54" w:rsidRPr="00107324" w:rsidRDefault="0010732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Foreign</w:t>
            </w:r>
            <w:r w:rsidR="005B3A54" w:rsidRPr="00107324">
              <w:rPr>
                <w:rFonts w:ascii="TH SarabunPSK" w:eastAsia="Times New Roman" w:hAnsi="TH SarabunPSK" w:cs="TH SarabunPSK"/>
                <w:szCs w:val="22"/>
              </w:rPr>
              <w:t>Language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256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256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ปทมา  อัตนโถ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3 1009 01109 93 6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Linguistics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ปรีณา  แข่งขัน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3 4199 00016 37 9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Linguistics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ปรีมา  มัลลิกะมาส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3 1009 01490 01 0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รศ.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พราว  เศรษฐบุตร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1 1014 00994 79 6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B.A.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240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240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ภัคพรรณ  ทิพยมนตรี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4 1009 00028 10 8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อ.ม.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วรรณคดีเปรียบเทียบ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</w:tr>
      <w:tr w:rsidR="00107324" w:rsidRPr="00107324" w:rsidTr="005D2457">
        <w:trPr>
          <w:trHeight w:val="164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16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มธุริน  ลีละเศรษฐกุล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1 1020 00031 20 7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M.A.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English as an International Language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รศนาภรณ์  วีรวรรณ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3 1009 01471 62 7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Linguistics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192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รองรัตน์  ดุษฎีสุรพจน์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3 1009 04286 15 4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.</w:t>
            </w: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ม</w:t>
            </w: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รักสงบ วิจิตรโสภณ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3 1014 01029 39 0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Ph.D.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Applied Linguistics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200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200</w:t>
            </w:r>
          </w:p>
        </w:tc>
      </w:tr>
      <w:tr w:rsidR="00107324" w:rsidRPr="00107324" w:rsidTr="005D2457">
        <w:trPr>
          <w:trHeight w:val="626"/>
        </w:trPr>
        <w:tc>
          <w:tcPr>
            <w:tcW w:w="654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20</w:t>
            </w:r>
          </w:p>
        </w:tc>
        <w:tc>
          <w:tcPr>
            <w:tcW w:w="1922" w:type="dxa"/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ศุภกาญจน์  เอี่ยมหฤท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3 1008 00214 41 6</w:t>
            </w:r>
          </w:p>
        </w:tc>
        <w:tc>
          <w:tcPr>
            <w:tcW w:w="1039" w:type="dxa"/>
            <w:gridSpan w:val="2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  <w:gridSpan w:val="2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.</w:t>
            </w: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ม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English</w:t>
            </w:r>
          </w:p>
        </w:tc>
        <w:tc>
          <w:tcPr>
            <w:tcW w:w="543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</w:t>
            </w:r>
          </w:p>
        </w:tc>
        <w:tc>
          <w:tcPr>
            <w:tcW w:w="567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22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  <w:tc>
          <w:tcPr>
            <w:tcW w:w="567" w:type="dxa"/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240</w:t>
            </w:r>
          </w:p>
        </w:tc>
      </w:tr>
      <w:tr w:rsidR="00107324" w:rsidRPr="00107324" w:rsidTr="005D2457">
        <w:trPr>
          <w:trHeight w:val="696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21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สมจิต  จิระนันทิพร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3 1009 01806 01 7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.</w:t>
            </w: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ม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 xml:space="preserve">Language, </w:t>
            </w: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Reading and Culture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248</w:t>
            </w:r>
          </w:p>
        </w:tc>
      </w:tr>
      <w:tr w:rsidR="00107324" w:rsidRPr="00107324" w:rsidTr="005D2457">
        <w:trPr>
          <w:trHeight w:val="53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22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วริตตา  ศรีรัตนา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3 1001 00506 75 9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อ.ม.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Modernism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 w:hint="cs"/>
                <w:szCs w:val="22"/>
                <w:cs/>
              </w:rPr>
              <w:t>240</w:t>
            </w:r>
          </w:p>
        </w:tc>
      </w:tr>
      <w:tr w:rsidR="00107324" w:rsidRPr="00107324" w:rsidTr="005D2457">
        <w:trPr>
          <w:trHeight w:val="55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สุนิจ  สุตัณฑวิบูลย์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3 1012 02815 29 8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M.Ed.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Curriculum &amp; Instruction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192</w:t>
            </w:r>
          </w:p>
        </w:tc>
      </w:tr>
      <w:tr w:rsidR="00107324" w:rsidRPr="00107324" w:rsidTr="005D2457">
        <w:trPr>
          <w:trHeight w:val="589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สุเบญจา  เผ่าเหลืองทอง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3 1014 01108 10 9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อ.ม.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184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184</w:t>
            </w:r>
          </w:p>
        </w:tc>
      </w:tr>
      <w:tr w:rsidR="00107324" w:rsidRPr="00107324" w:rsidTr="005D2457">
        <w:trPr>
          <w:trHeight w:val="601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สุรภีพรรณ  ฉัตราภรณ์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3 1005 01013 70 2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รศ.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.</w:t>
            </w: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ม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ภาษาอังกฤษ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English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192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192</w:t>
            </w:r>
          </w:p>
        </w:tc>
      </w:tr>
      <w:tr w:rsidR="00107324" w:rsidRPr="00107324" w:rsidTr="005D2457">
        <w:trPr>
          <w:trHeight w:val="339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5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Robert Michael Crabtree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French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</w:tbl>
    <w:p w:rsidR="00107324" w:rsidRPr="00107324" w:rsidRDefault="00107324">
      <w:pPr>
        <w:rPr>
          <w:szCs w:val="22"/>
        </w:rPr>
      </w:pPr>
    </w:p>
    <w:p w:rsidR="00107324" w:rsidRDefault="00107324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992"/>
        <w:gridCol w:w="709"/>
        <w:gridCol w:w="1134"/>
        <w:gridCol w:w="567"/>
        <w:gridCol w:w="567"/>
        <w:gridCol w:w="708"/>
        <w:gridCol w:w="567"/>
        <w:gridCol w:w="567"/>
        <w:gridCol w:w="567"/>
        <w:gridCol w:w="567"/>
      </w:tblGrid>
      <w:tr w:rsidR="00107324" w:rsidRPr="005B3A54" w:rsidTr="0004284A">
        <w:trPr>
          <w:trHeight w:val="542"/>
        </w:trPr>
        <w:tc>
          <w:tcPr>
            <w:tcW w:w="568" w:type="dxa"/>
            <w:vMerge w:val="restart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lastRenderedPageBreak/>
              <w:t>ลำดับ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ชื่อ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>-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ตำแหน่งทางวิชาการ</w:t>
            </w:r>
          </w:p>
        </w:tc>
        <w:tc>
          <w:tcPr>
            <w:tcW w:w="709" w:type="dxa"/>
            <w:vMerge w:val="restart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842" w:type="dxa"/>
            <w:gridSpan w:val="3"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107324" w:rsidRPr="005B3A54" w:rsidRDefault="0010732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ภาระการสอน ชม./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  <w:t xml:space="preserve"> </w:t>
            </w:r>
            <w:r w:rsidRPr="005B3A54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ปีการศึกษา</w:t>
            </w:r>
          </w:p>
        </w:tc>
      </w:tr>
      <w:tr w:rsidR="00107324" w:rsidRPr="005B3A54" w:rsidTr="0004284A">
        <w:trPr>
          <w:trHeight w:val="164"/>
        </w:trPr>
        <w:tc>
          <w:tcPr>
            <w:tcW w:w="568" w:type="dxa"/>
            <w:vMerge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843" w:type="dxa"/>
            <w:vMerge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992" w:type="dxa"/>
            <w:vMerge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  <w:lang w:val="de-DE"/>
              </w:rPr>
            </w:pP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708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107324" w:rsidRPr="005B3A54" w:rsidRDefault="00107324" w:rsidP="00E444B6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</w:pPr>
            <w:r w:rsidRPr="005B3A54"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lang w:val="de-DE"/>
              </w:rPr>
              <w:t>2557</w:t>
            </w:r>
          </w:p>
        </w:tc>
      </w:tr>
      <w:tr w:rsidR="00107324" w:rsidRPr="00107324" w:rsidTr="0004284A">
        <w:trPr>
          <w:trHeight w:val="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William Cater Handrich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B.A.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Liberal Arts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  <w:tr w:rsidR="00107324" w:rsidRPr="00107324" w:rsidTr="0004284A">
        <w:trPr>
          <w:trHeight w:val="2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Tony O’Neill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Commonwealth Literature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</w:tr>
      <w:tr w:rsidR="00107324" w:rsidRPr="00107324" w:rsidTr="0004284A">
        <w:trPr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Ingo Peters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Ph.D.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English Philology, Political Science and Philosophy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352</w:t>
            </w:r>
          </w:p>
        </w:tc>
      </w:tr>
      <w:tr w:rsidR="00107324" w:rsidRPr="00107324" w:rsidTr="0004284A">
        <w:trPr>
          <w:trHeight w:val="2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en-GB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en-GB"/>
              </w:rPr>
              <w:t>Simon J.P. Wright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ผศ.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en-GB"/>
              </w:rPr>
              <w:t>M.A.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Literature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312</w:t>
            </w:r>
          </w:p>
        </w:tc>
      </w:tr>
      <w:tr w:rsidR="00107324" w:rsidRPr="00107324" w:rsidTr="0004284A">
        <w:trPr>
          <w:trHeight w:val="3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lang w:val="en-GB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en-GB"/>
              </w:rPr>
              <w:t xml:space="preserve">Donald Scott Humphries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en-GB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en-GB"/>
              </w:rPr>
              <w:t>M.A.</w:t>
            </w:r>
          </w:p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Teaching of English as a Foreign Language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  <w:tr w:rsidR="00107324" w:rsidRPr="00107324" w:rsidTr="0004284A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Jill  Metcalfe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Teaching of English as a Foreign Language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  <w:tr w:rsidR="00107324" w:rsidRPr="00107324" w:rsidTr="0004284A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Scott Joseph Oltmann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B.A.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Speech Communication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  <w:tr w:rsidR="00107324" w:rsidRPr="00107324" w:rsidTr="0004284A">
        <w:trPr>
          <w:trHeight w:val="2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John Jackson Duncan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M.A.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Cultural Management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  <w:tr w:rsidR="00107324" w:rsidRPr="00107324" w:rsidTr="0004284A">
        <w:trPr>
          <w:trHeight w:val="3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Andrew John Lobb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B.A.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Asian Studies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  <w:tr w:rsidR="00107324" w:rsidRPr="00107324" w:rsidTr="0004284A">
        <w:trPr>
          <w:trHeight w:val="3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3</w:t>
            </w:r>
            <w:r w:rsidRPr="00107324">
              <w:rPr>
                <w:rFonts w:ascii="TH SarabunPSK" w:eastAsia="Times New Roman" w:hAnsi="TH SarabunPSK" w:cs="TH SarabunPSK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Chelsea Lauren Miller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cs/>
              </w:rPr>
              <w:t>อ.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B.A.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Psychology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  <w:lang w:val="de-DE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107324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107324">
              <w:rPr>
                <w:rFonts w:ascii="TH SarabunPSK" w:eastAsia="Times New Roman" w:hAnsi="TH SarabunPSK" w:cs="TH SarabunPSK"/>
                <w:szCs w:val="22"/>
              </w:rPr>
              <w:t>352</w:t>
            </w:r>
          </w:p>
        </w:tc>
      </w:tr>
    </w:tbl>
    <w:p w:rsidR="005B3A54" w:rsidRPr="0010732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val="de-DE"/>
        </w:rPr>
      </w:pPr>
    </w:p>
    <w:p w:rsidR="005B3A54" w:rsidRPr="0010732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val="de-DE"/>
        </w:rPr>
      </w:pP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5B3A54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.2  </w:t>
      </w:r>
      <w:r w:rsidRPr="005B3A54">
        <w:rPr>
          <w:rFonts w:ascii="TH SarabunPSK" w:eastAsia="Times New Roman" w:hAnsi="TH SarabunPSK" w:cs="TH SarabunPSK"/>
          <w:b/>
          <w:bCs/>
          <w:sz w:val="28"/>
          <w:cs/>
        </w:rPr>
        <w:t>อาจารย์พิเศษ</w:t>
      </w:r>
    </w:p>
    <w:p w:rsidR="005B3A54" w:rsidRPr="005B3A54" w:rsidRDefault="005B3A54" w:rsidP="005B3A54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tbl>
      <w:tblPr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1808"/>
        <w:gridCol w:w="1140"/>
        <w:gridCol w:w="791"/>
        <w:gridCol w:w="1134"/>
        <w:gridCol w:w="3685"/>
      </w:tblGrid>
      <w:tr w:rsidR="005B3A54" w:rsidRPr="005B3A54" w:rsidTr="0004284A">
        <w:trPr>
          <w:trHeight w:val="720"/>
          <w:tblHeader/>
        </w:trPr>
        <w:tc>
          <w:tcPr>
            <w:tcW w:w="694" w:type="dxa"/>
            <w:shd w:val="clear" w:color="auto" w:fill="D9D9D9"/>
            <w:vAlign w:val="center"/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808" w:type="dxa"/>
            <w:shd w:val="clear" w:color="auto" w:fill="D9D9D9"/>
            <w:vAlign w:val="center"/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ชื่อ</w:t>
            </w: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>-</w:t>
            </w: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นามสกุล</w:t>
            </w:r>
          </w:p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เลขประจำตัวประชาชน</w:t>
            </w:r>
          </w:p>
        </w:tc>
        <w:tc>
          <w:tcPr>
            <w:tcW w:w="1140" w:type="dxa"/>
            <w:shd w:val="clear" w:color="auto" w:fill="D9D9D9"/>
            <w:vAlign w:val="center"/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ตำแหน่งทางวิชาการ</w:t>
            </w:r>
          </w:p>
        </w:tc>
        <w:tc>
          <w:tcPr>
            <w:tcW w:w="791" w:type="dxa"/>
            <w:shd w:val="clear" w:color="auto" w:fill="D9D9D9"/>
            <w:vAlign w:val="center"/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สาขาวิชา</w:t>
            </w:r>
          </w:p>
        </w:tc>
        <w:tc>
          <w:tcPr>
            <w:tcW w:w="3685" w:type="dxa"/>
            <w:shd w:val="clear" w:color="auto" w:fill="D9D9D9"/>
            <w:vAlign w:val="center"/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ผลงานวิชาการ</w:t>
            </w:r>
          </w:p>
        </w:tc>
      </w:tr>
      <w:tr w:rsidR="005B3A54" w:rsidRPr="005B3A54" w:rsidTr="0004284A">
        <w:trPr>
          <w:trHeight w:val="78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0732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น้ำทิพย์  ภิงคารวัฒน์</w:t>
            </w:r>
          </w:p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3 1014 01223 91 9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07324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ผศ.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07324">
              <w:rPr>
                <w:rFonts w:ascii="TH SarabunPSK" w:eastAsia="Times New Roman" w:hAnsi="TH SarabunPSK" w:cs="TH SarabunPSK"/>
                <w:sz w:val="24"/>
                <w:szCs w:val="24"/>
              </w:rPr>
              <w:t>Ph.D.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107324">
              <w:rPr>
                <w:rFonts w:ascii="TH SarabunPSK" w:eastAsia="Times New Roman" w:hAnsi="TH SarabunPSK" w:cs="TH SarabunPSK"/>
                <w:sz w:val="24"/>
                <w:szCs w:val="24"/>
              </w:rPr>
              <w:t>Linguistics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A54" w:rsidRPr="00107324" w:rsidRDefault="005B3A54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Pingkarawat, Namtip.  “Relative Clauses in Thai English.” </w:t>
            </w:r>
            <w:r w:rsidRPr="00107324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</w:rPr>
              <w:t>Asian Englishes</w:t>
            </w:r>
            <w:r w:rsidRPr="00107324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. Vol.12 No.2, 2009. </w:t>
            </w:r>
            <w:r w:rsid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             </w:t>
            </w:r>
            <w:r w:rsidRPr="00107324">
              <w:rPr>
                <w:rFonts w:ascii="TH SarabunPSK" w:eastAsia="Times New Roman" w:hAnsi="TH SarabunPSK" w:cs="TH SarabunPSK"/>
                <w:sz w:val="24"/>
                <w:szCs w:val="24"/>
              </w:rPr>
              <w:t>4-33.</w:t>
            </w:r>
          </w:p>
        </w:tc>
      </w:tr>
      <w:tr w:rsidR="0030123E" w:rsidRPr="005B3A54" w:rsidTr="0004284A">
        <w:trPr>
          <w:trHeight w:val="277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พจี  ยุวชิต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3 1002 03396 00 0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23E" w:rsidRPr="00DB39C0" w:rsidRDefault="0030123E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รศ.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23E" w:rsidRPr="00DB39C0" w:rsidRDefault="0030123E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</w:rPr>
              <w:t>Ph.D.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23E" w:rsidRPr="00DB39C0" w:rsidRDefault="0030123E" w:rsidP="00DB39C0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Yuvajita, Pachee. “Three Stages of Adrienne Rich’s Poetic Development.” Proceedings for the Chulalongkorn University and Thammasat University Annual Conference, 2009. 252-288.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Yuvajita,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Pachee.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“American Women in Higher Education.” Proceedings for the 6th MICOLLAC International Conference, 2009. University of Putra Malaysia, 28-30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April, 2009.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พจี ยุวชิต.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“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ภาพลักษณ์พ่อค้ายิวในบทละครยุคอลิซาบี</w:t>
            </w:r>
          </w:p>
        </w:tc>
      </w:tr>
    </w:tbl>
    <w:p w:rsidR="0030123E" w:rsidRDefault="0030123E"/>
    <w:tbl>
      <w:tblPr>
        <w:tblW w:w="925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1808"/>
        <w:gridCol w:w="1140"/>
        <w:gridCol w:w="791"/>
        <w:gridCol w:w="1134"/>
        <w:gridCol w:w="3685"/>
      </w:tblGrid>
      <w:tr w:rsidR="0030123E" w:rsidRPr="005B3A54" w:rsidTr="005D2457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lastRenderedPageBreak/>
              <w:t>ลำดับ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ชื่อ</w:t>
            </w: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  <w:t>-</w:t>
            </w: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นามสกุล</w:t>
            </w:r>
          </w:p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เลขประจำตัวประชาชน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ตำแหน่งทางวิชาการ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สาขาวิชา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123E" w:rsidRPr="00107324" w:rsidRDefault="0030123E" w:rsidP="0030123E">
            <w:pPr>
              <w:tabs>
                <w:tab w:val="left" w:pos="2268"/>
                <w:tab w:val="left" w:pos="609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val="de-DE"/>
              </w:rPr>
            </w:pPr>
            <w:r w:rsidRPr="00107324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ผลงานวิชาการ</w:t>
            </w:r>
          </w:p>
        </w:tc>
      </w:tr>
      <w:tr w:rsidR="0030123E" w:rsidRPr="005B3A54" w:rsidTr="005D2457">
        <w:trPr>
          <w:trHeight w:val="447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7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ตัน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.”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cs/>
              </w:rPr>
              <w:t>ความเป็นธรรมเชิงวรรณศิลป์.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สุวรรณา 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             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สถาอานันท์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(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บรรณาธิการ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).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พิมพ์ครั้งที่ 1. กรุงเทพฯ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: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สำนักพิมพ์  วิภาษา. 2552, หน้า 1-41.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พจี  ยุวชิต.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“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สายสัมพันธ์ในครอบครัวของสังคมชายขอบในสหรัฐอเมริกาจากมุมมองของกวีหญิงอเมริกันร่วมสมัย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.”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cs/>
              </w:rPr>
              <w:t>ภาษิต สำนวน คำพังเพย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lang w:val="de-DE"/>
              </w:rPr>
              <w:t xml:space="preserve"> :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cs/>
              </w:rPr>
              <w:t xml:space="preserve"> บทศึกษาครอบครัวและคุณธรรมในวัฒนธรรมนานาชาติ.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ธีรนุช             โชคสุวณิช (บรรณาธิการ).  กรุงเทพฯ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: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โรงพิมพ์แห่งจุฬาลงกรณ์มหาวิทยาลัย, 2551.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171-228.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พจี  ยุวชิต. 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“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การแปลงโฉมระหว่างการเดินทางของนางเอกของเชกสเปียร์.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”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ในชุดโครงการ 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lang w:val="de-DE"/>
              </w:rPr>
              <w:t>“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cs/>
              </w:rPr>
              <w:t>การดินทางหลายมิติหลากพรมแดน.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lang w:val="de-DE"/>
              </w:rPr>
              <w:t>”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พิพาดา ยังเจริญ (บรรณาธิการ). กรุงเทพฯ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: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โรงพิมพ์แห่งจุฬาลงกรณ์-มหาวิทยาลัย, 2551. 112-137.</w:t>
            </w:r>
          </w:p>
        </w:tc>
      </w:tr>
      <w:tr w:rsidR="0030123E" w:rsidRPr="00DB39C0" w:rsidTr="005D2457">
        <w:trPr>
          <w:trHeight w:val="41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พิม  นิยมวัน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3 1009 00160 12 1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อ.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M.A. 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M.Sc.  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  <w:t>TESOL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  <w:t>Mass Communications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-</w:t>
            </w:r>
          </w:p>
        </w:tc>
      </w:tr>
      <w:tr w:rsidR="0030123E" w:rsidRPr="00DB39C0" w:rsidTr="005D2457">
        <w:trPr>
          <w:trHeight w:val="41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โสมชา  หอมหวล</w:t>
            </w:r>
          </w:p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3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1201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00750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96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 xml:space="preserve">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  <w:t xml:space="preserve">M.S.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Applied Linguistics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ปทมา อัตนโถ และโสมชา  หอมหวล.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“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ศัพท์สำนวนอังกฤษว่าด้วยเรื่องอาหาร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”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ใน </w:t>
            </w:r>
            <w:r w:rsidRPr="00DB39C0">
              <w:rPr>
                <w:rFonts w:ascii="TH SarabunPSK" w:eastAsia="Times New Roman" w:hAnsi="TH SarabunPSK" w:cs="TH SarabunPSK"/>
                <w:i/>
                <w:iCs/>
                <w:sz w:val="24"/>
                <w:szCs w:val="24"/>
                <w:cs/>
              </w:rPr>
              <w:t>ดื่มกินถิ่นฝรั่ง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โดยคณาจารย์ภาควิชาภาษาอังกฤษในชุดโครงการ 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“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เรื่องกินเรื่องใหญ่ในไทยและเทศ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”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เพื่อร่วมเฉลิมพระ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เกียรติสมเด็จพระเทพรัตนราชสุดาฯ สยามบรมราชกุมารี ในวโรกาสที่ทรงเจริญพระชนมายุ 48 พรรษา. กรุงเทพฯ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:</w:t>
            </w: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โครงการเผยแพร่ผลงานวิชาการ คณะอักษรศาสตร์ จุฬาลงกรณ์มหาวิทยาลัย, 2548. หน้า 239-316.</w:t>
            </w:r>
          </w:p>
        </w:tc>
      </w:tr>
      <w:tr w:rsidR="0030123E" w:rsidRPr="00DB39C0" w:rsidTr="005D2457">
        <w:trPr>
          <w:trHeight w:val="411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</w:rPr>
              <w:t>William S. Whorton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en-GB"/>
              </w:rPr>
              <w:t xml:space="preserve">M.Ed., M.A.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Philosophy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23E" w:rsidRPr="00DB39C0" w:rsidRDefault="0030123E" w:rsidP="005B3A54">
            <w:pPr>
              <w:tabs>
                <w:tab w:val="left" w:pos="2268"/>
                <w:tab w:val="left" w:pos="6096"/>
              </w:tabs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DB39C0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-</w:t>
            </w:r>
          </w:p>
        </w:tc>
      </w:tr>
    </w:tbl>
    <w:p w:rsidR="00DB39C0" w:rsidRDefault="00DB39C0" w:rsidP="00DB39C0">
      <w:pPr>
        <w:spacing w:line="360" w:lineRule="exact"/>
        <w:rPr>
          <w:rFonts w:ascii="TH SarabunPSK" w:eastAsia="Times New Roman" w:hAnsi="TH SarabunPSK" w:cs="TH SarabunPSK"/>
          <w:b/>
          <w:bCs/>
          <w:lang w:val="de-DE"/>
        </w:rPr>
      </w:pPr>
    </w:p>
    <w:p w:rsidR="00DB39C0" w:rsidRPr="00DB39C0" w:rsidRDefault="00DB39C0" w:rsidP="00DB39C0">
      <w:pPr>
        <w:spacing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4434E3">
        <w:rPr>
          <w:rFonts w:ascii="TH SarabunPSK" w:eastAsia="Times New Roman" w:hAnsi="TH SarabunPSK" w:cs="TH SarabunPSK"/>
          <w:b/>
          <w:bCs/>
          <w:cs/>
          <w:lang w:val="de-DE"/>
        </w:rPr>
        <w:t>3</w:t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DB39C0" w:rsidRPr="00DB39C0" w:rsidRDefault="00DB39C0" w:rsidP="00DB39C0">
      <w:pPr>
        <w:spacing w:line="380" w:lineRule="exact"/>
        <w:ind w:firstLine="284"/>
        <w:rPr>
          <w:rFonts w:ascii="TH SarabunPSK" w:eastAsia="Times New Roman" w:hAnsi="TH SarabunPSK" w:cs="TH SarabunPSK"/>
          <w:sz w:val="28"/>
          <w:lang w:val="de-DE"/>
        </w:rPr>
      </w:pP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DB39C0">
        <w:rPr>
          <w:rFonts w:ascii="TH SarabunPSK" w:eastAsia="Times New Roman" w:hAnsi="TH SarabunPSK" w:cs="TH SarabunPSK"/>
          <w:sz w:val="28"/>
          <w:lang w:val="de-DE"/>
        </w:rPr>
        <w:tab/>
        <w:t>72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B39C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DB39C0" w:rsidRPr="00DB39C0" w:rsidRDefault="00DB39C0" w:rsidP="00DB39C0">
      <w:pPr>
        <w:tabs>
          <w:tab w:val="left" w:pos="709"/>
        </w:tabs>
        <w:spacing w:line="38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DB39C0" w:rsidRDefault="00DB39C0" w:rsidP="00DB39C0">
      <w:pPr>
        <w:tabs>
          <w:tab w:val="left" w:pos="709"/>
        </w:tabs>
        <w:spacing w:line="380" w:lineRule="exact"/>
        <w:rPr>
          <w:rFonts w:ascii="TH SarabunPSK" w:eastAsia="Times New Roman" w:hAnsi="TH SarabunPSK" w:cs="TH SarabunPSK"/>
          <w:sz w:val="28"/>
          <w:lang w:val="de-DE"/>
        </w:rPr>
      </w:pPr>
      <w:r w:rsidRPr="00DB39C0">
        <w:rPr>
          <w:rFonts w:ascii="TH SarabunPSK" w:eastAsia="Times New Roman" w:hAnsi="TH SarabunPSK" w:cs="TH SarabunPSK"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 xml:space="preserve">ภาควิชาภาษาอังกฤษเปิดสอนวิชาเฉพาะสาขาวิชาภาษาอังกฤษ </w:t>
      </w:r>
      <w:r w:rsidRPr="00DB39C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แบบวิชาเอก</w:t>
      </w:r>
      <w:r w:rsidRPr="00DB39C0">
        <w:rPr>
          <w:rFonts w:ascii="TH SarabunPSK" w:eastAsia="Times New Roman" w:hAnsi="TH SarabunPSK" w:cs="TH SarabunPSK"/>
          <w:b/>
          <w:bCs/>
          <w:i/>
          <w:iCs/>
          <w:sz w:val="28"/>
          <w:lang w:val="de-DE"/>
        </w:rPr>
        <w:t>-</w:t>
      </w:r>
      <w:r w:rsidRPr="00DB39C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โท</w:t>
      </w:r>
      <w:r w:rsidRPr="00DB39C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 xml:space="preserve">สำหรับนิสิตที่เลือกเรียนเป็นวิชาเอก และเปิดสอนเป็น </w:t>
      </w:r>
      <w:r w:rsidRPr="00DB39C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วิชาโท</w:t>
      </w:r>
      <w:r w:rsidRPr="00DB39C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สำหรับนิสิตที่เรียนวิชาเอกสาขาอื่นทั้งในคณะและนอกคณะที่เลือกเรียนเป็นวิชาโท</w:t>
      </w:r>
    </w:p>
    <w:p w:rsidR="005D2457" w:rsidRDefault="005D2457" w:rsidP="00DB39C0">
      <w:pPr>
        <w:tabs>
          <w:tab w:val="left" w:pos="709"/>
        </w:tabs>
        <w:spacing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5D2457" w:rsidRPr="00DB39C0" w:rsidRDefault="005D2457" w:rsidP="00DB39C0">
      <w:pPr>
        <w:tabs>
          <w:tab w:val="left" w:pos="709"/>
        </w:tabs>
        <w:spacing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>3</w:t>
      </w:r>
      <w:r w:rsidRPr="005D2457">
        <w:rPr>
          <w:rFonts w:ascii="TH SarabunPSK" w:hAnsi="TH SarabunPSK" w:cs="TH SarabunPSK"/>
          <w:b/>
          <w:bCs/>
          <w:sz w:val="28"/>
          <w:szCs w:val="28"/>
        </w:rPr>
        <w:t>.1.1</w:t>
      </w:r>
      <w:r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>โปรแกรมปกติ</w:t>
      </w:r>
    </w:p>
    <w:p w:rsidR="00DB39C0" w:rsidRPr="005D2457" w:rsidRDefault="005D2457" w:rsidP="005D2457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3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>.1.1.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1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  <w:t>แบบวิชาเอก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>-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โท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 xml:space="preserve">72  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หน่วยกิต </w:t>
      </w:r>
    </w:p>
    <w:p w:rsidR="00DB39C0" w:rsidRPr="005D2457" w:rsidRDefault="00DB39C0" w:rsidP="005D2457">
      <w:pPr>
        <w:pStyle w:val="Heading2"/>
        <w:tabs>
          <w:tab w:val="left" w:pos="1418"/>
        </w:tabs>
        <w:rPr>
          <w:rFonts w:ascii="TH SarabunPSK" w:hAnsi="TH SarabunPSK" w:cs="TH SarabunPSK"/>
          <w:b/>
          <w:bCs/>
          <w:sz w:val="28"/>
          <w:szCs w:val="28"/>
        </w:rPr>
      </w:pP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5D2457" w:rsidRPr="005D2457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5D2457">
        <w:rPr>
          <w:rFonts w:ascii="TH SarabunPSK" w:hAnsi="TH SarabunPSK" w:cs="TH SarabunPSK"/>
          <w:b/>
          <w:bCs/>
          <w:sz w:val="28"/>
          <w:szCs w:val="28"/>
          <w:cs/>
        </w:rPr>
        <w:t xml:space="preserve">1)  </w:t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>วิชาเอก</w:t>
      </w:r>
      <w:r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</w:rPr>
        <w:t xml:space="preserve">51  </w:t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</w:rPr>
        <w:t xml:space="preserve"> 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  <w:cs/>
        </w:rPr>
        <w:t>วิชาบังคับ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24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="005D2457">
        <w:rPr>
          <w:rFonts w:ascii="TH SarabunPSK" w:hAnsi="TH SarabunPSK" w:cs="TH SarabunPSK" w:hint="cs"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sz w:val="28"/>
          <w:szCs w:val="28"/>
          <w:cs/>
        </w:rPr>
        <w:t>วิชาเลือก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27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>-</w:t>
      </w:r>
      <w:r w:rsidR="005D2457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5D2457">
        <w:rPr>
          <w:rFonts w:ascii="TH SarabunPSK" w:hAnsi="TH SarabunPSK" w:cs="TH SarabunPSK"/>
          <w:sz w:val="28"/>
          <w:szCs w:val="28"/>
          <w:cs/>
        </w:rPr>
        <w:t>วิชาเลือกสายภาษา</w:t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9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>-</w:t>
      </w:r>
      <w:r w:rsidRPr="005D2457">
        <w:rPr>
          <w:rFonts w:ascii="TH SarabunPSK" w:hAnsi="TH SarabunPSK" w:cs="TH SarabunPSK"/>
          <w:sz w:val="28"/>
          <w:szCs w:val="28"/>
          <w:cs/>
        </w:rPr>
        <w:t xml:space="preserve">  วิชาเลือกสายวรรณคดี</w:t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9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>-</w:t>
      </w:r>
      <w:r w:rsidR="005D2457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5D245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5D2457">
        <w:rPr>
          <w:rFonts w:ascii="TH SarabunPSK" w:hAnsi="TH SarabunPSK" w:cs="TH SarabunPSK"/>
          <w:sz w:val="28"/>
          <w:szCs w:val="28"/>
          <w:cs/>
        </w:rPr>
        <w:t xml:space="preserve">วิชาเลือกจากสายภาษา    </w:t>
      </w:r>
      <w:r w:rsidRPr="005D2457">
        <w:rPr>
          <w:rFonts w:ascii="TH SarabunPSK" w:hAnsi="TH SarabunPSK" w:cs="TH SarabunPSK"/>
          <w:sz w:val="28"/>
          <w:szCs w:val="28"/>
        </w:rPr>
        <w:tab/>
      </w:r>
    </w:p>
    <w:p w:rsidR="00DB39C0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</w:rPr>
        <w:t xml:space="preserve">  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="005D2457"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Pr="005D2457">
        <w:rPr>
          <w:rFonts w:ascii="TH SarabunPSK" w:hAnsi="TH SarabunPSK" w:cs="TH SarabunPSK"/>
          <w:sz w:val="28"/>
          <w:szCs w:val="28"/>
          <w:cs/>
        </w:rPr>
        <w:t>และ</w:t>
      </w:r>
      <w:r w:rsidRPr="005D2457">
        <w:rPr>
          <w:rFonts w:ascii="TH SarabunPSK" w:hAnsi="TH SarabunPSK" w:cs="TH SarabunPSK"/>
          <w:sz w:val="28"/>
          <w:szCs w:val="28"/>
        </w:rPr>
        <w:t>/</w:t>
      </w:r>
      <w:r w:rsidRPr="005D2457">
        <w:rPr>
          <w:rFonts w:ascii="TH SarabunPSK" w:hAnsi="TH SarabunPSK" w:cs="TH SarabunPSK"/>
          <w:sz w:val="28"/>
          <w:szCs w:val="28"/>
          <w:cs/>
        </w:rPr>
        <w:t>หรือสายวรรณคดี</w:t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9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5D2457" w:rsidRPr="005D2457" w:rsidRDefault="005D2457" w:rsidP="005D2457">
      <w:pPr>
        <w:rPr>
          <w:lang w:val="x-none" w:eastAsia="x-none"/>
        </w:rPr>
      </w:pPr>
    </w:p>
    <w:p w:rsidR="00DB39C0" w:rsidRPr="005D2457" w:rsidRDefault="005D2457" w:rsidP="005D2457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>
        <w:tab/>
      </w:r>
      <w:r>
        <w:rPr>
          <w:rFonts w:hint="cs"/>
          <w:cs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 xml:space="preserve">2)  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วิชาโท 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>2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1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 xml:space="preserve">  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Default="00DB39C0" w:rsidP="005D2457">
      <w:pPr>
        <w:pStyle w:val="Heading2"/>
        <w:ind w:left="720" w:firstLine="720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  <w:cs/>
        </w:rPr>
        <w:t>นิสิตเอกสาขาวิชาภาษาอังกฤษที่เลือกเรียนแบบเอก</w:t>
      </w:r>
      <w:r w:rsidRPr="005D2457">
        <w:rPr>
          <w:rFonts w:ascii="TH SarabunPSK" w:hAnsi="TH SarabunPSK" w:cs="TH SarabunPSK"/>
          <w:sz w:val="28"/>
          <w:szCs w:val="28"/>
        </w:rPr>
        <w:t>-</w:t>
      </w:r>
      <w:r w:rsidRPr="005D2457">
        <w:rPr>
          <w:rFonts w:ascii="TH SarabunPSK" w:hAnsi="TH SarabunPSK" w:cs="TH SarabunPSK"/>
          <w:sz w:val="28"/>
          <w:szCs w:val="28"/>
          <w:cs/>
        </w:rPr>
        <w:t>โท ต้องเลือกเรียนวิชาโทสาขาอื่นจากในคณะหรือนอกคณะอีก</w:t>
      </w:r>
      <w:r w:rsidRPr="005D2457">
        <w:rPr>
          <w:rFonts w:ascii="TH SarabunPSK" w:hAnsi="TH SarabunPSK" w:cs="TH SarabunPSK"/>
          <w:sz w:val="28"/>
          <w:szCs w:val="28"/>
        </w:rPr>
        <w:t xml:space="preserve"> </w:t>
      </w:r>
      <w:r w:rsidRPr="005D2457">
        <w:rPr>
          <w:rFonts w:ascii="TH SarabunPSK" w:hAnsi="TH SarabunPSK" w:cs="TH SarabunPSK"/>
          <w:sz w:val="28"/>
          <w:szCs w:val="28"/>
          <w:cs/>
        </w:rPr>
        <w:t xml:space="preserve">  </w:t>
      </w:r>
      <w:r w:rsidRPr="005D2457">
        <w:rPr>
          <w:rFonts w:ascii="TH SarabunPSK" w:hAnsi="TH SarabunPSK" w:cs="TH SarabunPSK"/>
          <w:sz w:val="28"/>
          <w:szCs w:val="28"/>
        </w:rPr>
        <w:t>2</w:t>
      </w:r>
      <w:r w:rsidRPr="005D2457">
        <w:rPr>
          <w:rFonts w:ascii="TH SarabunPSK" w:hAnsi="TH SarabunPSK" w:cs="TH SarabunPSK"/>
          <w:sz w:val="28"/>
          <w:szCs w:val="28"/>
          <w:cs/>
        </w:rPr>
        <w:t xml:space="preserve">1 </w:t>
      </w:r>
      <w:r w:rsidRPr="005D2457">
        <w:rPr>
          <w:rFonts w:ascii="TH SarabunPSK" w:hAnsi="TH SarabunPSK" w:cs="TH SarabunPSK"/>
          <w:sz w:val="28"/>
          <w:szCs w:val="28"/>
        </w:rPr>
        <w:t xml:space="preserve">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5D2457" w:rsidRPr="005D2457" w:rsidRDefault="005D2457" w:rsidP="005D2457">
      <w:pPr>
        <w:rPr>
          <w:sz w:val="16"/>
          <w:szCs w:val="16"/>
          <w:lang w:val="x-none" w:eastAsia="x-none"/>
        </w:rPr>
      </w:pPr>
    </w:p>
    <w:p w:rsidR="00DB39C0" w:rsidRPr="005D2457" w:rsidRDefault="00DB39C0" w:rsidP="005D2457">
      <w:pPr>
        <w:pStyle w:val="Heading2"/>
        <w:ind w:left="720" w:firstLine="720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  <w:cs/>
        </w:rPr>
        <w:t xml:space="preserve">วิชาโท 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  <w:cs/>
        </w:rPr>
        <w:t>สำหรับนิสิตวิชาเอกสาขาอื่นทั้งในคณะและนอกคณะ</w:t>
      </w:r>
      <w:r w:rsidRPr="005D2457">
        <w:rPr>
          <w:rFonts w:ascii="TH SarabunPSK" w:hAnsi="TH SarabunPSK" w:cs="TH SarabunPSK"/>
          <w:sz w:val="28"/>
          <w:szCs w:val="28"/>
        </w:rPr>
        <w:t xml:space="preserve"> </w:t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21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  <w:cs/>
        </w:rPr>
        <w:tab/>
      </w:r>
      <w:r w:rsidR="005D2457">
        <w:rPr>
          <w:rFonts w:ascii="TH SarabunPSK" w:hAnsi="TH SarabunPSK" w:cs="TH SarabunPSK" w:hint="cs"/>
          <w:sz w:val="28"/>
          <w:szCs w:val="28"/>
          <w:cs/>
        </w:rPr>
        <w:tab/>
      </w:r>
      <w:r w:rsidR="005D2457">
        <w:rPr>
          <w:rFonts w:ascii="TH SarabunPSK" w:hAnsi="TH SarabunPSK" w:cs="TH SarabunPSK" w:hint="cs"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sz w:val="28"/>
          <w:szCs w:val="28"/>
          <w:cs/>
        </w:rPr>
        <w:t>วิชาบังคับ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 -</w:t>
      </w:r>
    </w:p>
    <w:p w:rsidR="00DB39C0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</w:rPr>
        <w:tab/>
        <w:t xml:space="preserve">  </w:t>
      </w:r>
      <w:r w:rsidRPr="005D2457">
        <w:rPr>
          <w:rFonts w:ascii="TH SarabunPSK" w:hAnsi="TH SarabunPSK" w:cs="TH SarabunPSK"/>
          <w:sz w:val="28"/>
          <w:szCs w:val="28"/>
          <w:cs/>
        </w:rPr>
        <w:tab/>
      </w:r>
      <w:r w:rsidR="005D2457">
        <w:rPr>
          <w:rFonts w:ascii="TH SarabunPSK" w:hAnsi="TH SarabunPSK" w:cs="TH SarabunPSK" w:hint="cs"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sz w:val="28"/>
          <w:szCs w:val="28"/>
          <w:cs/>
        </w:rPr>
        <w:t>วิชาเลือก</w:t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</w:r>
      <w:r w:rsidRPr="005D2457">
        <w:rPr>
          <w:rFonts w:ascii="TH SarabunPSK" w:hAnsi="TH SarabunPSK" w:cs="TH SarabunPSK"/>
          <w:sz w:val="28"/>
          <w:szCs w:val="28"/>
        </w:rPr>
        <w:tab/>
        <w:t xml:space="preserve">21  </w:t>
      </w:r>
      <w:r w:rsidRPr="005D2457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5D2457" w:rsidRPr="005D2457" w:rsidRDefault="005D2457" w:rsidP="005D2457">
      <w:pPr>
        <w:rPr>
          <w:lang w:val="x-none" w:eastAsia="x-none"/>
        </w:rPr>
      </w:pPr>
    </w:p>
    <w:p w:rsidR="00DB39C0" w:rsidRPr="00DB39C0" w:rsidRDefault="00DB39C0" w:rsidP="00DB39C0">
      <w:pPr>
        <w:tabs>
          <w:tab w:val="left" w:pos="709"/>
        </w:tabs>
        <w:spacing w:line="380" w:lineRule="exact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>.1.2</w:t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DB39C0" w:rsidRPr="00DB39C0" w:rsidRDefault="00DB39C0" w:rsidP="00DB39C0">
      <w:pPr>
        <w:tabs>
          <w:tab w:val="left" w:pos="709"/>
        </w:tabs>
        <w:spacing w:line="380" w:lineRule="exact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B39C0">
        <w:rPr>
          <w:rFonts w:ascii="TH SarabunPSK" w:eastAsia="Times New Roman" w:hAnsi="TH SarabunPSK" w:cs="TH SarabunPSK"/>
          <w:sz w:val="28"/>
          <w:lang w:val="de-DE"/>
        </w:rPr>
        <w:t xml:space="preserve">1. 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ผู้ที่เข้าศึกษาโปรแกรมเกียรตินิยมจะต้องผ่านการเรียนในชั้นปีที่  1 ด้วยแต้มเฉลี่ยสะสม</w:t>
      </w:r>
      <w:r w:rsidR="0030123E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          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ไม่ต่ำกว่า  3.75  และเรียนรายวิชาในหลักสูตรมาแล้วไม่น้อยกว่า  36  หน่วยกิต กรณีได้แต้มเฉลี่ยสะสม</w:t>
      </w:r>
      <w:r w:rsidR="0030123E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       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ต่ำกว่า  3.75  แต่สูงกว่าเกณฑ์ของมหาวิทยาลัย คือ  3.50  ให้อยู่ในดุลยพินิจของคณะกรรมการบริหาร</w:t>
      </w:r>
      <w:r w:rsidR="0030123E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          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คณะอักษรศาสตร์</w:t>
      </w:r>
    </w:p>
    <w:p w:rsidR="005D2457" w:rsidRDefault="00DB39C0" w:rsidP="005D2457">
      <w:pPr>
        <w:pStyle w:val="Heading2"/>
        <w:rPr>
          <w:rFonts w:ascii="TH SarabunPSK" w:hAnsi="TH SarabunPSK" w:cs="TH SarabunPSK"/>
          <w:sz w:val="28"/>
          <w:szCs w:val="28"/>
        </w:rPr>
      </w:pPr>
      <w:r w:rsidRPr="00DB39C0">
        <w:rPr>
          <w:cs/>
        </w:rPr>
        <w:tab/>
      </w:r>
      <w:r w:rsidRPr="00DB39C0">
        <w:rPr>
          <w:cs/>
        </w:rPr>
        <w:tab/>
      </w:r>
      <w:r w:rsidRPr="005D2457">
        <w:rPr>
          <w:rFonts w:ascii="TH SarabunPSK" w:hAnsi="TH SarabunPSK" w:cs="TH SarabunPSK"/>
          <w:sz w:val="28"/>
          <w:szCs w:val="28"/>
          <w:cs/>
        </w:rPr>
        <w:t>2.  นิสิตโปรแกรมเกียรตินิยมต้องสอบได้แต้มเฉลี่ยสะสมไม่ต่ำกว่า  3.60  หากไม่สามารถสอบ</w:t>
      </w:r>
    </w:p>
    <w:p w:rsidR="006251EF" w:rsidRDefault="00DB39C0" w:rsidP="005D2457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  <w:cs/>
        </w:rPr>
        <w:t>ได้แต้มเฉลี่ยสะสม 3.60  ติดต่อกัน  2  ภาคการศึกษา ต้องย้ายไปเรียนโปรแกรมปกติโดยสามารถนับ</w:t>
      </w:r>
    </w:p>
    <w:p w:rsidR="005D2457" w:rsidRPr="005D2457" w:rsidRDefault="00DB39C0" w:rsidP="006251EF">
      <w:pPr>
        <w:pStyle w:val="Heading2"/>
        <w:ind w:left="720"/>
        <w:rPr>
          <w:rFonts w:ascii="TH SarabunPSK" w:hAnsi="TH SarabunPSK" w:cs="TH SarabunPSK"/>
          <w:sz w:val="28"/>
          <w:szCs w:val="28"/>
        </w:rPr>
      </w:pPr>
      <w:r w:rsidRPr="005D2457">
        <w:rPr>
          <w:rFonts w:ascii="TH SarabunPSK" w:hAnsi="TH SarabunPSK" w:cs="TH SarabunPSK"/>
          <w:sz w:val="28"/>
          <w:szCs w:val="28"/>
          <w:cs/>
        </w:rPr>
        <w:t>หน่วยกิตรายวิชาเอกัตศึกษา/รายวิชาระดับบัณฑิตศึกษาในโปรแกรมเกียรตินิยม เป็นหน่วยกิตของโปรแกรมปกติได้</w:t>
      </w:r>
    </w:p>
    <w:p w:rsidR="00DB39C0" w:rsidRPr="005D2457" w:rsidRDefault="006251EF" w:rsidP="005D2457">
      <w:pPr>
        <w:pStyle w:val="Heading2"/>
        <w:rPr>
          <w:rFonts w:ascii="TH SarabunPSK" w:hAnsi="TH SarabunPSK" w:cs="TH SarabunPSK"/>
          <w:b/>
          <w:bCs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="0030123E" w:rsidRPr="005D2457">
        <w:rPr>
          <w:rFonts w:ascii="TH SarabunPSK" w:hAnsi="TH SarabunPSK" w:cs="TH SarabunPSK"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3.1.2.1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  <w:t>แบบวิชาเอก-โท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5D2457">
        <w:rPr>
          <w:rFonts w:ascii="TH SarabunPSK" w:hAnsi="TH SarabunPSK" w:cs="TH SarabunPSK"/>
          <w:b/>
          <w:bCs/>
          <w:sz w:val="28"/>
          <w:szCs w:val="28"/>
        </w:rPr>
        <w:t>7</w:t>
      </w:r>
      <w:r w:rsidR="00DB39C0" w:rsidRPr="005D2457">
        <w:rPr>
          <w:rFonts w:ascii="TH SarabunPSK" w:hAnsi="TH SarabunPSK" w:cs="TH SarabunPSK"/>
          <w:b/>
          <w:bCs/>
          <w:sz w:val="28"/>
          <w:szCs w:val="28"/>
          <w:cs/>
        </w:rPr>
        <w:t>2  หน่วยกิต</w:t>
      </w:r>
    </w:p>
    <w:p w:rsidR="00DB39C0" w:rsidRPr="005D2457" w:rsidRDefault="00DB39C0" w:rsidP="005D2457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30123E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  <w:t>1)  วิชาเอก</w:t>
      </w:r>
      <w:r w:rsidR="0030123E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30123E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30123E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30123E" w:rsidRPr="005D2457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5D2457">
        <w:rPr>
          <w:rFonts w:ascii="TH SarabunPSK" w:hAnsi="TH SarabunPSK" w:cs="TH SarabunPSK"/>
          <w:b/>
          <w:bCs/>
          <w:sz w:val="28"/>
          <w:szCs w:val="28"/>
          <w:cs/>
        </w:rPr>
        <w:t>51  หน่วยกิต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  <w:t>วิชาบังคับ</w:t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  <w:t>24  หน่วยกิต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  <w:t xml:space="preserve">วิชาเลือก </w:t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  <w:t>27  หน่วยกิต</w:t>
      </w:r>
    </w:p>
    <w:p w:rsidR="00DB39C0" w:rsidRPr="00DB39C0" w:rsidRDefault="00DB39C0" w:rsidP="006251EF">
      <w:pPr>
        <w:spacing w:line="380" w:lineRule="exact"/>
        <w:ind w:left="720" w:firstLine="981"/>
        <w:rPr>
          <w:rFonts w:ascii="TH SarabunPSK" w:eastAsia="Times New Roman" w:hAnsi="TH SarabunPSK" w:cs="TH SarabunPSK"/>
          <w:sz w:val="28"/>
          <w:cs/>
          <w:lang w:val="de-DE"/>
        </w:rPr>
      </w:pP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นิสิตต้องเรียนรายวิชาเอกัตศึกษาหรือรายวิชาระดับบัณฑิตศึกษา โดยความเห็นชอบของคณะกรรมการบริหารหลักสูตรปริญญาบัณฑิต สาขาวิชาภาษาอังกฤษ และปริญญานิพนธ์ รวม  20  หน่วยกิต</w:t>
      </w:r>
      <w:r w:rsidRPr="00DB39C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B39C0">
        <w:rPr>
          <w:rFonts w:ascii="TH SarabunPSK" w:eastAsia="Times New Roman" w:hAnsi="TH SarabunPSK" w:cs="TH SarabunPSK"/>
          <w:sz w:val="28"/>
          <w:cs/>
          <w:lang w:val="de-DE"/>
        </w:rPr>
        <w:t>และเรียนรายวิชาเลือกอีก  7  หน่วยกิต</w:t>
      </w:r>
    </w:p>
    <w:p w:rsidR="006251EF" w:rsidRDefault="00DB39C0" w:rsidP="005D2457">
      <w:pPr>
        <w:tabs>
          <w:tab w:val="left" w:pos="2160"/>
          <w:tab w:val="left" w:pos="2520"/>
        </w:tabs>
        <w:spacing w:line="380" w:lineRule="exact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5D2457" w:rsidRDefault="006251EF" w:rsidP="005D2457">
      <w:pPr>
        <w:tabs>
          <w:tab w:val="left" w:pos="2160"/>
          <w:tab w:val="left" w:pos="2520"/>
        </w:tabs>
        <w:spacing w:line="380" w:lineRule="exact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lastRenderedPageBreak/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2)</w:t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วิชาโท</w:t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</w:t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lang w:val="de-DE"/>
        </w:rPr>
        <w:t>1</w:t>
      </w:r>
      <w:r w:rsidR="00DB39C0" w:rsidRPr="00DB39C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6251EF" w:rsidRDefault="006251EF" w:rsidP="006251EF">
      <w:pPr>
        <w:tabs>
          <w:tab w:val="left" w:pos="2160"/>
          <w:tab w:val="left" w:pos="2520"/>
        </w:tabs>
        <w:spacing w:line="380" w:lineRule="exact"/>
        <w:ind w:left="1440" w:hanging="709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DB39C0" w:rsidRPr="00DB39C0">
        <w:rPr>
          <w:rFonts w:ascii="TH SarabunPSK" w:eastAsia="Times New Roman" w:hAnsi="TH SarabunPSK" w:cs="TH SarabunPSK"/>
          <w:sz w:val="28"/>
          <w:cs/>
          <w:lang w:val="de-DE"/>
        </w:rPr>
        <w:t>นิสิตที่เรียนสาขาวิชาภาษาอังกฤษเป็นวิชาเอก ต้องเลือกเรียนวิชาโทสาขาอื่นที่เปิดสอนในคณะหรือนอกคณะอีก</w:t>
      </w:r>
      <w:r w:rsidR="00DB39C0" w:rsidRPr="00DB39C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="00DB39C0" w:rsidRPr="00DB39C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="00DB39C0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="00DB39C0" w:rsidRPr="00DB39C0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="00DB39C0" w:rsidRPr="00DB39C0">
        <w:rPr>
          <w:rFonts w:ascii="TH SarabunPSK" w:eastAsia="Times New Roman" w:hAnsi="TH SarabunPSK" w:cs="TH SarabunPSK"/>
          <w:sz w:val="28"/>
          <w:lang w:val="de-DE"/>
        </w:rPr>
        <w:t>1</w:t>
      </w:r>
      <w:r w:rsidR="00DB39C0" w:rsidRPr="00DB39C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="00DB39C0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="00DB39C0" w:rsidRPr="00DB39C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4855E2" w:rsidRPr="0038011D" w:rsidRDefault="0038011D" w:rsidP="0038011D">
      <w:pPr>
        <w:pStyle w:val="ListParagraph"/>
        <w:tabs>
          <w:tab w:val="left" w:pos="2160"/>
          <w:tab w:val="left" w:pos="2520"/>
        </w:tabs>
        <w:spacing w:line="380" w:lineRule="exact"/>
        <w:ind w:left="765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4.  </w:t>
      </w:r>
      <w:r w:rsidR="004855E2" w:rsidRPr="0038011D">
        <w:rPr>
          <w:rFonts w:ascii="TH SarabunPSK" w:hAnsi="TH SarabunPSK" w:cs="TH SarabunPSK"/>
          <w:b/>
          <w:bCs/>
          <w:sz w:val="28"/>
          <w:cs/>
        </w:rPr>
        <w:t xml:space="preserve">รายวิชา </w:t>
      </w:r>
    </w:p>
    <w:p w:rsidR="0038011D" w:rsidRPr="0030123E" w:rsidRDefault="0038011D" w:rsidP="0038011D">
      <w:pPr>
        <w:pStyle w:val="Heading2"/>
        <w:ind w:left="36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30123E">
        <w:rPr>
          <w:rFonts w:ascii="TH SarabunPSK" w:hAnsi="TH SarabunPSK" w:cs="TH SarabunPSK"/>
          <w:b/>
          <w:bCs/>
          <w:sz w:val="28"/>
          <w:szCs w:val="28"/>
        </w:rPr>
        <w:t>4.1</w:t>
      </w:r>
      <w:r w:rsidRPr="0030123E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โปรแกรมปกติ</w:t>
      </w:r>
    </w:p>
    <w:p w:rsidR="0038011D" w:rsidRPr="0030123E" w:rsidRDefault="0038011D" w:rsidP="0038011D">
      <w:pPr>
        <w:pStyle w:val="Heading2"/>
        <w:ind w:left="2160" w:hanging="720"/>
        <w:rPr>
          <w:rFonts w:ascii="TH SarabunPSK" w:hAnsi="TH SarabunPSK" w:cs="TH SarabunPSK"/>
          <w:b/>
          <w:bCs/>
          <w:sz w:val="28"/>
          <w:szCs w:val="28"/>
          <w:u w:val="single"/>
        </w:rPr>
      </w:pP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 xml:space="preserve">4.1.1 </w:t>
      </w:r>
      <w:r w:rsidRPr="0030123E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แบบวิชาเอก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>-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 xml:space="preserve">โท 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  <w:t>7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2  หน่วยกิต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4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 xml:space="preserve">.1.1.1 </w:t>
      </w:r>
      <w:r w:rsidRPr="0030123E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วิชาเอก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  <w:t>51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 xml:space="preserve">  หน่วยกิต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30123E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วิชาบังคับ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  <w:t>24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 xml:space="preserve">  หน่วยกิต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 xml:space="preserve">2202201 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ทักษะการพูดภาษาอังกฤษเชิงวิชาการ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3 (3-0-6) 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Academic English Oral Skills 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2202202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 xml:space="preserve">เรียงความอังกฤษ </w:t>
      </w:r>
      <w:r w:rsidRPr="0030123E">
        <w:rPr>
          <w:rFonts w:ascii="TH SarabunPSK" w:hAnsi="TH SarabunPSK" w:cs="TH SarabunPSK"/>
          <w:sz w:val="28"/>
          <w:szCs w:val="28"/>
        </w:rPr>
        <w:t>1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  <w:t>English Composition I</w:t>
      </w:r>
      <w:r w:rsidRPr="0030123E">
        <w:rPr>
          <w:rFonts w:ascii="TH SarabunPSK" w:hAnsi="TH SarabunPSK" w:cs="TH SarabunPSK"/>
          <w:sz w:val="28"/>
          <w:szCs w:val="28"/>
        </w:rPr>
        <w:tab/>
        <w:t xml:space="preserve"> 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2202217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ทักษะการอ่านอังกฤษ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3 (3-0-6) 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English Reading Skills</w:t>
      </w:r>
      <w:r w:rsidRPr="0030123E">
        <w:rPr>
          <w:rFonts w:ascii="TH SarabunPSK" w:hAnsi="TH SarabunPSK" w:cs="TH SarabunPSK"/>
          <w:sz w:val="28"/>
          <w:szCs w:val="28"/>
        </w:rPr>
        <w:tab/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2202224</w:t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ระบบเสียงและโครงสร้างภาษาอังกฤษขั้นต้น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38011D" w:rsidRPr="004855E2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Introduction to English Sound System and Structure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2202234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 xml:space="preserve">การศึกษาวรรณกรรมอังกฤษเบื้องต้น 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38011D" w:rsidRPr="004855E2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Introduction to the Study of English Literature 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2202235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การอ่านวิเคราะห์เพื่อการศึกษาวรรณกรรมอังกฤษ</w:t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38011D" w:rsidRPr="004855E2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Reading and Analysis for the Study of English Literature</w:t>
      </w:r>
    </w:p>
    <w:p w:rsidR="0038011D" w:rsidRPr="0030123E" w:rsidRDefault="0038011D" w:rsidP="0038011D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>2202266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ภูมิหลังของวรรณคดีอังกฤษ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38011D" w:rsidRPr="004855E2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Background to British Literature   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2202267</w:t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ภูมิหลังของวรรณคดีอเมริกัน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  <w:t>3 (3-0-6)</w:t>
      </w:r>
    </w:p>
    <w:p w:rsidR="0038011D" w:rsidRDefault="0038011D" w:rsidP="0038011D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Background to American Literature </w:t>
      </w:r>
    </w:p>
    <w:p w:rsidR="0038011D" w:rsidRDefault="0038011D" w:rsidP="0038011D">
      <w:pPr>
        <w:rPr>
          <w:lang w:eastAsia="x-none"/>
        </w:rPr>
      </w:pPr>
    </w:p>
    <w:p w:rsidR="0038011D" w:rsidRPr="0030123E" w:rsidRDefault="0038011D" w:rsidP="0038011D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วิชาเลือก</w:t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b/>
          <w:bCs/>
          <w:sz w:val="28"/>
          <w:szCs w:val="28"/>
        </w:rPr>
        <w:t xml:space="preserve">27  </w:t>
      </w:r>
      <w:r w:rsidRPr="0030123E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 xml:space="preserve">-  </w:t>
      </w:r>
      <w:r w:rsidRPr="0030123E">
        <w:rPr>
          <w:rFonts w:ascii="TH SarabunPSK" w:hAnsi="TH SarabunPSK" w:cs="TH SarabunPSK"/>
          <w:sz w:val="28"/>
          <w:szCs w:val="28"/>
          <w:cs/>
        </w:rPr>
        <w:t>วิชาเลือกสายภาษา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9  </w:t>
      </w:r>
      <w:r w:rsidRPr="0030123E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 xml:space="preserve">-  </w:t>
      </w:r>
      <w:r w:rsidRPr="0030123E">
        <w:rPr>
          <w:rFonts w:ascii="TH SarabunPSK" w:hAnsi="TH SarabunPSK" w:cs="TH SarabunPSK"/>
          <w:sz w:val="28"/>
          <w:szCs w:val="28"/>
          <w:cs/>
        </w:rPr>
        <w:t>วิชาเลือกสายวรรณคดี</w:t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9  </w:t>
      </w:r>
      <w:r w:rsidRPr="0030123E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 xml:space="preserve">-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0123E">
        <w:rPr>
          <w:rFonts w:ascii="TH SarabunPSK" w:hAnsi="TH SarabunPSK" w:cs="TH SarabunPSK"/>
          <w:sz w:val="28"/>
          <w:szCs w:val="28"/>
          <w:cs/>
        </w:rPr>
        <w:t>วิชาเลือกจากสายภาษา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9  </w:t>
      </w:r>
      <w:r w:rsidRPr="0030123E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38011D" w:rsidRPr="0030123E" w:rsidRDefault="0038011D" w:rsidP="0038011D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Pr="0030123E">
        <w:rPr>
          <w:rFonts w:ascii="TH SarabunPSK" w:hAnsi="TH SarabunPSK" w:cs="TH SarabunPSK"/>
          <w:sz w:val="28"/>
          <w:szCs w:val="28"/>
          <w:cs/>
        </w:rPr>
        <w:t>และ</w:t>
      </w:r>
      <w:r w:rsidRPr="0030123E">
        <w:rPr>
          <w:rFonts w:ascii="TH SarabunPSK" w:hAnsi="TH SarabunPSK" w:cs="TH SarabunPSK"/>
          <w:sz w:val="28"/>
          <w:szCs w:val="28"/>
        </w:rPr>
        <w:t>/</w:t>
      </w:r>
      <w:r w:rsidRPr="0030123E">
        <w:rPr>
          <w:rFonts w:ascii="TH SarabunPSK" w:hAnsi="TH SarabunPSK" w:cs="TH SarabunPSK"/>
          <w:sz w:val="28"/>
          <w:szCs w:val="28"/>
          <w:cs/>
        </w:rPr>
        <w:t>หรือสายวรรณคดี</w:t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</w:p>
    <w:p w:rsidR="004606D5" w:rsidRDefault="004606D5" w:rsidP="004606D5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  <w:lang w:val="en-US"/>
        </w:rPr>
      </w:pPr>
    </w:p>
    <w:p w:rsidR="004606D5" w:rsidRPr="00D73288" w:rsidRDefault="004606D5" w:rsidP="004606D5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D73288">
        <w:rPr>
          <w:rFonts w:ascii="TH SarabunPSK" w:hAnsi="TH SarabunPSK" w:cs="TH SarabunPSK"/>
          <w:b/>
          <w:bCs/>
          <w:sz w:val="28"/>
          <w:szCs w:val="28"/>
          <w:cs/>
        </w:rPr>
        <w:t>วิชาเลือกสายภาษา</w:t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</w:p>
    <w:p w:rsidR="004606D5" w:rsidRPr="0030123E" w:rsidRDefault="004606D5" w:rsidP="004606D5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2202302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เรียงความอังกฤษ</w:t>
      </w:r>
      <w:r w:rsidRPr="0030123E">
        <w:rPr>
          <w:rFonts w:ascii="TH SarabunPSK" w:hAnsi="TH SarabunPSK" w:cs="TH SarabunPSK"/>
          <w:sz w:val="28"/>
          <w:szCs w:val="28"/>
        </w:rPr>
        <w:t xml:space="preserve"> 2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4606D5" w:rsidRDefault="004606D5" w:rsidP="004606D5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English Composition II </w:t>
      </w:r>
    </w:p>
    <w:p w:rsidR="004606D5" w:rsidRPr="004606D5" w:rsidRDefault="004606D5" w:rsidP="004606D5">
      <w:pPr>
        <w:rPr>
          <w:lang w:eastAsia="x-none"/>
        </w:rPr>
      </w:pPr>
    </w:p>
    <w:p w:rsidR="004606D5" w:rsidRPr="0030123E" w:rsidRDefault="004606D5" w:rsidP="004606D5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lastRenderedPageBreak/>
        <w:tab/>
        <w:t>2202304</w:t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การเขียนภาษาอังกฤษธุรกิจ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4606D5" w:rsidRPr="0030123E" w:rsidRDefault="004606D5" w:rsidP="004606D5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English Business Writing</w:t>
      </w:r>
    </w:p>
    <w:p w:rsidR="00DB39C0" w:rsidRPr="0030123E" w:rsidRDefault="00DB39C0" w:rsidP="004606D5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>2202313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แปลอังกฤษ</w:t>
      </w:r>
      <w:r w:rsidRPr="0030123E">
        <w:rPr>
          <w:rFonts w:ascii="TH SarabunPSK" w:hAnsi="TH SarabunPSK" w:cs="TH SarabunPSK"/>
          <w:sz w:val="28"/>
          <w:szCs w:val="28"/>
        </w:rPr>
        <w:t>-</w:t>
      </w:r>
      <w:r w:rsidRPr="0030123E">
        <w:rPr>
          <w:rFonts w:ascii="TH SarabunPSK" w:hAnsi="TH SarabunPSK" w:cs="TH SarabunPSK"/>
          <w:sz w:val="28"/>
          <w:szCs w:val="28"/>
          <w:cs/>
        </w:rPr>
        <w:t>ไทย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Translation: English –Thai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2202314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แปลไทย</w:t>
      </w:r>
      <w:r w:rsidRPr="0030123E">
        <w:rPr>
          <w:rFonts w:ascii="TH SarabunPSK" w:hAnsi="TH SarabunPSK" w:cs="TH SarabunPSK"/>
          <w:sz w:val="28"/>
          <w:szCs w:val="28"/>
        </w:rPr>
        <w:t>-</w:t>
      </w:r>
      <w:r w:rsidRPr="0030123E">
        <w:rPr>
          <w:rFonts w:ascii="TH SarabunPSK" w:hAnsi="TH SarabunPSK" w:cs="TH SarabunPSK"/>
          <w:sz w:val="28"/>
          <w:szCs w:val="28"/>
          <w:cs/>
        </w:rPr>
        <w:t xml:space="preserve">อังกฤษ </w:t>
      </w:r>
      <w:r w:rsidRPr="0030123E">
        <w:rPr>
          <w:rFonts w:ascii="TH SarabunPSK" w:hAnsi="TH SarabunPSK" w:cs="TH SarabunPSK"/>
          <w:sz w:val="28"/>
          <w:szCs w:val="28"/>
        </w:rPr>
        <w:t>1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DB39C0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Translation: Thai - English I</w:t>
      </w:r>
    </w:p>
    <w:p w:rsidR="00DB39C0" w:rsidRPr="0030123E" w:rsidRDefault="00DB39C0" w:rsidP="004855E2">
      <w:pPr>
        <w:pStyle w:val="Heading2"/>
        <w:ind w:firstLine="720"/>
        <w:rPr>
          <w:rFonts w:ascii="TH SarabunPSK" w:hAnsi="TH SarabunPSK" w:cs="TH SarabunPSK"/>
          <w:sz w:val="28"/>
          <w:szCs w:val="28"/>
          <w:cs/>
        </w:rPr>
      </w:pPr>
      <w:r w:rsidRPr="0030123E">
        <w:rPr>
          <w:rFonts w:ascii="TH SarabunPSK" w:hAnsi="TH SarabunPSK" w:cs="TH SarabunPSK"/>
          <w:sz w:val="28"/>
          <w:szCs w:val="28"/>
        </w:rPr>
        <w:t xml:space="preserve">2202317 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ทักษะการอ่านอังกฤษเชิงวิจารณ์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English Critical Reading Skills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2202324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สัทศาสตร์เพื่อการออกเสียงภาษาอังกฤษ</w:t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3 (3-0-6) 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Phonetics for English Pronunciation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 xml:space="preserve">  </w:t>
      </w:r>
      <w:r w:rsidRPr="0030123E">
        <w:rPr>
          <w:rFonts w:ascii="TH SarabunPSK" w:hAnsi="TH SarabunPSK" w:cs="TH SarabunPSK"/>
          <w:sz w:val="28"/>
          <w:szCs w:val="28"/>
        </w:rPr>
        <w:tab/>
        <w:t>2202326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วากยสัมพันธ์ภาษาอังกฤษ</w:t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English Syntax 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 xml:space="preserve">  </w:t>
      </w:r>
      <w:r w:rsidRPr="0030123E">
        <w:rPr>
          <w:rFonts w:ascii="TH SarabunPSK" w:hAnsi="TH SarabunPSK" w:cs="TH SarabunPSK"/>
          <w:sz w:val="28"/>
          <w:szCs w:val="28"/>
        </w:rPr>
        <w:tab/>
        <w:t>2202401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การเขียนเชิงสร้างสรรค์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 xml:space="preserve">3 (3-0-6) 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Creative Writing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2202405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การเขียนรายงานการค้นคว้า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Research Writing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 xml:space="preserve">  </w:t>
      </w:r>
      <w:r w:rsidRPr="0030123E">
        <w:rPr>
          <w:rFonts w:ascii="TH SarabunPSK" w:hAnsi="TH SarabunPSK" w:cs="TH SarabunPSK"/>
          <w:sz w:val="28"/>
          <w:szCs w:val="28"/>
        </w:rPr>
        <w:tab/>
        <w:t xml:space="preserve">2202408  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การปราศรัยในที่ชุมชน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Public Speaking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2202414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แปลไทย</w:t>
      </w:r>
      <w:r w:rsidRPr="0030123E">
        <w:rPr>
          <w:rFonts w:ascii="TH SarabunPSK" w:hAnsi="TH SarabunPSK" w:cs="TH SarabunPSK"/>
          <w:sz w:val="28"/>
          <w:szCs w:val="28"/>
        </w:rPr>
        <w:t>-</w:t>
      </w:r>
      <w:r w:rsidRPr="0030123E">
        <w:rPr>
          <w:rFonts w:ascii="TH SarabunPSK" w:hAnsi="TH SarabunPSK" w:cs="TH SarabunPSK"/>
          <w:sz w:val="28"/>
          <w:szCs w:val="28"/>
          <w:cs/>
        </w:rPr>
        <w:t xml:space="preserve">อังกฤษ </w:t>
      </w:r>
      <w:r w:rsidRPr="0030123E">
        <w:rPr>
          <w:rFonts w:ascii="TH SarabunPSK" w:hAnsi="TH SarabunPSK" w:cs="TH SarabunPSK"/>
          <w:sz w:val="28"/>
          <w:szCs w:val="28"/>
        </w:rPr>
        <w:t>2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Translation: Thai - English II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2202421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วิวัฒนาการของภาษาอังกฤษ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Development of the English Language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2202425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หัวข้อคัดสรรเกี่ยวกับภาษาอังกฤษ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Selected Topics in the English Language</w:t>
      </w:r>
    </w:p>
    <w:p w:rsidR="00DB39C0" w:rsidRPr="0030123E" w:rsidRDefault="00DB39C0" w:rsidP="0030123E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  <w:t>2202499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>การศึกษาอิสระ</w:t>
      </w:r>
      <w:r w:rsidRPr="0030123E">
        <w:rPr>
          <w:rFonts w:ascii="TH SarabunPSK" w:hAnsi="TH SarabunPSK" w:cs="TH SarabunPSK"/>
          <w:sz w:val="28"/>
          <w:szCs w:val="28"/>
        </w:rPr>
        <w:t xml:space="preserve">: </w:t>
      </w:r>
      <w:r w:rsidRPr="0030123E">
        <w:rPr>
          <w:rFonts w:ascii="TH SarabunPSK" w:hAnsi="TH SarabunPSK" w:cs="TH SarabunPSK"/>
          <w:sz w:val="28"/>
          <w:szCs w:val="28"/>
          <w:cs/>
        </w:rPr>
        <w:t>อังกฤษ</w:t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Pr="0030123E">
        <w:rPr>
          <w:rFonts w:ascii="TH SarabunPSK" w:hAnsi="TH SarabunPSK" w:cs="TH SarabunPSK"/>
          <w:sz w:val="28"/>
          <w:szCs w:val="28"/>
        </w:rPr>
        <w:t>3 (1-0-8)</w:t>
      </w:r>
    </w:p>
    <w:p w:rsidR="00DB39C0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30123E">
        <w:rPr>
          <w:rFonts w:ascii="TH SarabunPSK" w:hAnsi="TH SarabunPSK" w:cs="TH SarabunPSK"/>
          <w:sz w:val="28"/>
          <w:szCs w:val="28"/>
        </w:rPr>
        <w:tab/>
      </w:r>
      <w:r w:rsidRPr="0030123E">
        <w:rPr>
          <w:rFonts w:ascii="TH SarabunPSK" w:hAnsi="TH SarabunPSK" w:cs="TH SarabunPSK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/>
          <w:sz w:val="28"/>
          <w:szCs w:val="28"/>
        </w:rPr>
        <w:t>Independent Study: English</w:t>
      </w:r>
    </w:p>
    <w:p w:rsidR="004606D5" w:rsidRDefault="004606D5" w:rsidP="004606D5">
      <w:pPr>
        <w:pStyle w:val="Heading2"/>
        <w:rPr>
          <w:rFonts w:asciiTheme="minorHAnsi" w:eastAsiaTheme="minorHAnsi" w:hAnsiTheme="minorHAnsi" w:cstheme="minorBidi"/>
          <w:sz w:val="22"/>
          <w:szCs w:val="28"/>
          <w:lang w:val="en-US"/>
        </w:rPr>
      </w:pPr>
    </w:p>
    <w:p w:rsidR="00D73288" w:rsidRPr="00D73288" w:rsidRDefault="00DB39C0" w:rsidP="004606D5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D73288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วิชาเลือกสายวรรณคดี   </w:t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2202263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ภูมิหลังทางเทวตำนานและคัมภีร์ไบเบิลในวรรณกรรมอังกฤษ</w:t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Mythological and Biblical Background to English Literature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2202340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วรรณกรรมร้อยแก้วอังกฤษศตวรรษที่ </w:t>
      </w:r>
      <w:r w:rsidRPr="00D73288">
        <w:rPr>
          <w:rFonts w:ascii="TH SarabunPSK" w:hAnsi="TH SarabunPSK" w:cs="TH SarabunPSK"/>
          <w:sz w:val="28"/>
          <w:szCs w:val="28"/>
        </w:rPr>
        <w:t>19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Nineteenth–Century British Fiction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2202341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วรรณกรรมอเมริกันศตวรรษที่ </w:t>
      </w:r>
      <w:r w:rsidRPr="00D73288">
        <w:rPr>
          <w:rFonts w:ascii="TH SarabunPSK" w:hAnsi="TH SarabunPSK" w:cs="TH SarabunPSK"/>
          <w:sz w:val="28"/>
          <w:szCs w:val="28"/>
        </w:rPr>
        <w:t>19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4606D5" w:rsidRPr="004606D5" w:rsidRDefault="00DB39C0" w:rsidP="00D73288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Nineteenth-Century American</w:t>
      </w:r>
      <w:r w:rsidR="004606D5">
        <w:rPr>
          <w:rFonts w:ascii="TH SarabunPSK" w:hAnsi="TH SarabunPSK" w:cs="TH SarabunPSK"/>
          <w:sz w:val="28"/>
          <w:szCs w:val="28"/>
        </w:rPr>
        <w:t xml:space="preserve"> Literature                    </w:t>
      </w:r>
    </w:p>
    <w:p w:rsidR="00DB39C0" w:rsidRPr="00D73288" w:rsidRDefault="00DB39C0" w:rsidP="004606D5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>2202342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บทละครศตวรรษที่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Drama from the T</w:t>
      </w:r>
      <w:r w:rsidR="00E044F2" w:rsidRPr="00D73288">
        <w:rPr>
          <w:rFonts w:ascii="TH SarabunPSK" w:hAnsi="TH SarabunPSK" w:cs="TH SarabunPSK"/>
          <w:sz w:val="28"/>
          <w:szCs w:val="28"/>
        </w:rPr>
        <w:t>wentieth Century to the Present</w:t>
      </w:r>
    </w:p>
    <w:p w:rsidR="00DB39C0" w:rsidRPr="00D73288" w:rsidRDefault="00DB39C0" w:rsidP="00D73288">
      <w:pPr>
        <w:pStyle w:val="Heading2"/>
        <w:rPr>
          <w:rFonts w:ascii="TH SarabunPSK" w:eastAsia="Cordia New" w:hAnsi="TH SarabunPSK" w:cs="TH SarabunPSK"/>
          <w:sz w:val="28"/>
          <w:szCs w:val="28"/>
          <w:lang w:eastAsia="th-TH"/>
        </w:rPr>
      </w:pP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2202344</w:t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="00D73288">
        <w:rPr>
          <w:rFonts w:ascii="TH SarabunPSK" w:eastAsia="Cordia New" w:hAnsi="TH SarabunPSK" w:cs="TH SarabunPSK" w:hint="cs"/>
          <w:sz w:val="28"/>
          <w:szCs w:val="28"/>
          <w:cs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cs/>
          <w:lang w:eastAsia="th-TH"/>
        </w:rPr>
        <w:t>วรรณกรรมโลกร่วมสมัยที่ประพันธ์เป็นภาษาอังกฤษ</w:t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3 (3-0-6)</w:t>
      </w:r>
    </w:p>
    <w:p w:rsidR="00E044F2" w:rsidRPr="00D73288" w:rsidRDefault="00DB39C0" w:rsidP="00D73288">
      <w:pPr>
        <w:pStyle w:val="Heading2"/>
        <w:rPr>
          <w:rFonts w:ascii="TH SarabunPSK" w:hAnsi="TH SarabunPSK" w:cs="TH SarabunPSK"/>
          <w:kern w:val="32"/>
          <w:sz w:val="28"/>
          <w:szCs w:val="28"/>
        </w:rPr>
      </w:pPr>
      <w:r w:rsidRPr="00D73288">
        <w:rPr>
          <w:rFonts w:ascii="TH SarabunPSK" w:hAnsi="TH SarabunPSK" w:cs="TH SarabunPSK"/>
          <w:kern w:val="32"/>
          <w:sz w:val="28"/>
          <w:szCs w:val="28"/>
        </w:rPr>
        <w:tab/>
      </w:r>
      <w:r w:rsidRPr="00D73288">
        <w:rPr>
          <w:rFonts w:ascii="TH SarabunPSK" w:hAnsi="TH SarabunPSK" w:cs="TH SarabunPSK"/>
          <w:kern w:val="32"/>
          <w:sz w:val="28"/>
          <w:szCs w:val="28"/>
        </w:rPr>
        <w:tab/>
      </w:r>
      <w:r w:rsidRPr="00D73288">
        <w:rPr>
          <w:rFonts w:ascii="TH SarabunPSK" w:hAnsi="TH SarabunPSK" w:cs="TH SarabunPSK"/>
          <w:kern w:val="32"/>
          <w:sz w:val="28"/>
          <w:szCs w:val="28"/>
        </w:rPr>
        <w:tab/>
        <w:t>Contemporary World Literature in English</w:t>
      </w:r>
      <w:r w:rsidR="00D73288">
        <w:rPr>
          <w:rFonts w:ascii="TH SarabunPSK" w:hAnsi="TH SarabunPSK" w:cs="TH SarabunPSK"/>
          <w:kern w:val="32"/>
          <w:sz w:val="28"/>
          <w:szCs w:val="28"/>
        </w:rPr>
        <w:tab/>
      </w:r>
    </w:p>
    <w:p w:rsidR="00DB39C0" w:rsidRPr="00D73288" w:rsidRDefault="00DB39C0" w:rsidP="00D73288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lastRenderedPageBreak/>
        <w:t>2202345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กวีนิพนธ์อังกฤษตั้งแต่ยุคอลิซาบีธันถึงยุคออกัสตัน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British Poetry from the Elizabethans to the Augustans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2202349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กวีนิพนธ์แห่งการขบถจากยุคโรแมนติกถึงยุควิกตอเรียน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The Poetry of Rebellion: The Romantics to the Victorians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2202350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หัวข้อคัดสรรในวรรณกรรมอังกฤษ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Selected Topics in English Literature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2202370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วรรณกรรมฉบับแปลภาษาอังกฤษ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Literature in English Translation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2202371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วรรณกรรมเด็ก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Children’s Literature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2202372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วรรณกรรมกับภาพยนตร์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Literature and Film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2202373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วรรณกรรมสิ่งแวดล้อม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Environmental Literature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2202374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เรื่องแต่งและเรื่องจริงในร้อยแก้วภาษาอังกฤษ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Fiction and Fact in English Prose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2202441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วรรณกรรมร้อยแก้วอังกฤษศตวรรษที่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British Fiction from the Twentieth Century to the Present 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202442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วรรณกรรมร้อยแก้วอเมริกันศตวรรษที่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American Fiction from the Twentieth Century to the Present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2202445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กวีนิพนธ์อังกฤษศตวรรษที่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British Poetry from the Twentieth Century to the Present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2202446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กวีนิพนธ์อเมริกันศตวรรษที่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American Poetry from the Twentieth Century to the Present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2202449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ทฤษฎีวรรณกรรมวิจารณ์สมัยใหม่เบื้องต้น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4606D5" w:rsidRDefault="00DB39C0" w:rsidP="00D73288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Introduction to Modern Critical Theory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eastAsia="Cordia New" w:hAnsi="TH SarabunPSK" w:cs="TH SarabunPSK"/>
          <w:sz w:val="28"/>
          <w:szCs w:val="28"/>
          <w:lang w:eastAsia="th-TH"/>
        </w:rPr>
      </w:pP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2202450</w:t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="00D73288">
        <w:rPr>
          <w:rFonts w:ascii="TH SarabunPSK" w:eastAsia="Cordia New" w:hAnsi="TH SarabunPSK" w:cs="TH SarabunPSK" w:hint="cs"/>
          <w:sz w:val="28"/>
          <w:szCs w:val="28"/>
          <w:cs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cs/>
          <w:lang w:eastAsia="th-TH"/>
        </w:rPr>
        <w:t>เชกสเปียร์</w:t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Shakespeare                                          </w:t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2202499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การศึกษาอิสระ</w:t>
      </w:r>
      <w:r w:rsidRPr="00D73288">
        <w:rPr>
          <w:rFonts w:ascii="TH SarabunPSK" w:hAnsi="TH SarabunPSK" w:cs="TH SarabunPSK"/>
          <w:sz w:val="28"/>
          <w:szCs w:val="28"/>
        </w:rPr>
        <w:t xml:space="preserve">: </w:t>
      </w:r>
      <w:r w:rsidRPr="00D73288">
        <w:rPr>
          <w:rFonts w:ascii="TH SarabunPSK" w:hAnsi="TH SarabunPSK" w:cs="TH SarabunPSK"/>
          <w:sz w:val="28"/>
          <w:szCs w:val="28"/>
          <w:cs/>
        </w:rPr>
        <w:t>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(1-0-8)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Independent Study: English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DB39C0" w:rsidRPr="00D73288" w:rsidRDefault="00DB39C0" w:rsidP="00D73288">
      <w:pPr>
        <w:pStyle w:val="Heading2"/>
        <w:ind w:left="72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D73288">
        <w:rPr>
          <w:rFonts w:ascii="TH SarabunPSK" w:hAnsi="TH SarabunPSK" w:cs="TH SarabunPSK"/>
          <w:b/>
          <w:bCs/>
          <w:sz w:val="28"/>
          <w:szCs w:val="28"/>
        </w:rPr>
        <w:t>4.1.1.2</w:t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วิชาโท </w:t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Pr="00D73288">
        <w:rPr>
          <w:rFonts w:ascii="TH SarabunPSK" w:hAnsi="TH SarabunPSK" w:cs="TH SarabunPSK"/>
          <w:b/>
          <w:bCs/>
          <w:sz w:val="28"/>
          <w:szCs w:val="28"/>
        </w:rPr>
        <w:tab/>
        <w:t xml:space="preserve">21 </w:t>
      </w:r>
      <w:r w:rsidRPr="00D73288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D73288" w:rsidRDefault="00DB39C0" w:rsidP="00D73288">
      <w:pPr>
        <w:pStyle w:val="Heading2"/>
        <w:ind w:left="720" w:firstLine="720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 xml:space="preserve">นิสิตเอกสาขาวิชาภาษาอังกฤษต้องเลือกเรียนวิชาโทสาขาอื่นที่เปิดสอนในคณะหรือนอกคณะอีก    </w:t>
      </w:r>
      <w:r w:rsidRPr="00D73288">
        <w:rPr>
          <w:rFonts w:ascii="TH SarabunPSK" w:hAnsi="TH SarabunPSK" w:cs="TH SarabunPSK"/>
          <w:sz w:val="28"/>
          <w:szCs w:val="28"/>
        </w:rPr>
        <w:t>21</w:t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3288">
        <w:rPr>
          <w:rFonts w:ascii="TH SarabunPSK" w:hAnsi="TH SarabunPSK" w:cs="TH SarabunPSK"/>
          <w:sz w:val="28"/>
          <w:szCs w:val="28"/>
        </w:rPr>
        <w:t xml:space="preserve"> </w:t>
      </w:r>
      <w:r w:rsidRPr="00D73288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4606D5" w:rsidRDefault="004606D5" w:rsidP="00D73288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  <w:lang w:val="en-US"/>
        </w:rPr>
      </w:pPr>
    </w:p>
    <w:p w:rsidR="00DB39C0" w:rsidRPr="00D73288" w:rsidRDefault="00D73288" w:rsidP="00D73288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D7328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1.2  </w:t>
      </w:r>
      <w:r w:rsidR="00DB39C0" w:rsidRPr="00D73288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วิชาโท  </w:t>
      </w:r>
      <w:r w:rsidR="00DB39C0"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b/>
          <w:bCs/>
          <w:sz w:val="28"/>
          <w:szCs w:val="28"/>
        </w:rPr>
        <w:tab/>
        <w:t xml:space="preserve">21  </w:t>
      </w:r>
      <w:r w:rsidR="00DB39C0" w:rsidRPr="00D73288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D73288" w:rsidRDefault="00DB39C0" w:rsidP="00D73288">
      <w:pPr>
        <w:pStyle w:val="Heading2"/>
        <w:ind w:left="720" w:firstLine="720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>สำหรับนิสิตที่เรียนวิชาเอกสาขาอื่นทั้งในคณะและนอกคณะ</w:t>
      </w:r>
      <w:r w:rsidRPr="00D73288">
        <w:rPr>
          <w:rFonts w:ascii="TH SarabunPSK" w:hAnsi="TH SarabunPSK" w:cs="TH SarabunPSK"/>
          <w:sz w:val="28"/>
          <w:szCs w:val="28"/>
        </w:rPr>
        <w:t xml:space="preserve"> </w:t>
      </w:r>
      <w:r w:rsidRPr="00D73288">
        <w:rPr>
          <w:rFonts w:ascii="TH SarabunPSK" w:hAnsi="TH SarabunPSK" w:cs="TH SarabunPSK"/>
          <w:sz w:val="28"/>
          <w:szCs w:val="28"/>
          <w:cs/>
        </w:rPr>
        <w:t>ที่เลือกเรียนเป็นวิชาโท ให้เลือกเรียนจากรายวิชาต่อไปนี้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lastRenderedPageBreak/>
        <w:tab/>
        <w:t>2202201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ทักษะการพูดภาษาอังกฤษเชิงวิชาการ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 xml:space="preserve">Academic English Oral Skills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2202202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เรียงความอังกฤษ </w:t>
      </w:r>
      <w:r w:rsidRPr="00D73288">
        <w:rPr>
          <w:rFonts w:ascii="TH SarabunPSK" w:hAnsi="TH SarabunPSK" w:cs="TH SarabunPSK"/>
          <w:sz w:val="28"/>
          <w:szCs w:val="28"/>
        </w:rPr>
        <w:t>1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English Composition I</w:t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 xml:space="preserve">2202208 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การสนทนาและอภิปรายภาษาอังกฤษ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English Conversation and Discussion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2202217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ทักษะการอ่านอังกฤษ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 xml:space="preserve">3 (3-0-6)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English Reading Skills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2202224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ระบบเสียงและโครงสร้างภาษาอังกฤษขั้นต้น</w:t>
      </w:r>
      <w:r w:rsid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Introduction to English Sound System and Structure</w:t>
      </w:r>
    </w:p>
    <w:p w:rsidR="00DB39C0" w:rsidRPr="00D73288" w:rsidRDefault="00E044F2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2202234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การศึกษาวรรณกรรมอังกฤษเบื้องต้น 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Introduction to the Study of English Literature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2202235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การอ่านวิเคราะห์เพื่อการศึกษาวรรณกรรมอังกฤษ</w:t>
      </w:r>
      <w:r w:rsid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Reading and Analysis for the Study of English Literature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2202263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ภูมิหลังทางเทวตำนานและคัมภีร์ไบเบิลในวรรณกรรมอังกฤษ</w:t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Mythological and Biblical Background to English Literature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2202265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วรรณกรรมอังกฤษเชิงวิจักษ์                 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English Literature Appreciation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2202266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ภูมิหลังของวรรณคดีอังกฤษ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Background to British Literature                     </w:t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2202267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ภูมิหลังของวรรณคดีอเมริกัน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Background to American Literature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2202302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เรียงความอังกฤษ</w:t>
      </w:r>
      <w:r w:rsidRPr="00D73288">
        <w:rPr>
          <w:rFonts w:ascii="TH SarabunPSK" w:hAnsi="TH SarabunPSK" w:cs="TH SarabunPSK"/>
          <w:sz w:val="28"/>
          <w:szCs w:val="28"/>
        </w:rPr>
        <w:t xml:space="preserve"> 2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 xml:space="preserve">English Composition II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2202304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การเขียนภาษาอังกฤษธุรกิจ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English Business Writing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2202313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แปลอังกฤษ</w:t>
      </w:r>
      <w:r w:rsidR="00DB39C0" w:rsidRPr="00D73288">
        <w:rPr>
          <w:rFonts w:ascii="TH SarabunPSK" w:hAnsi="TH SarabunPSK" w:cs="TH SarabunPSK"/>
          <w:sz w:val="28"/>
          <w:szCs w:val="28"/>
        </w:rPr>
        <w:t>-</w:t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ไทย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Translation: English -Thai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2202314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แปลไทย</w:t>
      </w:r>
      <w:r w:rsidR="00DB39C0" w:rsidRPr="00D73288">
        <w:rPr>
          <w:rFonts w:ascii="TH SarabunPSK" w:hAnsi="TH SarabunPSK" w:cs="TH SarabunPSK"/>
          <w:sz w:val="28"/>
          <w:szCs w:val="28"/>
        </w:rPr>
        <w:t>-</w:t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อังกฤษ </w:t>
      </w:r>
      <w:r w:rsidR="00DB39C0" w:rsidRPr="00D73288">
        <w:rPr>
          <w:rFonts w:ascii="TH SarabunPSK" w:hAnsi="TH SarabunPSK" w:cs="TH SarabunPSK"/>
          <w:sz w:val="28"/>
          <w:szCs w:val="28"/>
        </w:rPr>
        <w:t>1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Translation: Thai - English I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 xml:space="preserve">2202317 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ทักษะการอ่านอังกฤษเชิงวิจารณ์</w:t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 xml:space="preserve">  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English Critical Reading Skills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2202324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สัทศาสตร์เพื่อการออกเสียงภาษาอังกฤษ</w:t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Phonetics for English Pronunciation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 xml:space="preserve">  </w:t>
      </w:r>
      <w:r w:rsidRPr="00D73288">
        <w:rPr>
          <w:rFonts w:ascii="TH SarabunPSK" w:hAnsi="TH SarabunPSK" w:cs="TH SarabunPSK"/>
          <w:sz w:val="28"/>
          <w:szCs w:val="28"/>
        </w:rPr>
        <w:tab/>
        <w:t>2202326</w:t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วากยสัมพันธ์ภาษาอังกฤษ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 xml:space="preserve">English Syntax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2202340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วรรณกรรมร้อยแก้วอังกฤษศตวรรษที่ </w:t>
      </w:r>
      <w:r w:rsidRPr="00D73288">
        <w:rPr>
          <w:rFonts w:ascii="TH SarabunPSK" w:hAnsi="TH SarabunPSK" w:cs="TH SarabunPSK"/>
          <w:sz w:val="28"/>
          <w:szCs w:val="28"/>
        </w:rPr>
        <w:t>19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Nineteenth–Century British Fiction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lastRenderedPageBreak/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2202341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วรรณกรรมอเมริกันศตวรรษที่ </w:t>
      </w:r>
      <w:r w:rsidR="00DB39C0" w:rsidRPr="00D73288">
        <w:rPr>
          <w:rFonts w:ascii="TH SarabunPSK" w:hAnsi="TH SarabunPSK" w:cs="TH SarabunPSK"/>
          <w:sz w:val="28"/>
          <w:szCs w:val="28"/>
        </w:rPr>
        <w:t>19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Nineteenth-Century American Literature         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 xml:space="preserve">          </w:t>
      </w:r>
      <w:r w:rsidR="0038011D">
        <w:rPr>
          <w:rFonts w:ascii="TH SarabunPSK" w:hAnsi="TH SarabunPSK" w:cs="TH SarabunPSK"/>
          <w:sz w:val="28"/>
          <w:szCs w:val="28"/>
          <w:lang w:val="en-US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2202342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D73288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บทละครศตวรรษที่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73288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Drama from the Twentieth Century to the Present</w:t>
      </w:r>
    </w:p>
    <w:p w:rsidR="00DB39C0" w:rsidRPr="00D73288" w:rsidRDefault="00D73288" w:rsidP="00D73288">
      <w:pPr>
        <w:pStyle w:val="Heading2"/>
        <w:rPr>
          <w:rFonts w:ascii="TH SarabunPSK" w:eastAsia="Cordia New" w:hAnsi="TH SarabunPSK" w:cs="TH SarabunPSK"/>
          <w:sz w:val="28"/>
          <w:szCs w:val="28"/>
          <w:lang w:eastAsia="th-TH"/>
        </w:rPr>
      </w:pPr>
      <w:r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="00DB39C0"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>2202344</w:t>
      </w:r>
      <w:r w:rsidR="00DB39C0"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>
        <w:rPr>
          <w:rFonts w:ascii="TH SarabunPSK" w:eastAsia="Cordia New" w:hAnsi="TH SarabunPSK" w:cs="TH SarabunPSK" w:hint="cs"/>
          <w:sz w:val="28"/>
          <w:szCs w:val="28"/>
          <w:cs/>
          <w:lang w:eastAsia="th-TH"/>
        </w:rPr>
        <w:tab/>
      </w:r>
      <w:r w:rsidR="00DB39C0" w:rsidRPr="00D73288">
        <w:rPr>
          <w:rFonts w:ascii="TH SarabunPSK" w:eastAsia="Cordia New" w:hAnsi="TH SarabunPSK" w:cs="TH SarabunPSK"/>
          <w:sz w:val="28"/>
          <w:szCs w:val="28"/>
          <w:cs/>
          <w:lang w:eastAsia="th-TH"/>
        </w:rPr>
        <w:t>วรรณกรรมโลกร่วมสมัยที่ประพันธ์เป็นภาษาอังกฤษ</w:t>
      </w:r>
      <w:r w:rsidR="00DB39C0"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="00DB39C0"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kern w:val="32"/>
          <w:sz w:val="28"/>
          <w:szCs w:val="28"/>
        </w:rPr>
      </w:pPr>
      <w:r w:rsidRPr="00D73288">
        <w:rPr>
          <w:rFonts w:ascii="TH SarabunPSK" w:hAnsi="TH SarabunPSK" w:cs="TH SarabunPSK"/>
          <w:kern w:val="32"/>
          <w:sz w:val="28"/>
          <w:szCs w:val="28"/>
        </w:rPr>
        <w:tab/>
      </w:r>
      <w:r w:rsidRPr="00D73288">
        <w:rPr>
          <w:rFonts w:ascii="TH SarabunPSK" w:hAnsi="TH SarabunPSK" w:cs="TH SarabunPSK"/>
          <w:kern w:val="32"/>
          <w:sz w:val="28"/>
          <w:szCs w:val="28"/>
        </w:rPr>
        <w:tab/>
      </w:r>
      <w:r w:rsidRPr="00D73288">
        <w:rPr>
          <w:rFonts w:ascii="TH SarabunPSK" w:hAnsi="TH SarabunPSK" w:cs="TH SarabunPSK"/>
          <w:kern w:val="32"/>
          <w:sz w:val="28"/>
          <w:szCs w:val="28"/>
        </w:rPr>
        <w:tab/>
        <w:t xml:space="preserve">  Contemporary World Literature in English</w:t>
      </w:r>
      <w:r w:rsidRPr="00D73288">
        <w:rPr>
          <w:rFonts w:ascii="TH SarabunPSK" w:hAnsi="TH SarabunPSK" w:cs="TH SarabunPSK"/>
          <w:kern w:val="32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2202345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กวีนิพนธ์อังกฤษตั้งแต่ยุคอลิซาบีธันถึงยุคออกัสตัน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British Poetry from the Elizabethans to the Augustans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2202349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กวีนิพนธ์แห่งการขบถจากยุคโรแมนติกถึงยุควิกตอเรียน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The Poetry of Rebellion: The Romantics to the Victorians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 xml:space="preserve"> </w:t>
      </w:r>
      <w:r w:rsidRPr="00D73288">
        <w:rPr>
          <w:rFonts w:ascii="TH SarabunPSK" w:hAnsi="TH SarabunPSK" w:cs="TH SarabunPSK"/>
          <w:sz w:val="28"/>
          <w:szCs w:val="28"/>
        </w:rPr>
        <w:tab/>
        <w:t>2202350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หัวข้อคัดสรรในวรรณกรรมอังกฤษ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Selected Topics in English Literature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2202365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วรรณกรรมร้อยแก้วภาษาอังกฤษยอดนิยม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Popular Fiction in English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2202370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วรรณกรรมฉบับแปลภาษาอังกฤษ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Literature in English Translation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2202371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วรรณกรรมเด็ก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Children’s Literature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2202372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วรรณกรรมกับภาพยนตร์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092C2E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Literature and Film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2202373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วรรณกรรมสิ่งแวดล้อม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Environmental Literature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2202374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เรื่องแต่งและเรื่องจริงในร้อยแก้วภาษาอังกฤษ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Fiction and Fact in English Prose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2202401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การเขียนเชิงสร้างสรรค์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Creative Writing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2202405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การเขียนรายงานการค้นคว้า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Research Writing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  </w:t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 xml:space="preserve">2202408  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การปราศรัยในที่ชุมชน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Public Speaking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2202414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แปลไทย</w:t>
      </w:r>
      <w:r w:rsidR="00DB39C0" w:rsidRPr="00D73288">
        <w:rPr>
          <w:rFonts w:ascii="TH SarabunPSK" w:hAnsi="TH SarabunPSK" w:cs="TH SarabunPSK"/>
          <w:sz w:val="28"/>
          <w:szCs w:val="28"/>
        </w:rPr>
        <w:t>-</w:t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อังกฤษ </w:t>
      </w:r>
      <w:r w:rsidR="00DB39C0" w:rsidRPr="00D73288">
        <w:rPr>
          <w:rFonts w:ascii="TH SarabunPSK" w:hAnsi="TH SarabunPSK" w:cs="TH SarabunPSK"/>
          <w:sz w:val="28"/>
          <w:szCs w:val="28"/>
        </w:rPr>
        <w:t>2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Translation: Thai - English II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2202421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วิวัฒนาการของภาษาอังกฤษ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 xml:space="preserve">3 (3-0-6) 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Development of the English Language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2202425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หัวข้อคัดสรรเกี่ยวกับภาษาอังกฤษ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Selected Topics in the English Language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2202441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วรรณกรรมร้อยแก้วอังกฤษศตวรรษที่ </w:t>
      </w:r>
      <w:r w:rsidR="00DB39C0"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British Fiction from the Twentieth Century to the Present 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D73288">
        <w:rPr>
          <w:rFonts w:ascii="TH SarabunPSK" w:hAnsi="TH SarabunPSK" w:cs="TH SarabunPSK"/>
          <w:sz w:val="28"/>
          <w:szCs w:val="28"/>
        </w:rPr>
        <w:lastRenderedPageBreak/>
        <w:tab/>
        <w:t>2202442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วรรณกรรมร้อยแก้วอเมริกันศตวรรษที่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American Fiction from the Twentieth Century to the Present</w:t>
      </w:r>
    </w:p>
    <w:p w:rsidR="00DB39C0" w:rsidRPr="00D73288" w:rsidRDefault="008B7CF1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>2202445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 xml:space="preserve">กวีนิพนธ์อังกฤษศตวรรษที่ </w:t>
      </w:r>
      <w:r w:rsidR="00DB39C0"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="00DB39C0"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</w:r>
      <w:r w:rsidR="00DB39C0"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British Poetry from the Twentieth Century to the Present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2202446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กวีนิพนธ์อเมริกันศตวรรษที่ </w:t>
      </w:r>
      <w:r w:rsidRPr="00D73288">
        <w:rPr>
          <w:rFonts w:ascii="TH SarabunPSK" w:hAnsi="TH SarabunPSK" w:cs="TH SarabunPSK"/>
          <w:sz w:val="28"/>
          <w:szCs w:val="28"/>
        </w:rPr>
        <w:t xml:space="preserve">20 </w:t>
      </w:r>
      <w:r w:rsidRPr="00D73288">
        <w:rPr>
          <w:rFonts w:ascii="TH SarabunPSK" w:hAnsi="TH SarabunPSK" w:cs="TH SarabunPSK"/>
          <w:sz w:val="28"/>
          <w:szCs w:val="28"/>
          <w:cs/>
        </w:rPr>
        <w:t>ถึงปัจจุบัน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3 (3-0-6)</w:t>
      </w:r>
    </w:p>
    <w:p w:rsidR="00092C2E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American Poetry from the Twentieth Century to the Present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  <w:t>2202449</w:t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ทฤษฎีวรรณกรรมวิจารณ์สมัยใหม่เบื้องต้น</w:t>
      </w:r>
      <w:r w:rsidR="008B195D" w:rsidRPr="00D73288">
        <w:rPr>
          <w:rFonts w:ascii="TH SarabunPSK" w:hAnsi="TH SarabunPSK" w:cs="TH SarabunPSK"/>
          <w:sz w:val="28"/>
          <w:szCs w:val="28"/>
        </w:rPr>
        <w:tab/>
      </w:r>
      <w:r w:rsidR="008B195D"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3 (3-0-6)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Introduction to Modern Critical Theory</w:t>
      </w:r>
      <w:r w:rsidRPr="00D73288">
        <w:rPr>
          <w:rFonts w:ascii="TH SarabunPSK" w:hAnsi="TH SarabunPSK" w:cs="TH SarabunPSK"/>
          <w:sz w:val="28"/>
          <w:szCs w:val="28"/>
        </w:rPr>
        <w:tab/>
        <w:t xml:space="preserve"> </w:t>
      </w:r>
    </w:p>
    <w:p w:rsidR="00DB39C0" w:rsidRPr="00D73288" w:rsidRDefault="00DB39C0" w:rsidP="00D73288">
      <w:pPr>
        <w:pStyle w:val="Heading2"/>
        <w:rPr>
          <w:rFonts w:ascii="TH SarabunPSK" w:eastAsia="Cordia New" w:hAnsi="TH SarabunPSK" w:cs="TH SarabunPSK"/>
          <w:sz w:val="28"/>
          <w:szCs w:val="28"/>
          <w:lang w:eastAsia="th-TH"/>
        </w:rPr>
      </w:pP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2202450</w:t>
      </w:r>
      <w:r w:rsidR="008B7CF1">
        <w:rPr>
          <w:rFonts w:ascii="TH SarabunPSK" w:eastAsia="Cordia New" w:hAnsi="TH SarabunPSK" w:cs="TH SarabunPSK" w:hint="cs"/>
          <w:sz w:val="28"/>
          <w:szCs w:val="28"/>
          <w:cs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cs/>
          <w:lang w:eastAsia="th-TH"/>
        </w:rPr>
        <w:t>เชกสเปียร์</w:t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</w:r>
      <w:r w:rsidRPr="00D73288">
        <w:rPr>
          <w:rFonts w:ascii="TH SarabunPSK" w:eastAsia="Cordia New" w:hAnsi="TH SarabunPSK" w:cs="TH SarabunPSK"/>
          <w:sz w:val="28"/>
          <w:szCs w:val="28"/>
          <w:lang w:eastAsia="th-TH"/>
        </w:rPr>
        <w:tab/>
        <w:t>3 (3-0-6)</w:t>
      </w:r>
    </w:p>
    <w:p w:rsidR="00DB39C0" w:rsidRPr="008B7CF1" w:rsidRDefault="00DB39C0" w:rsidP="00D73288">
      <w:pPr>
        <w:pStyle w:val="Heading2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>Shakespeare</w:t>
      </w:r>
      <w:r w:rsidR="00092C2E" w:rsidRPr="008B7CF1">
        <w:rPr>
          <w:rFonts w:ascii="TH SarabunPSK" w:hAnsi="TH SarabunPSK" w:cs="TH SarabunPSK"/>
          <w:b/>
          <w:bCs/>
          <w:sz w:val="28"/>
          <w:szCs w:val="28"/>
        </w:rPr>
        <w:t xml:space="preserve">          </w:t>
      </w:r>
    </w:p>
    <w:p w:rsidR="00DB39C0" w:rsidRPr="008B7CF1" w:rsidRDefault="008B7CF1" w:rsidP="00D73288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</w:rPr>
        <w:t>4.2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  <w:t>โปรแกรมเกียรตินิยม</w:t>
      </w:r>
    </w:p>
    <w:p w:rsidR="00DB39C0" w:rsidRPr="008B7CF1" w:rsidRDefault="008B7CF1" w:rsidP="00D73288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  <w:t>4.2.1</w:t>
      </w:r>
      <w:r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>แบบวิชาเอก-โท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</w:rPr>
        <w:t>72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 หน่วยกิต</w:t>
      </w:r>
    </w:p>
    <w:p w:rsidR="00DB39C0" w:rsidRPr="008B7CF1" w:rsidRDefault="00DB39C0" w:rsidP="00D73288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8B7CF1"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  </w:t>
      </w:r>
      <w:r w:rsidR="008B7CF1"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1. 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วิชาเอก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8B7CF1"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51 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วิชาบังคับ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24  หน่วยกิต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เรียนรายวิชาเหมือนกับโปรแกรมปกติ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วิชาเลือก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>27  หน่วยกิต</w:t>
      </w:r>
    </w:p>
    <w:p w:rsidR="008B7CF1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  <w:t xml:space="preserve">เรียนรายวิชาเหมือนกับโปรแกรมปกติ และเรียนรายวิชาเอกัตศึกษา หรือรายวิชาระดับบัณฑิตศึกษา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 xml:space="preserve"> โดยความเห็นชอบของคณะกรรมการบริหารหลักสูตรปริญญาบัณฑิต สาขาวิชาภาษาอังกฤษ และปริญญานิพนธ์ 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>รวม 20 หน่วยกิต</w:t>
      </w:r>
    </w:p>
    <w:p w:rsidR="00DB39C0" w:rsidRPr="00D73288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 xml:space="preserve">2202591  </w:t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เอกัตศึกษา 1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3 (0-9-0)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Independent Study I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 xml:space="preserve">2202592 </w:t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เอกัตศึกษา 2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3 (0-9-0)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Independent Study II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2202593 </w:t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เอกัตศึกษา 3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3 (0-9-0)</w:t>
      </w:r>
    </w:p>
    <w:p w:rsidR="00DB39C0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Independent Study III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4855E2" w:rsidRPr="004855E2" w:rsidRDefault="004855E2" w:rsidP="004855E2">
      <w:pPr>
        <w:rPr>
          <w:lang w:val="x-none" w:eastAsia="x-none"/>
        </w:rPr>
      </w:pP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lastRenderedPageBreak/>
        <w:tab/>
        <w:t>2202594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เอกัตศึกษา 4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3 (0-9-0)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Independent Study IV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  <w:cs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 xml:space="preserve">2202597 </w:t>
      </w:r>
      <w:r w:rsidRPr="00D73288">
        <w:rPr>
          <w:rFonts w:ascii="TH SarabunPSK" w:hAnsi="TH SarabunPSK" w:cs="TH SarabunPSK"/>
          <w:sz w:val="28"/>
          <w:szCs w:val="28"/>
          <w:cs/>
        </w:rPr>
        <w:tab/>
        <w:t xml:space="preserve">ปริญญานิพนธ์ 1 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4 หน่วยกิต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</w:rPr>
        <w:tab/>
        <w:t>Senior Project I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  <w:t xml:space="preserve">2202598 </w:t>
      </w:r>
      <w:r w:rsidRPr="00D73288">
        <w:rPr>
          <w:rFonts w:ascii="TH SarabunPSK" w:hAnsi="TH SarabunPSK" w:cs="TH SarabunPSK"/>
          <w:sz w:val="28"/>
          <w:szCs w:val="28"/>
          <w:cs/>
        </w:rPr>
        <w:tab/>
        <w:t xml:space="preserve">ปริญญานิพนธ์ 2 </w:t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  <w:t>4 หน่วยกิต</w:t>
      </w:r>
    </w:p>
    <w:p w:rsidR="00DB39C0" w:rsidRPr="00D73288" w:rsidRDefault="00DB39C0" w:rsidP="00D73288">
      <w:pPr>
        <w:pStyle w:val="Heading2"/>
        <w:rPr>
          <w:rFonts w:ascii="TH SarabunPSK" w:hAnsi="TH SarabunPSK" w:cs="TH SarabunPSK"/>
          <w:sz w:val="28"/>
          <w:szCs w:val="28"/>
        </w:rPr>
      </w:pPr>
      <w:r w:rsidRPr="00D73288">
        <w:rPr>
          <w:rFonts w:ascii="TH SarabunPSK" w:hAnsi="TH SarabunPSK" w:cs="TH SarabunPSK"/>
          <w:sz w:val="28"/>
          <w:szCs w:val="28"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</w:rPr>
        <w:t>Senior Project II</w:t>
      </w:r>
      <w:r w:rsidRPr="00D73288">
        <w:rPr>
          <w:rFonts w:ascii="TH SarabunPSK" w:hAnsi="TH SarabunPSK" w:cs="TH SarabunPSK"/>
          <w:sz w:val="28"/>
          <w:szCs w:val="28"/>
        </w:rPr>
        <w:tab/>
      </w:r>
    </w:p>
    <w:p w:rsidR="00DB39C0" w:rsidRPr="008B7CF1" w:rsidRDefault="008B7CF1" w:rsidP="00D73288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    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2.</w:t>
      </w:r>
      <w:r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>วิชาโท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>2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</w:rPr>
        <w:t xml:space="preserve">1 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  <w:r w:rsidR="00DB39C0" w:rsidRPr="008B7CF1">
        <w:rPr>
          <w:rFonts w:ascii="TH SarabunPSK" w:hAnsi="TH SarabunPSK" w:cs="TH SarabunPSK"/>
          <w:b/>
          <w:bCs/>
          <w:sz w:val="28"/>
          <w:szCs w:val="28"/>
        </w:rPr>
        <w:t xml:space="preserve">               </w:t>
      </w:r>
    </w:p>
    <w:p w:rsidR="004606D5" w:rsidRDefault="00DB39C0" w:rsidP="00D73288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D73288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นิสิตเอกสาขาวิชาภาษาอังกฤษต้องเลือกเรียนวิชาโทสาขาอื่นที่เปิดสอนในคณะหรือนอกคณะอีก </w:t>
      </w:r>
      <w:r w:rsidRPr="00D73288">
        <w:rPr>
          <w:rFonts w:ascii="TH SarabunPSK" w:hAnsi="TH SarabunPSK" w:cs="TH SarabunPSK"/>
          <w:sz w:val="28"/>
          <w:szCs w:val="28"/>
        </w:rPr>
        <w:t xml:space="preserve"> </w:t>
      </w:r>
      <w:r w:rsidRPr="00D73288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:rsidR="00DB39C0" w:rsidRPr="0038011D" w:rsidRDefault="00DB39C0" w:rsidP="00D73288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D73288">
        <w:rPr>
          <w:rFonts w:ascii="TH SarabunPSK" w:hAnsi="TH SarabunPSK" w:cs="TH SarabunPSK"/>
          <w:sz w:val="28"/>
          <w:szCs w:val="28"/>
        </w:rPr>
        <w:t xml:space="preserve">21 </w:t>
      </w:r>
      <w:r w:rsidRPr="00D73288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38011D" w:rsidRDefault="0038011D" w:rsidP="008B7CF1">
      <w:pPr>
        <w:pStyle w:val="Heading2"/>
        <w:rPr>
          <w:rFonts w:ascii="TH SarabunPSK" w:hAnsi="TH SarabunPSK" w:cs="TH SarabunPSK"/>
          <w:b/>
          <w:bCs/>
          <w:sz w:val="28"/>
          <w:szCs w:val="28"/>
          <w:lang w:val="en-US"/>
        </w:rPr>
      </w:pPr>
    </w:p>
    <w:p w:rsidR="0038011D" w:rsidRPr="0038011D" w:rsidRDefault="00DB39C0" w:rsidP="0038011D">
      <w:pPr>
        <w:pStyle w:val="Heading2"/>
        <w:numPr>
          <w:ilvl w:val="1"/>
          <w:numId w:val="30"/>
        </w:numPr>
        <w:rPr>
          <w:rFonts w:ascii="TH SarabunPSK" w:hAnsi="TH SarabunPSK" w:cs="TH SarabunPSK"/>
          <w:b/>
          <w:bCs/>
          <w:sz w:val="28"/>
          <w:szCs w:val="28"/>
          <w:lang w:val="en-US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แผนการศึกษา  </w:t>
      </w:r>
    </w:p>
    <w:p w:rsidR="0038011D" w:rsidRDefault="00DB39C0" w:rsidP="008B7CF1">
      <w:pPr>
        <w:pStyle w:val="Heading2"/>
        <w:rPr>
          <w:rFonts w:ascii="TH SarabunPSK" w:hAnsi="TH SarabunPSK" w:cs="TH SarabunPSK"/>
          <w:b/>
          <w:bCs/>
          <w:sz w:val="28"/>
          <w:szCs w:val="28"/>
          <w:lang w:val="en-US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</w:p>
    <w:p w:rsidR="00DB39C0" w:rsidRPr="008B7CF1" w:rsidRDefault="00DB39C0" w:rsidP="0038011D">
      <w:pPr>
        <w:pStyle w:val="Heading2"/>
        <w:ind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</w:rPr>
        <w:t>4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.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>3.</w:t>
      </w:r>
      <w:r w:rsidR="008B7CF1" w:rsidRPr="008B7CF1">
        <w:rPr>
          <w:rFonts w:ascii="TH SarabunPSK" w:hAnsi="TH SarabunPSK" w:cs="TH SarabunPSK"/>
          <w:b/>
          <w:bCs/>
          <w:sz w:val="28"/>
          <w:szCs w:val="28"/>
          <w:cs/>
        </w:rPr>
        <w:t>1</w:t>
      </w:r>
      <w:r w:rsidR="008B7CF1" w:rsidRPr="008B7CF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โปรแกรมปกติ</w:t>
      </w: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ภาคการศึกษาแรก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2202201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ทักษะการพูดภาษาอังกฤษเชิงวิชาการ</w:t>
      </w:r>
      <w:r w:rsidR="008B7CF1" w:rsidRPr="008B7CF1">
        <w:rPr>
          <w:rFonts w:ascii="TH SarabunPSK" w:hAnsi="TH SarabunPSK" w:cs="TH SarabunPSK"/>
          <w:sz w:val="28"/>
          <w:szCs w:val="28"/>
        </w:rPr>
        <w:tab/>
      </w:r>
      <w:r w:rsidR="008B7CF1"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2202217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ทักษะการอ่านอังกฤษ</w:t>
      </w:r>
      <w:r w:rsidR="008B7CF1" w:rsidRPr="008B7CF1">
        <w:rPr>
          <w:rFonts w:ascii="TH SarabunPSK" w:hAnsi="TH SarabunPSK" w:cs="TH SarabunPSK"/>
          <w:sz w:val="28"/>
          <w:szCs w:val="28"/>
        </w:rPr>
        <w:tab/>
      </w:r>
      <w:r w:rsidR="008B7CF1" w:rsidRPr="008B7CF1">
        <w:rPr>
          <w:rFonts w:ascii="TH SarabunPSK" w:hAnsi="TH SarabunPSK" w:cs="TH SarabunPSK"/>
          <w:sz w:val="28"/>
          <w:szCs w:val="28"/>
        </w:rPr>
        <w:tab/>
      </w:r>
      <w:r w:rsidR="008B7CF1"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 xml:space="preserve">2202224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ระบบเสียงและโครงสร้างภาษาอังกฤษขั้นต้น</w:t>
      </w:r>
      <w:r w:rsidR="008B7CF1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2202234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การศึกษาวรรณกรรมอังกฤษเบื้องต้น</w:t>
      </w:r>
      <w:r w:rsidRPr="008B7CF1">
        <w:rPr>
          <w:szCs w:val="28"/>
        </w:rPr>
        <w:tab/>
      </w:r>
      <w:r w:rsidRPr="008B7CF1">
        <w:rPr>
          <w:szCs w:val="28"/>
        </w:rPr>
        <w:tab/>
      </w:r>
      <w:r w:rsidRPr="008B7CF1">
        <w:rPr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 xml:space="preserve">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092C2E" w:rsidRPr="008B7CF1" w:rsidRDefault="00092C2E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ภาคการศึกษาที่สอง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2202201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ทักษะการพูดภาษาอังกฤษเชิงวิชาการ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left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 xml:space="preserve">2202217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ทักษะการอ่านอังกฤษ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 xml:space="preserve">2202202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เรียงความอังกฤษ </w:t>
      </w:r>
      <w:r w:rsidRPr="008B7CF1">
        <w:rPr>
          <w:rFonts w:ascii="TH SarabunPSK" w:hAnsi="TH SarabunPSK" w:cs="TH SarabunPSK"/>
          <w:sz w:val="28"/>
          <w:szCs w:val="28"/>
        </w:rPr>
        <w:t>1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2202235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การอ่านวิเคราะห์เพื่อการศึกษาวรรณกรรมอังกฤษ</w:t>
      </w:r>
      <w:r w:rsid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 xml:space="preserve">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ภาคการศึกษาแรก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2202266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ภูมิหลังของวรรณคดีอังกฤษ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left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2202267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ภูมิหลังของวรรณคดีอเมริกัน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วิชาเลือก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6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 xml:space="preserve">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4"/>
          <w:szCs w:val="24"/>
        </w:rPr>
      </w:pPr>
    </w:p>
    <w:p w:rsidR="0038011D" w:rsidRDefault="0038011D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  <w:lang w:val="en-US"/>
        </w:rPr>
      </w:pPr>
    </w:p>
    <w:p w:rsidR="0038011D" w:rsidRDefault="0038011D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  <w:lang w:val="en-US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ภาคการศึกษาที่สอง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2202266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ภูมิหลังของวรรณคดีอังกฤษ</w:t>
      </w:r>
      <w:r w:rsidR="008B7CF1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2202267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ภูมิหลังของวรรณคดีอเมริกัน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วิชาเลือก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6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 xml:space="preserve">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4"/>
          <w:szCs w:val="24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4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ภาคการศึกษาแรก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วิชาเลือก     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 xml:space="preserve">       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  </w:t>
      </w:r>
      <w:r w:rsidRPr="008B7CF1">
        <w:rPr>
          <w:rFonts w:ascii="TH SarabunPSK" w:hAnsi="TH SarabunPSK" w:cs="TH SarabunPSK"/>
          <w:sz w:val="28"/>
          <w:szCs w:val="28"/>
        </w:rPr>
        <w:t xml:space="preserve">6-9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        </w:t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6-9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4"/>
          <w:szCs w:val="24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4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ภาคการศึกษาที่สอง</w:t>
      </w:r>
    </w:p>
    <w:p w:rsid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วิชาเลือก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sz w:val="28"/>
          <w:szCs w:val="28"/>
          <w:cs/>
        </w:rPr>
        <w:tab/>
      </w:r>
      <w:r w:rsidR="00E3262F" w:rsidRPr="008B7CF1">
        <w:rPr>
          <w:rFonts w:ascii="TH SarabunPSK" w:hAnsi="TH SarabunPSK" w:cs="TH SarabunPSK"/>
          <w:sz w:val="28"/>
          <w:szCs w:val="28"/>
          <w:cs/>
        </w:rPr>
        <w:tab/>
        <w:t xml:space="preserve">       </w:t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E3262F" w:rsidRPr="008B7CF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B7CF1">
        <w:rPr>
          <w:rFonts w:ascii="TH SarabunPSK" w:hAnsi="TH SarabunPSK" w:cs="TH SarabunPSK"/>
          <w:sz w:val="28"/>
          <w:szCs w:val="28"/>
        </w:rPr>
        <w:t xml:space="preserve">6-9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E3262F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  <w:t xml:space="preserve">      </w:t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6-9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38011D" w:rsidRDefault="00DB39C0" w:rsidP="008B7CF1">
      <w:pPr>
        <w:pStyle w:val="Heading2"/>
        <w:rPr>
          <w:rFonts w:ascii="TH SarabunPSK" w:hAnsi="TH SarabunPSK" w:cs="TH SarabunPSK"/>
          <w:sz w:val="28"/>
          <w:szCs w:val="28"/>
          <w:lang w:val="en-US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b/>
          <w:bCs/>
          <w:sz w:val="28"/>
          <w:szCs w:val="28"/>
        </w:rPr>
      </w:pPr>
      <w:r w:rsidRPr="0004284A">
        <w:rPr>
          <w:rFonts w:ascii="TH SarabunPSK" w:hAnsi="TH SarabunPSK" w:cs="TH SarabunPSK"/>
          <w:b/>
          <w:bCs/>
          <w:sz w:val="28"/>
          <w:szCs w:val="28"/>
          <w:cs/>
        </w:rPr>
        <w:t>4.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3.2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  <w:t>โปรแกรมเกียรตินิยม</w:t>
      </w:r>
    </w:p>
    <w:p w:rsidR="0038011D" w:rsidRDefault="0038011D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  <w:lang w:val="en-US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ภาคการศึกษาแรก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2202201</w:t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ทักษะการพูดภาษาอังกฤษเชิงวิชาการ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left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2202217</w:t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  </w:t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ทักษะการอ่านอังกฤษ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 xml:space="preserve">2202224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ระบบเสียงและโครงสร้างภาษาอังกฤษขั้นต้น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2202234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การศึกษาวรรณกรรมอังกฤษเบื้องต้น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 xml:space="preserve">2202591 </w:t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เอกัตศึกษา 1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วิชาระดับบัณฑิตศึกษา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="00E3262F"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E3262F"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        </w:t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12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2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ภาคการศึกษาที่สอง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2202201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ทักษะการพูดภาษาอังกฤษเชิงวิชาการ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 xml:space="preserve">2202217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ทักษะการอ่านอังกฤษ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 xml:space="preserve">2202202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เรียงความอังกฤษ </w:t>
      </w:r>
      <w:r w:rsidRPr="008B7CF1">
        <w:rPr>
          <w:rFonts w:ascii="TH SarabunPSK" w:hAnsi="TH SarabunPSK" w:cs="TH SarabunPSK"/>
          <w:sz w:val="28"/>
          <w:szCs w:val="28"/>
        </w:rPr>
        <w:t>1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2202235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การอ่านวิเคราะห์เพื่อการศึกษาวรรณกรรมอังกฤษ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 xml:space="preserve">2202592  </w:t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เอกัตศึกษา 2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8B7CF1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sz w:val="28"/>
          <w:szCs w:val="28"/>
        </w:rPr>
        <w:tab/>
      </w:r>
      <w:r w:rsidR="00DB39C0"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วิชาระดับบัณฑิตศึกษา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12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lastRenderedPageBreak/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ภาคการศึกษาแรก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2202266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ภูมิหลังของวรรณคดีอังกฤษ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2202267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ภูมิหลังของวรรณคดีอเมริกัน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วิชาเลือก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 xml:space="preserve">2202593  </w:t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เอกัตศึกษา 3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วิชาระดับบัณฑิตศึกษา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 xml:space="preserve">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8B7CF1" w:rsidRPr="0038011D" w:rsidRDefault="008B7CF1" w:rsidP="008B7CF1">
      <w:pPr>
        <w:rPr>
          <w:lang w:eastAsia="x-none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3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ภาคการศึกษาที่สอง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2202266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ภูมิหลังของวรรณคดีอังกฤษ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ind w:left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>2202267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>ภูมิหลังของวรรณคดีอเมริกัน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วิชาเลือก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3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 xml:space="preserve">2202594  </w:t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เอกัตศึกษา 4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8B7CF1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="00DB39C0" w:rsidRPr="008B7CF1">
        <w:rPr>
          <w:rFonts w:ascii="TH SarabunPSK" w:hAnsi="TH SarabunPSK" w:cs="TH SarabunPSK"/>
          <w:sz w:val="28"/>
          <w:szCs w:val="28"/>
        </w:rPr>
        <w:tab/>
      </w:r>
      <w:r w:rsidR="00DB39C0" w:rsidRPr="008B7CF1">
        <w:rPr>
          <w:rFonts w:ascii="TH SarabunPSK" w:hAnsi="TH SarabunPSK" w:cs="TH SarabunPSK"/>
          <w:sz w:val="28"/>
          <w:szCs w:val="28"/>
          <w:cs/>
        </w:rPr>
        <w:t>หรือ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  <w:cs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วิชาระดับบัณฑิตศึกษา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3 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9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4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ภาคการศึกษาแรก</w:t>
      </w:r>
    </w:p>
    <w:p w:rsidR="00DB39C0" w:rsidRPr="008B7CF1" w:rsidRDefault="00DB39C0" w:rsidP="008B7CF1">
      <w:pPr>
        <w:pStyle w:val="Heading2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 xml:space="preserve">วิชาเลือก      </w:t>
      </w:r>
      <w:r w:rsidRPr="008B7CF1">
        <w:rPr>
          <w:rFonts w:ascii="TH SarabunPSK" w:hAnsi="TH SarabunPSK" w:cs="TH SarabunPSK"/>
          <w:sz w:val="28"/>
          <w:szCs w:val="28"/>
        </w:rPr>
        <w:tab/>
        <w:t xml:space="preserve">  </w:t>
      </w:r>
      <w:r w:rsidRPr="008B7CF1">
        <w:rPr>
          <w:rFonts w:ascii="TH SarabunPSK" w:hAnsi="TH SarabunPSK" w:cs="TH SarabunPSK"/>
          <w:sz w:val="28"/>
          <w:szCs w:val="28"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</w:rPr>
        <w:t xml:space="preserve">1 </w:t>
      </w:r>
      <w:r w:rsidRPr="008B7CF1">
        <w:rPr>
          <w:rFonts w:ascii="TH SarabunPSK" w:hAnsi="TH SarabunPSK" w:cs="TH SarabunPSK"/>
          <w:sz w:val="28"/>
          <w:szCs w:val="28"/>
          <w:cs/>
        </w:rPr>
        <w:t>หน่วยกิต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 xml:space="preserve">2202597 </w:t>
      </w:r>
      <w:r w:rsidRPr="008B7CF1">
        <w:rPr>
          <w:rFonts w:ascii="TH SarabunPSK" w:hAnsi="TH SarabunPSK" w:cs="TH SarabunPSK"/>
          <w:sz w:val="28"/>
          <w:szCs w:val="28"/>
          <w:cs/>
        </w:rPr>
        <w:tab/>
        <w:t xml:space="preserve">ปริญญานิพนธ์ 1 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4 หน่วยกิต</w:t>
      </w:r>
    </w:p>
    <w:p w:rsidR="00E3262F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  <w:t xml:space="preserve">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5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หน่วยกิต</w:t>
      </w:r>
    </w:p>
    <w:p w:rsidR="008B7CF1" w:rsidRDefault="008B7CF1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DB39C0" w:rsidRPr="008B7CF1" w:rsidRDefault="00DB39C0" w:rsidP="008B7CF1">
      <w:pPr>
        <w:pStyle w:val="Heading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 xml:space="preserve">ปีที่ 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 xml:space="preserve">4 </w:t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ภาคการศึกษาที่สอง</w:t>
      </w:r>
    </w:p>
    <w:p w:rsidR="00DB39C0" w:rsidRPr="008B7CF1" w:rsidRDefault="00DB39C0" w:rsidP="008B7CF1">
      <w:pPr>
        <w:pStyle w:val="Heading2"/>
        <w:ind w:firstLine="720"/>
        <w:rPr>
          <w:rFonts w:ascii="TH SarabunPSK" w:hAnsi="TH SarabunPSK" w:cs="TH SarabunPSK"/>
          <w:sz w:val="28"/>
          <w:szCs w:val="28"/>
        </w:rPr>
      </w:pPr>
      <w:r w:rsidRPr="008B7CF1">
        <w:rPr>
          <w:rFonts w:ascii="TH SarabunPSK" w:hAnsi="TH SarabunPSK" w:cs="TH SarabunPSK"/>
          <w:sz w:val="28"/>
          <w:szCs w:val="28"/>
          <w:cs/>
        </w:rPr>
        <w:t>2202598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 xml:space="preserve">ปริญญานิพนธ์ 2 </w:t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sz w:val="28"/>
          <w:szCs w:val="28"/>
          <w:cs/>
        </w:rPr>
        <w:tab/>
        <w:t>4 หน่วยกิต</w:t>
      </w:r>
    </w:p>
    <w:p w:rsidR="00DB39C0" w:rsidRPr="008B7CF1" w:rsidRDefault="00DB39C0" w:rsidP="008B7CF1">
      <w:pPr>
        <w:pStyle w:val="Heading2"/>
        <w:ind w:left="1440" w:firstLine="720"/>
        <w:rPr>
          <w:rFonts w:ascii="TH SarabunPSK" w:hAnsi="TH SarabunPSK" w:cs="TH SarabunPSK"/>
          <w:b/>
          <w:bCs/>
          <w:sz w:val="28"/>
          <w:szCs w:val="28"/>
        </w:rPr>
      </w:pP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รวม</w:t>
      </w:r>
      <w:r w:rsidRPr="008B7CF1">
        <w:rPr>
          <w:rFonts w:ascii="TH SarabunPSK" w:hAnsi="TH SarabunPSK" w:cs="TH SarabunPSK"/>
          <w:b/>
          <w:bCs/>
          <w:sz w:val="28"/>
          <w:szCs w:val="28"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="008B7CF1">
        <w:rPr>
          <w:rFonts w:ascii="TH SarabunPSK" w:hAnsi="TH SarabunPSK" w:cs="TH SarabunPSK" w:hint="cs"/>
          <w:b/>
          <w:bCs/>
          <w:sz w:val="28"/>
          <w:szCs w:val="28"/>
          <w:cs/>
        </w:rPr>
        <w:tab/>
      </w:r>
      <w:r w:rsidRPr="008B7CF1">
        <w:rPr>
          <w:rFonts w:ascii="TH SarabunPSK" w:hAnsi="TH SarabunPSK" w:cs="TH SarabunPSK"/>
          <w:b/>
          <w:bCs/>
          <w:sz w:val="28"/>
          <w:szCs w:val="28"/>
          <w:cs/>
        </w:rPr>
        <w:t>4 หน่วยกิต</w:t>
      </w:r>
    </w:p>
    <w:p w:rsidR="00092C2E" w:rsidRPr="008B7CF1" w:rsidRDefault="00092C2E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04284A" w:rsidRDefault="0004284A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04284A" w:rsidRDefault="0004284A" w:rsidP="008B7CF1">
      <w:pPr>
        <w:pStyle w:val="Heading2"/>
        <w:rPr>
          <w:rFonts w:ascii="TH SarabunPSK" w:hAnsi="TH SarabunPSK" w:cs="TH SarabunPSK"/>
          <w:sz w:val="28"/>
          <w:szCs w:val="28"/>
        </w:rPr>
      </w:pPr>
    </w:p>
    <w:p w:rsidR="00E044F2" w:rsidRDefault="00E044F2" w:rsidP="00E444B6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:rsidR="00E044F2" w:rsidRDefault="00E044F2" w:rsidP="00E444B6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:rsidR="00E044F2" w:rsidRDefault="00E044F2" w:rsidP="00E444B6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:rsidR="00E044F2" w:rsidRDefault="00E044F2" w:rsidP="00E444B6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:rsidR="00BB4A19" w:rsidRPr="00841EEF" w:rsidRDefault="00BB4A19" w:rsidP="0038011D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63117" w:rsidRPr="00D63117" w:rsidRDefault="00D63117" w:rsidP="00D63117">
      <w:pPr>
        <w:tabs>
          <w:tab w:val="left" w:pos="6405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cs/>
        </w:rPr>
      </w:pPr>
      <w:r w:rsidRPr="00D63117"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lastRenderedPageBreak/>
        <w:t>สาขาวิชาประวัติศาสตร์</w:t>
      </w: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63117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D63117" w:rsidRDefault="00D63117" w:rsidP="00D63117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4855E2" w:rsidRDefault="004855E2" w:rsidP="00D63117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4855E2" w:rsidRDefault="004855E2" w:rsidP="00D63117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DF5BBC" w:rsidRPr="00DF5BBC" w:rsidRDefault="00DF5BBC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DF5BBC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สาขาวิชาประวัติศาสตร์</w:t>
      </w:r>
    </w:p>
    <w:p w:rsidR="00DF5BBC" w:rsidRPr="00DF5BBC" w:rsidRDefault="00DF5BBC" w:rsidP="00DF5BBC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F5BBC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DF5BBC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DF5BBC">
        <w:rPr>
          <w:rFonts w:ascii="TH SarabunPSK" w:eastAsia="Cordia New" w:hAnsi="TH SarabunPSK" w:cs="TH SarabunPSK"/>
          <w:b/>
          <w:bCs/>
          <w:sz w:val="28"/>
          <w:cs/>
        </w:rPr>
        <w:t>พ.ศ. 255</w:t>
      </w:r>
      <w:r w:rsidRPr="00DF5BBC">
        <w:rPr>
          <w:rFonts w:ascii="TH SarabunPSK" w:eastAsia="Cordia New" w:hAnsi="TH SarabunPSK" w:cs="TH SarabunPSK" w:hint="cs"/>
          <w:b/>
          <w:bCs/>
          <w:sz w:val="28"/>
          <w:cs/>
        </w:rPr>
        <w:t>7</w:t>
      </w:r>
      <w:r w:rsidRPr="00DF5BBC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DF5BBC" w:rsidRPr="00DF5BBC" w:rsidRDefault="00DF5BBC" w:rsidP="00DF5BBC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DF5BBC" w:rsidRPr="00DF5BBC" w:rsidRDefault="00DF5BBC" w:rsidP="00DF5BBC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DF5BBC" w:rsidRPr="00DF5BBC" w:rsidRDefault="00DF5BBC" w:rsidP="00DF5BBC">
      <w:pPr>
        <w:tabs>
          <w:tab w:val="left" w:pos="426"/>
          <w:tab w:val="left" w:pos="1418"/>
        </w:tabs>
        <w:spacing w:after="0" w:line="380" w:lineRule="exact"/>
        <w:ind w:left="709" w:hanging="709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ภาควิชาประวัติศาสตร์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คณะอักษรศาสตร์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จุฬาลงกรณ์มหาวิทยาลัย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cs/>
          <w:lang w:val="de-DE"/>
        </w:rPr>
      </w:pPr>
    </w:p>
    <w:p w:rsidR="00DF5BBC" w:rsidRPr="00DF5BBC" w:rsidRDefault="00DF5BBC" w:rsidP="00DF5BBC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DF5BB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คณ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าจารย์</w:t>
      </w:r>
      <w:r w:rsidRPr="00DF5BB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ในหลักสูตร</w:t>
      </w:r>
    </w:p>
    <w:p w:rsidR="00DF5BBC" w:rsidRPr="00DF5BBC" w:rsidRDefault="00DF5BBC" w:rsidP="00DF5BBC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  2.1  อาจารย์ประจำหลักสูตร</w:t>
      </w:r>
    </w:p>
    <w:tbl>
      <w:tblPr>
        <w:tblpPr w:leftFromText="180" w:rightFromText="180" w:vertAnchor="text" w:horzAnchor="margin" w:tblpY="207"/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023"/>
        <w:gridCol w:w="729"/>
        <w:gridCol w:w="1394"/>
        <w:gridCol w:w="490"/>
        <w:gridCol w:w="546"/>
        <w:gridCol w:w="784"/>
        <w:gridCol w:w="788"/>
        <w:gridCol w:w="616"/>
        <w:gridCol w:w="588"/>
        <w:gridCol w:w="589"/>
      </w:tblGrid>
      <w:tr w:rsidR="00DF5BBC" w:rsidRPr="00DF5BBC" w:rsidTr="00D63117">
        <w:tc>
          <w:tcPr>
            <w:tcW w:w="598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60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023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วิชาการ</w:t>
            </w:r>
          </w:p>
        </w:tc>
        <w:tc>
          <w:tcPr>
            <w:tcW w:w="729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394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1820" w:type="dxa"/>
            <w:gridSpan w:val="3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จำนวนผลงาน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2581" w:type="dxa"/>
            <w:gridSpan w:val="4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DF5BBC" w:rsidRPr="00DF5BBC" w:rsidTr="00D63117">
        <w:tc>
          <w:tcPr>
            <w:tcW w:w="598" w:type="dxa"/>
            <w:vMerge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760" w:type="dxa"/>
            <w:vMerge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023" w:type="dxa"/>
            <w:vMerge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29" w:type="dxa"/>
            <w:vMerge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394" w:type="dxa"/>
            <w:vMerge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490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cs/>
                <w:lang w:val="de-DE"/>
              </w:rPr>
              <w:t>วิจัย</w:t>
            </w:r>
          </w:p>
        </w:tc>
        <w:tc>
          <w:tcPr>
            <w:tcW w:w="546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ตำรา</w:t>
            </w:r>
          </w:p>
        </w:tc>
        <w:tc>
          <w:tcPr>
            <w:tcW w:w="784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4"/>
                <w:sz w:val="24"/>
                <w:szCs w:val="24"/>
                <w:cs/>
                <w:lang w:val="de-DE"/>
              </w:rPr>
              <w:t>บทความ</w:t>
            </w:r>
          </w:p>
        </w:tc>
        <w:tc>
          <w:tcPr>
            <w:tcW w:w="788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2554</w:t>
            </w:r>
          </w:p>
        </w:tc>
        <w:tc>
          <w:tcPr>
            <w:tcW w:w="616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2555</w:t>
            </w:r>
          </w:p>
        </w:tc>
        <w:tc>
          <w:tcPr>
            <w:tcW w:w="588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2556</w:t>
            </w:r>
          </w:p>
        </w:tc>
        <w:tc>
          <w:tcPr>
            <w:tcW w:w="589" w:type="dxa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2557</w:t>
            </w:r>
          </w:p>
        </w:tc>
      </w:tr>
      <w:tr w:rsidR="00DF5BBC" w:rsidRPr="00DF5BBC" w:rsidTr="00D63117">
        <w:tc>
          <w:tcPr>
            <w:tcW w:w="598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1760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ดินาร์  บุญธรรม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3100502737313</w:t>
            </w:r>
          </w:p>
        </w:tc>
        <w:tc>
          <w:tcPr>
            <w:tcW w:w="1023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29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394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ประวัติศาสตร์เอเชียตะวันออกเฉียงใต้</w:t>
            </w:r>
          </w:p>
        </w:tc>
        <w:tc>
          <w:tcPr>
            <w:tcW w:w="490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46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784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8</w:t>
            </w:r>
          </w:p>
        </w:tc>
        <w:tc>
          <w:tcPr>
            <w:tcW w:w="788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  <w:t>239.75</w:t>
            </w:r>
          </w:p>
        </w:tc>
        <w:tc>
          <w:tcPr>
            <w:tcW w:w="616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291</w:t>
            </w:r>
          </w:p>
        </w:tc>
        <w:tc>
          <w:tcPr>
            <w:tcW w:w="588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265</w:t>
            </w:r>
          </w:p>
        </w:tc>
        <w:tc>
          <w:tcPr>
            <w:tcW w:w="589" w:type="dxa"/>
            <w:tcBorders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265</w:t>
            </w:r>
          </w:p>
        </w:tc>
      </w:tr>
      <w:tr w:rsidR="00DF5BBC" w:rsidRPr="00DF5BBC" w:rsidTr="00D63117">
        <w:tc>
          <w:tcPr>
            <w:tcW w:w="598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760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023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</w:rPr>
              <w:t>M.A.</w:t>
            </w:r>
          </w:p>
        </w:tc>
        <w:tc>
          <w:tcPr>
            <w:tcW w:w="1394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</w:rPr>
              <w:t>Area Studies</w:t>
            </w:r>
          </w:p>
        </w:tc>
        <w:tc>
          <w:tcPr>
            <w:tcW w:w="490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</w:p>
        </w:tc>
        <w:tc>
          <w:tcPr>
            <w:tcW w:w="546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</w:p>
        </w:tc>
        <w:tc>
          <w:tcPr>
            <w:tcW w:w="616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89" w:type="dxa"/>
            <w:tcBorders>
              <w:top w:val="nil"/>
              <w:bottom w:val="nil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</w:tr>
      <w:tr w:rsidR="00DF5BBC" w:rsidRPr="00DF5BBC" w:rsidTr="00D63117"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760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023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29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อ.บ.</w:t>
            </w:r>
          </w:p>
        </w:tc>
        <w:tc>
          <w:tcPr>
            <w:tcW w:w="1394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ประวัติศาสตร์</w:t>
            </w:r>
          </w:p>
        </w:tc>
        <w:tc>
          <w:tcPr>
            <w:tcW w:w="490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</w:p>
        </w:tc>
        <w:tc>
          <w:tcPr>
            <w:tcW w:w="546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</w:p>
        </w:tc>
        <w:tc>
          <w:tcPr>
            <w:tcW w:w="616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89" w:type="dxa"/>
            <w:tcBorders>
              <w:top w:val="nil"/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</w:tr>
      <w:tr w:rsidR="00DF5BBC" w:rsidRPr="00DF5BBC" w:rsidTr="00D63117">
        <w:tc>
          <w:tcPr>
            <w:tcW w:w="598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สาวิตรี  เจริญพงศ์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3100700973692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อ.บ.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0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5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84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184.5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  <w:tc>
          <w:tcPr>
            <w:tcW w:w="589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</w:tr>
      <w:tr w:rsidR="00DF5BBC" w:rsidRPr="00DF5BBC" w:rsidTr="00D63117">
        <w:tc>
          <w:tcPr>
            <w:tcW w:w="598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สุวิมล  รุ่งเจริญ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3101501786648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อ.บ.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0</w:t>
            </w: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0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2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188.75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187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  <w:tc>
          <w:tcPr>
            <w:tcW w:w="589" w:type="dxa"/>
            <w:tcBorders>
              <w:bottom w:val="single" w:sz="4" w:space="0" w:color="auto"/>
            </w:tcBorders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</w:tr>
    </w:tbl>
    <w:p w:rsidR="00DF5BBC" w:rsidRPr="00DF5BBC" w:rsidRDefault="00DF5BBC" w:rsidP="00DF5BBC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DF5BBC" w:rsidRPr="00DF5BBC" w:rsidRDefault="00DF5BBC" w:rsidP="00DF5BBC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 2.2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</w:t>
      </w:r>
      <w:r w:rsidRPr="00DF5BB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ผู้สอน (อาจารย์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ประจำ</w:t>
      </w:r>
      <w:r w:rsidRPr="00DF5BB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)</w:t>
      </w:r>
    </w:p>
    <w:tbl>
      <w:tblPr>
        <w:tblpPr w:leftFromText="180" w:rightFromText="180" w:vertAnchor="text" w:horzAnchor="margin" w:tblpY="207"/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70"/>
        <w:gridCol w:w="923"/>
        <w:gridCol w:w="738"/>
        <w:gridCol w:w="1298"/>
        <w:gridCol w:w="528"/>
        <w:gridCol w:w="595"/>
        <w:gridCol w:w="719"/>
        <w:gridCol w:w="709"/>
        <w:gridCol w:w="730"/>
        <w:gridCol w:w="546"/>
        <w:gridCol w:w="567"/>
      </w:tblGrid>
      <w:tr w:rsidR="00DF5BBC" w:rsidRPr="00DF5BBC" w:rsidTr="00D63117">
        <w:tc>
          <w:tcPr>
            <w:tcW w:w="817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70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23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ตำแหน่งทางวิชาการ</w:t>
            </w:r>
          </w:p>
        </w:tc>
        <w:tc>
          <w:tcPr>
            <w:tcW w:w="738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298" w:type="dxa"/>
            <w:vMerge w:val="restart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1842" w:type="dxa"/>
            <w:gridSpan w:val="3"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จำนวนผลงาน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2552" w:type="dxa"/>
            <w:gridSpan w:val="4"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DF5BBC" w:rsidRPr="00DF5BBC" w:rsidTr="00D63117">
        <w:tc>
          <w:tcPr>
            <w:tcW w:w="817" w:type="dxa"/>
            <w:vMerge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770" w:type="dxa"/>
            <w:vMerge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923" w:type="dxa"/>
            <w:vMerge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38" w:type="dxa"/>
            <w:vMerge/>
            <w:shd w:val="clear" w:color="auto" w:fill="D9D9D9"/>
            <w:vAlign w:val="center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98" w:type="dxa"/>
            <w:vMerge/>
            <w:shd w:val="clear" w:color="auto" w:fill="D9D9D9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28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Cs w:val="22"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pacing w:val="-8"/>
                <w:szCs w:val="22"/>
                <w:cs/>
                <w:lang w:val="de-DE"/>
              </w:rPr>
              <w:t>วิจัย</w:t>
            </w:r>
          </w:p>
        </w:tc>
        <w:tc>
          <w:tcPr>
            <w:tcW w:w="595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  <w:t>ตำรา</w:t>
            </w:r>
          </w:p>
        </w:tc>
        <w:tc>
          <w:tcPr>
            <w:tcW w:w="719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  <w:cs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pacing w:val="-4"/>
                <w:szCs w:val="22"/>
                <w:cs/>
                <w:lang w:val="de-DE"/>
              </w:rPr>
              <w:t>บทความ</w:t>
            </w:r>
          </w:p>
        </w:tc>
        <w:tc>
          <w:tcPr>
            <w:tcW w:w="709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zCs w:val="22"/>
                <w:lang w:val="de-DE"/>
              </w:rPr>
              <w:t>2554</w:t>
            </w:r>
          </w:p>
        </w:tc>
        <w:tc>
          <w:tcPr>
            <w:tcW w:w="730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zCs w:val="22"/>
                <w:lang w:val="de-DE"/>
              </w:rPr>
              <w:t>2555</w:t>
            </w:r>
          </w:p>
        </w:tc>
        <w:tc>
          <w:tcPr>
            <w:tcW w:w="546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zCs w:val="22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DF5BBC" w:rsidRPr="00D63117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D63117">
              <w:rPr>
                <w:rFonts w:ascii="TH SarabunPSK" w:eastAsia="BrowalliaNew-Bold" w:hAnsi="TH SarabunPSK" w:cs="TH SarabunPSK"/>
                <w:szCs w:val="22"/>
                <w:lang w:val="de-DE"/>
              </w:rPr>
              <w:t>2557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จุฬิศพงศ์  จุฬารัตน์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3100602636331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ผศ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.ดร.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9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231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210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220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220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ดินาร์  บุญธรรม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3100502737313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ประวัติศาสตร์เอเชียตะวันออกเฉียงใต้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8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  <w:t>239.75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291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265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265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ธนาพล  ลิ่มอภิชาต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3809900593771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2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8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192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214.5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ภาวรรณ  เรืองศิลป์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3100500245804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6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211.5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195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-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วาสนา  วงศ์สุรวัฒน์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3101401111045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DPhil.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ประวัติศาสตร์จีน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</w:t>
            </w: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1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100.25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85.5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6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วิลลา  วิลัยทอง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3509900142837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เอเชียตะวันออกเฉียงใต้ศึกษา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224.75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  <w:t>206.75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</w:tr>
      <w:tr w:rsidR="00DF5BBC" w:rsidRPr="00DF5BBC" w:rsidTr="00D63117">
        <w:tc>
          <w:tcPr>
            <w:tcW w:w="81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7</w:t>
            </w:r>
          </w:p>
        </w:tc>
        <w:tc>
          <w:tcPr>
            <w:tcW w:w="177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สาวิตรี  เจริญพงศ์</w:t>
            </w:r>
          </w:p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3100700973692</w:t>
            </w:r>
          </w:p>
        </w:tc>
        <w:tc>
          <w:tcPr>
            <w:tcW w:w="923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</w:t>
            </w:r>
          </w:p>
        </w:tc>
        <w:tc>
          <w:tcPr>
            <w:tcW w:w="73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129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528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0</w:t>
            </w:r>
          </w:p>
        </w:tc>
        <w:tc>
          <w:tcPr>
            <w:tcW w:w="595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71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5</w:t>
            </w:r>
          </w:p>
        </w:tc>
        <w:tc>
          <w:tcPr>
            <w:tcW w:w="709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84</w:t>
            </w:r>
          </w:p>
        </w:tc>
        <w:tc>
          <w:tcPr>
            <w:tcW w:w="730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184.5</w:t>
            </w:r>
          </w:p>
        </w:tc>
        <w:tc>
          <w:tcPr>
            <w:tcW w:w="546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  <w:tc>
          <w:tcPr>
            <w:tcW w:w="567" w:type="dxa"/>
          </w:tcPr>
          <w:p w:rsidR="00DF5BBC" w:rsidRPr="00DF5BBC" w:rsidRDefault="00DF5BBC" w:rsidP="00D6311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</w:tr>
    </w:tbl>
    <w:p w:rsidR="00553A21" w:rsidRDefault="00553A21"/>
    <w:tbl>
      <w:tblPr>
        <w:tblpPr w:leftFromText="180" w:rightFromText="180" w:vertAnchor="text" w:horzAnchor="margin" w:tblpY="44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992"/>
        <w:gridCol w:w="709"/>
        <w:gridCol w:w="1276"/>
        <w:gridCol w:w="567"/>
        <w:gridCol w:w="567"/>
        <w:gridCol w:w="709"/>
        <w:gridCol w:w="708"/>
        <w:gridCol w:w="567"/>
        <w:gridCol w:w="567"/>
        <w:gridCol w:w="567"/>
      </w:tblGrid>
      <w:tr w:rsidR="00D63117" w:rsidRPr="00DF5BBC" w:rsidTr="00547B63">
        <w:tc>
          <w:tcPr>
            <w:tcW w:w="675" w:type="dxa"/>
            <w:vMerge w:val="restart"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lastRenderedPageBreak/>
              <w:t>ลำดับ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วิชาการ</w:t>
            </w:r>
          </w:p>
        </w:tc>
        <w:tc>
          <w:tcPr>
            <w:tcW w:w="709" w:type="dxa"/>
            <w:vMerge w:val="restart"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1843" w:type="dxa"/>
            <w:gridSpan w:val="3"/>
            <w:shd w:val="clear" w:color="auto" w:fill="D9D9D9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จำนวนผลงาน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2409" w:type="dxa"/>
            <w:gridSpan w:val="4"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D63117" w:rsidRPr="00DF5BBC" w:rsidTr="00547B63">
        <w:tc>
          <w:tcPr>
            <w:tcW w:w="675" w:type="dxa"/>
            <w:vMerge/>
            <w:shd w:val="clear" w:color="auto" w:fill="D9D9D9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843" w:type="dxa"/>
            <w:vMerge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992" w:type="dxa"/>
            <w:vMerge/>
            <w:shd w:val="clear" w:color="auto" w:fill="D9D9D9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09" w:type="dxa"/>
            <w:vMerge/>
            <w:shd w:val="clear" w:color="auto" w:fill="D9D9D9"/>
            <w:vAlign w:val="center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76" w:type="dxa"/>
            <w:vMerge/>
            <w:shd w:val="clear" w:color="auto" w:fill="D9D9D9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09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708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D63117" w:rsidRPr="00547B63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547B6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D63117" w:rsidRPr="00DF5BBC" w:rsidTr="00547B63">
        <w:tc>
          <w:tcPr>
            <w:tcW w:w="675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สุธาชัย  ยิ้มประเสริฐ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3100904415884</w:t>
            </w:r>
          </w:p>
        </w:tc>
        <w:tc>
          <w:tcPr>
            <w:tcW w:w="992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รศ.ดร.</w:t>
            </w:r>
          </w:p>
        </w:tc>
        <w:tc>
          <w:tcPr>
            <w:tcW w:w="709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276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ประวัติศาสตร์โปรตุเกส</w:t>
            </w:r>
          </w:p>
        </w:tc>
        <w:tc>
          <w:tcPr>
            <w:tcW w:w="567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182.75</w:t>
            </w:r>
          </w:p>
        </w:tc>
        <w:tc>
          <w:tcPr>
            <w:tcW w:w="567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183</w:t>
            </w:r>
          </w:p>
        </w:tc>
        <w:tc>
          <w:tcPr>
            <w:tcW w:w="567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205</w:t>
            </w:r>
          </w:p>
        </w:tc>
      </w:tr>
      <w:tr w:rsidR="00D63117" w:rsidRPr="00DF5BBC" w:rsidTr="00547B63">
        <w:tc>
          <w:tcPr>
            <w:tcW w:w="675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9</w:t>
            </w:r>
          </w:p>
        </w:tc>
        <w:tc>
          <w:tcPr>
            <w:tcW w:w="1843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สุเนตร  ชุตินธรานนท์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รศ.ดร.</w:t>
            </w:r>
          </w:p>
        </w:tc>
        <w:tc>
          <w:tcPr>
            <w:tcW w:w="709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276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เอเชียตะวันออกเฉียงใต้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709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pacing w:val="-4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708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</w:tr>
      <w:tr w:rsidR="00D63117" w:rsidRPr="00DF5BBC" w:rsidTr="00547B63">
        <w:tc>
          <w:tcPr>
            <w:tcW w:w="675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  <w:r w:rsidRPr="00DF5BBC">
              <w:rPr>
                <w:rFonts w:ascii="TH SarabunPSK" w:eastAsia="Times New Roman" w:hAnsi="TH SarabunPSK" w:cs="TH SarabunPSK" w:hint="cs"/>
                <w:sz w:val="24"/>
                <w:szCs w:val="24"/>
                <w:cs/>
                <w:lang w:val="de-DE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สุวิมล  รุ่งเจริญ</w:t>
            </w:r>
          </w:p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3101501786648</w:t>
            </w:r>
          </w:p>
        </w:tc>
        <w:tc>
          <w:tcPr>
            <w:tcW w:w="992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ผศ.</w:t>
            </w:r>
          </w:p>
        </w:tc>
        <w:tc>
          <w:tcPr>
            <w:tcW w:w="709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1276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DF5BBC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188.75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187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  <w:tc>
          <w:tcPr>
            <w:tcW w:w="567" w:type="dxa"/>
            <w:shd w:val="clear" w:color="auto" w:fill="FFFFFF" w:themeFill="background1"/>
          </w:tcPr>
          <w:p w:rsidR="00D63117" w:rsidRPr="00DF5BBC" w:rsidRDefault="00D63117" w:rsidP="00547B63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DF5BBC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185</w:t>
            </w:r>
          </w:p>
        </w:tc>
      </w:tr>
    </w:tbl>
    <w:p w:rsidR="00D63117" w:rsidRDefault="00D63117"/>
    <w:p w:rsidR="00DF5BBC" w:rsidRPr="00DF5BBC" w:rsidRDefault="00DF5BBC" w:rsidP="002378DA">
      <w:pPr>
        <w:pStyle w:val="ListParagraph"/>
        <w:numPr>
          <w:ilvl w:val="1"/>
          <w:numId w:val="41"/>
        </w:numPr>
        <w:spacing w:line="360" w:lineRule="exact"/>
        <w:rPr>
          <w:rFonts w:ascii="TH SarabunPSK" w:eastAsia="Times New Roman" w:hAnsi="TH SarabunPSK" w:cs="TH SarabunPSK"/>
          <w:b/>
          <w:bCs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cs/>
          <w:lang w:val="de-DE"/>
        </w:rPr>
        <w:t>อาจารย์</w:t>
      </w:r>
      <w:r w:rsidRPr="00DF5BBC">
        <w:rPr>
          <w:rFonts w:ascii="TH SarabunPSK" w:eastAsia="Times New Roman" w:hAnsi="TH SarabunPSK" w:cs="TH SarabunPSK" w:hint="cs"/>
          <w:b/>
          <w:bCs/>
          <w:cs/>
          <w:lang w:val="de-DE"/>
        </w:rPr>
        <w:t>ผู้สอน (อาจารย์พิเศษ)</w:t>
      </w:r>
    </w:p>
    <w:p w:rsidR="00DF5BBC" w:rsidRPr="00DF5BBC" w:rsidRDefault="00DF5BBC" w:rsidP="00DF5BBC">
      <w:pPr>
        <w:pStyle w:val="ListParagraph"/>
        <w:spacing w:line="360" w:lineRule="exact"/>
        <w:ind w:left="750"/>
        <w:rPr>
          <w:rFonts w:ascii="TH SarabunPSK" w:eastAsia="Times New Roman" w:hAnsi="TH SarabunPSK" w:cs="TH SarabunPSK"/>
          <w:b/>
          <w:bCs/>
          <w:lang w:val="de-DE"/>
        </w:rPr>
      </w:pPr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20"/>
        <w:gridCol w:w="1020"/>
        <w:gridCol w:w="728"/>
        <w:gridCol w:w="1144"/>
        <w:gridCol w:w="4518"/>
      </w:tblGrid>
      <w:tr w:rsidR="00DF5BBC" w:rsidRPr="004434E3" w:rsidTr="00547B63">
        <w:trPr>
          <w:trHeight w:val="609"/>
        </w:trPr>
        <w:tc>
          <w:tcPr>
            <w:tcW w:w="675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820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  <w:r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 xml:space="preserve">                           </w:t>
            </w: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ตำแหน่งทางวิชาการ</w:t>
            </w:r>
          </w:p>
        </w:tc>
        <w:tc>
          <w:tcPr>
            <w:tcW w:w="728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44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4518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DF5BBC" w:rsidRPr="004434E3" w:rsidTr="00547B63">
        <w:trPr>
          <w:trHeight w:val="7050"/>
        </w:trPr>
        <w:tc>
          <w:tcPr>
            <w:tcW w:w="675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1820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ฉลอง  สุนทราวาณิชย์</w:t>
            </w:r>
          </w:p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3110300262951</w:t>
            </w:r>
          </w:p>
        </w:tc>
        <w:tc>
          <w:tcPr>
            <w:tcW w:w="1020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728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1144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4518" w:type="dxa"/>
          </w:tcPr>
          <w:p w:rsidR="00DF5BBC" w:rsidRPr="00DC3DC4" w:rsidRDefault="00DF5BBC" w:rsidP="00DF5BBC">
            <w:pPr>
              <w:tabs>
                <w:tab w:val="left" w:pos="32"/>
                <w:tab w:val="left" w:pos="426"/>
                <w:tab w:val="left" w:pos="851"/>
              </w:tabs>
              <w:spacing w:line="360" w:lineRule="exact"/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</w:pPr>
            <w:r w:rsidRPr="00DC3DC4"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  <w:t xml:space="preserve">- “The Regionalization of Local Buddhist Saints: Amulets and Crime and Violence in Post World War II Thai Society.” A paper presented to Core University Program Workshop on Flows and Movements in East Asia, Shiran Kaikan, </w:t>
            </w:r>
            <w:smartTag w:uri="urn:schemas-microsoft-com:office:smarttags" w:element="place">
              <w:smartTag w:uri="urn:schemas-microsoft-com:office:smarttags" w:element="City">
                <w:r w:rsidRPr="00DC3DC4">
                  <w:rPr>
                    <w:rFonts w:ascii="TH SarabunPSK" w:eastAsia="Cordia New" w:hAnsi="TH SarabunPSK" w:cs="TH SarabunPSK"/>
                    <w:spacing w:val="-2"/>
                    <w:sz w:val="24"/>
                    <w:szCs w:val="24"/>
                  </w:rPr>
                  <w:t>Kyoto</w:t>
                </w:r>
              </w:smartTag>
            </w:smartTag>
            <w:r w:rsidRPr="00DC3DC4"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  <w:t xml:space="preserve">, October 6-8, 2004. An international workshop organized by the Center for Southeast Asian Studies, </w:t>
            </w:r>
            <w:smartTag w:uri="urn:schemas-microsoft-com:office:smarttags" w:element="place">
              <w:smartTag w:uri="urn:schemas-microsoft-com:office:smarttags" w:element="PlaceName">
                <w:r w:rsidRPr="00DC3DC4">
                  <w:rPr>
                    <w:rFonts w:ascii="TH SarabunPSK" w:eastAsia="Cordia New" w:hAnsi="TH SarabunPSK" w:cs="TH SarabunPSK"/>
                    <w:spacing w:val="-2"/>
                    <w:sz w:val="24"/>
                    <w:szCs w:val="24"/>
                  </w:rPr>
                  <w:t>Kyoto</w:t>
                </w:r>
              </w:smartTag>
              <w:r w:rsidRPr="00DC3DC4">
                <w:rPr>
                  <w:rFonts w:ascii="TH SarabunPSK" w:eastAsia="Cordia New" w:hAnsi="TH SarabunPSK" w:cs="TH SarabunPSK"/>
                  <w:spacing w:val="-2"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DC3DC4">
                  <w:rPr>
                    <w:rFonts w:ascii="TH SarabunPSK" w:eastAsia="Cordia New" w:hAnsi="TH SarabunPSK" w:cs="TH SarabunPSK"/>
                    <w:spacing w:val="-2"/>
                    <w:sz w:val="24"/>
                    <w:szCs w:val="24"/>
                  </w:rPr>
                  <w:t>University</w:t>
                </w:r>
              </w:smartTag>
            </w:smartTag>
            <w:r w:rsidRPr="00DC3DC4"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  <w:t>.</w:t>
            </w:r>
            <w:r w:rsidRPr="00DC3DC4"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  <w:t xml:space="preserve"> </w:t>
            </w:r>
            <w:r w:rsidRPr="00DC3DC4"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  <w:t xml:space="preserve">Published in the </w:t>
            </w:r>
            <w:r w:rsidRPr="00DC3DC4">
              <w:rPr>
                <w:rFonts w:ascii="TH SarabunPSK" w:eastAsia="Cordia New" w:hAnsi="TH SarabunPSK" w:cs="TH SarabunPSK"/>
                <w:b/>
                <w:bCs/>
                <w:spacing w:val="-2"/>
                <w:sz w:val="24"/>
                <w:szCs w:val="24"/>
              </w:rPr>
              <w:t>Proceedings,</w:t>
            </w:r>
            <w:r w:rsidRPr="00DC3DC4"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  <w:t xml:space="preserve"> 2004.</w:t>
            </w:r>
          </w:p>
          <w:p w:rsidR="00DF5BBC" w:rsidRPr="00DC3DC4" w:rsidRDefault="00DF5BBC" w:rsidP="00DF5BBC">
            <w:pPr>
              <w:tabs>
                <w:tab w:val="left" w:pos="32"/>
                <w:tab w:val="left" w:pos="426"/>
                <w:tab w:val="left" w:pos="851"/>
              </w:tabs>
              <w:spacing w:line="360" w:lineRule="exact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- “Small Arms, Romance, and Crime and Violence in Post WWII Thai Society.” In </w:t>
            </w:r>
            <w:r w:rsidRPr="00DC3D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Southeast Asian Studies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(a journal of the Center for Southeast Asian Studies, </w:t>
            </w:r>
            <w:smartTag w:uri="urn:schemas-microsoft-com:office:smarttags" w:element="place">
              <w:smartTag w:uri="urn:schemas-microsoft-com:office:smarttags" w:element="PlaceName">
                <w:r w:rsidRPr="00DC3DC4">
                  <w:rPr>
                    <w:rFonts w:ascii="TH SarabunPSK" w:eastAsia="Cordia New" w:hAnsi="TH SarabunPSK" w:cs="TH SarabunPSK"/>
                    <w:sz w:val="24"/>
                    <w:szCs w:val="24"/>
                  </w:rPr>
                  <w:t>Kyoto</w:t>
                </w:r>
              </w:smartTag>
              <w:r w:rsidRPr="00DC3DC4">
                <w:rPr>
                  <w:rFonts w:ascii="TH SarabunPSK" w:eastAsia="Cordia New" w:hAnsi="TH SarabunPSK" w:cs="TH SarabunPSK"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DC3DC4">
                  <w:rPr>
                    <w:rFonts w:ascii="TH SarabunPSK" w:eastAsia="Cordia New" w:hAnsi="TH SarabunPSK" w:cs="TH SarabunPSK"/>
                    <w:sz w:val="24"/>
                    <w:szCs w:val="24"/>
                  </w:rPr>
                  <w:t>University</w:t>
                </w:r>
              </w:smartTag>
            </w:smartTag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>), Vol. 43, No. 1 (June 2005), pp. 26-46.</w:t>
            </w:r>
          </w:p>
          <w:p w:rsidR="00DF5BBC" w:rsidRPr="00DC3DC4" w:rsidRDefault="00DF5BBC" w:rsidP="00DF5BBC">
            <w:pPr>
              <w:tabs>
                <w:tab w:val="left" w:pos="32"/>
                <w:tab w:val="left" w:pos="426"/>
                <w:tab w:val="left" w:pos="851"/>
              </w:tabs>
              <w:spacing w:line="360" w:lineRule="exact"/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</w:pP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  <w:t>“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นวัตกรรมพระเครื่องไทย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  <w:t xml:space="preserve">:  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ก่อนจะเป็นอุตสาหกรรมพระเครื่อง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  <w:t>”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 xml:space="preserve"> ใน จันทนี สุวรรณวาสี (บก.) พระอัจฉริยคุณในพระบาทสมเด็จพระจอมเกล้าเจ้าอยู่หัว กรุงเทพฯ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  <w:t xml:space="preserve">: 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สถาบันไทยคดีศึกษา มหาวิทยาลัยธรรมศาสตร์ 2548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</w:rPr>
              <w:t xml:space="preserve">, </w:t>
            </w:r>
            <w:r w:rsidRPr="00DC3DC4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หน้า 323-328.</w:t>
            </w:r>
          </w:p>
          <w:p w:rsidR="00DF5BBC" w:rsidRPr="00DC3DC4" w:rsidRDefault="00DF5BBC" w:rsidP="00DF5BBC">
            <w:pPr>
              <w:tabs>
                <w:tab w:val="left" w:pos="32"/>
                <w:tab w:val="left" w:pos="426"/>
                <w:tab w:val="left" w:pos="851"/>
              </w:tabs>
              <w:spacing w:line="360" w:lineRule="exact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>- “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พงสาวะดานลาวของมหาสิลา วีระวงส์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>”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ใน ธเนศ วงศ์ยานนาวา (บก.)  </w:t>
            </w:r>
            <w:r w:rsidRPr="00DC3D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จักรวาลวิทยา</w:t>
            </w:r>
            <w:r w:rsidRPr="00DC3D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: </w:t>
            </w:r>
            <w:r w:rsidRPr="00DC3D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บทความเพื่อเป็นเกียรติแก่นิธิ เอียวศรีวงศ์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กรุงเทพฯ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: 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มติชน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DC3DC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2549. หน้า 2-38.</w:t>
            </w:r>
          </w:p>
        </w:tc>
      </w:tr>
    </w:tbl>
    <w:p w:rsidR="00DF5BBC" w:rsidRDefault="00DF5BBC"/>
    <w:p w:rsidR="0008194A" w:rsidRDefault="0008194A"/>
    <w:tbl>
      <w:tblPr>
        <w:tblW w:w="9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20"/>
        <w:gridCol w:w="1020"/>
        <w:gridCol w:w="728"/>
        <w:gridCol w:w="1144"/>
        <w:gridCol w:w="4518"/>
      </w:tblGrid>
      <w:tr w:rsidR="00DF5BBC" w:rsidRPr="004434E3" w:rsidTr="00DF5BBC">
        <w:trPr>
          <w:trHeight w:val="609"/>
        </w:trPr>
        <w:tc>
          <w:tcPr>
            <w:tcW w:w="675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lastRenderedPageBreak/>
              <w:t>ลำดับ</w:t>
            </w:r>
          </w:p>
        </w:tc>
        <w:tc>
          <w:tcPr>
            <w:tcW w:w="1820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  <w:r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 xml:space="preserve">                           </w:t>
            </w: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ตำแหน่งทางวิชาการ</w:t>
            </w:r>
          </w:p>
        </w:tc>
        <w:tc>
          <w:tcPr>
            <w:tcW w:w="728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44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4518" w:type="dxa"/>
            <w:shd w:val="clear" w:color="auto" w:fill="D9D9D9"/>
            <w:vAlign w:val="center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434E3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DF5BBC" w:rsidRPr="004434E3" w:rsidTr="00DF5BBC">
        <w:trPr>
          <w:trHeight w:val="2575"/>
        </w:trPr>
        <w:tc>
          <w:tcPr>
            <w:tcW w:w="675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820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020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28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144" w:type="dxa"/>
          </w:tcPr>
          <w:p w:rsidR="00DF5BBC" w:rsidRPr="004434E3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4518" w:type="dxa"/>
          </w:tcPr>
          <w:p w:rsidR="00DF5BBC" w:rsidRPr="00DC3DC4" w:rsidRDefault="00DF5BBC" w:rsidP="00DF5BBC">
            <w:pPr>
              <w:tabs>
                <w:tab w:val="left" w:pos="32"/>
                <w:tab w:val="left" w:pos="426"/>
                <w:tab w:val="left" w:pos="851"/>
              </w:tabs>
              <w:spacing w:line="360" w:lineRule="exact"/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</w:pPr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- Family During the Sarit Regime,1958-1963: Child and Family Welfare, Crime and Castration, and 'Mistress', In Proceedings: Kosuke Mizuno et al., Private Faces of Power and Institutions in Southeast Asia, 6-7 December 2007. </w:t>
            </w:r>
            <w:smartTag w:uri="urn:schemas-microsoft-com:office:smarttags" w:element="City">
              <w:r w:rsidRPr="00DC3DC4">
                <w:rPr>
                  <w:rFonts w:ascii="TH SarabunPSK" w:eastAsia="Cordia New" w:hAnsi="TH SarabunPSK" w:cs="TH SarabunPSK"/>
                  <w:sz w:val="24"/>
                  <w:szCs w:val="24"/>
                </w:rPr>
                <w:t>Kyoto</w:t>
              </w:r>
            </w:smartTag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smartTag w:uri="urn:schemas-microsoft-com:office:smarttags" w:element="country-region">
              <w:r w:rsidRPr="00DC3DC4">
                <w:rPr>
                  <w:rFonts w:ascii="TH SarabunPSK" w:eastAsia="Cordia New" w:hAnsi="TH SarabunPSK" w:cs="TH SarabunPSK"/>
                  <w:sz w:val="24"/>
                  <w:szCs w:val="24"/>
                </w:rPr>
                <w:t>Japan</w:t>
              </w:r>
            </w:smartTag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: Center for Southeast Asian Studies, </w:t>
            </w:r>
            <w:smartTag w:uri="urn:schemas-microsoft-com:office:smarttags" w:element="place">
              <w:smartTag w:uri="urn:schemas-microsoft-com:office:smarttags" w:element="PlaceName">
                <w:r w:rsidRPr="00DC3DC4">
                  <w:rPr>
                    <w:rFonts w:ascii="TH SarabunPSK" w:eastAsia="Cordia New" w:hAnsi="TH SarabunPSK" w:cs="TH SarabunPSK"/>
                    <w:sz w:val="24"/>
                    <w:szCs w:val="24"/>
                  </w:rPr>
                  <w:t>Kyoto</w:t>
                </w:r>
              </w:smartTag>
              <w:r w:rsidRPr="00DC3DC4">
                <w:rPr>
                  <w:rFonts w:ascii="TH SarabunPSK" w:eastAsia="Cordia New" w:hAnsi="TH SarabunPSK" w:cs="TH SarabunPSK"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DC3DC4">
                  <w:rPr>
                    <w:rFonts w:ascii="TH SarabunPSK" w:eastAsia="Cordia New" w:hAnsi="TH SarabunPSK" w:cs="TH SarabunPSK"/>
                    <w:sz w:val="24"/>
                    <w:szCs w:val="24"/>
                  </w:rPr>
                  <w:t>University</w:t>
                </w:r>
              </w:smartTag>
            </w:smartTag>
            <w:r w:rsidRPr="00DC3DC4">
              <w:rPr>
                <w:rFonts w:ascii="TH SarabunPSK" w:eastAsia="Cordia New" w:hAnsi="TH SarabunPSK" w:cs="TH SarabunPSK"/>
                <w:sz w:val="24"/>
                <w:szCs w:val="24"/>
              </w:rPr>
              <w:t>: 2008, 208-221.</w:t>
            </w:r>
          </w:p>
        </w:tc>
      </w:tr>
      <w:tr w:rsidR="00DF5BBC" w:rsidRPr="004D787A" w:rsidTr="00DF5BBC">
        <w:trPr>
          <w:trHeight w:val="365"/>
        </w:trPr>
        <w:tc>
          <w:tcPr>
            <w:tcW w:w="675" w:type="dxa"/>
          </w:tcPr>
          <w:p w:rsidR="00DF5BBC" w:rsidRPr="004D787A" w:rsidRDefault="00DF5BBC" w:rsidP="00B726C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D787A">
              <w:rPr>
                <w:rFonts w:ascii="TH SarabunPSK" w:eastAsia="BrowalliaNew-Bold" w:hAnsi="TH SarabunPSK" w:cs="TH SarabunPSK" w:hint="cs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1820" w:type="dxa"/>
          </w:tcPr>
          <w:p w:rsidR="00DF5BBC" w:rsidRPr="004D787A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D787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พิพาดา  ยังเจริญ</w:t>
            </w:r>
          </w:p>
          <w:p w:rsidR="00DF5BBC" w:rsidRPr="004D787A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D787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3101402247242</w:t>
            </w:r>
          </w:p>
        </w:tc>
        <w:tc>
          <w:tcPr>
            <w:tcW w:w="1020" w:type="dxa"/>
          </w:tcPr>
          <w:p w:rsidR="00DF5BBC" w:rsidRPr="004D787A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4D787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728" w:type="dxa"/>
          </w:tcPr>
          <w:p w:rsidR="00DF5BBC" w:rsidRPr="004D787A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D787A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M.A.</w:t>
            </w:r>
          </w:p>
        </w:tc>
        <w:tc>
          <w:tcPr>
            <w:tcW w:w="1144" w:type="dxa"/>
          </w:tcPr>
          <w:p w:rsidR="00DF5BBC" w:rsidRPr="004D787A" w:rsidRDefault="00DF5BBC" w:rsidP="00DF5BB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4D787A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ประวัติศาสตร์</w:t>
            </w:r>
          </w:p>
        </w:tc>
        <w:tc>
          <w:tcPr>
            <w:tcW w:w="4518" w:type="dxa"/>
          </w:tcPr>
          <w:p w:rsidR="00DF5BBC" w:rsidRDefault="00DF5BBC" w:rsidP="00DF5BBC">
            <w:pPr>
              <w:tabs>
                <w:tab w:val="left" w:pos="32"/>
                <w:tab w:val="left" w:pos="426"/>
                <w:tab w:val="left" w:pos="851"/>
              </w:tabs>
              <w:spacing w:line="360" w:lineRule="exact"/>
              <w:rPr>
                <w:rFonts w:ascii="TH SarabunPSK" w:eastAsia="Cordia New" w:hAnsi="TH SarabunPSK" w:cs="TH SarabunPSK"/>
                <w:spacing w:val="-2"/>
                <w:sz w:val="24"/>
                <w:szCs w:val="24"/>
              </w:rPr>
            </w:pPr>
            <w:r w:rsidRPr="004D787A"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  <w:t xml:space="preserve">- </w:t>
            </w:r>
            <w:r w:rsidRPr="00DC3DC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ประวัติศาสตร์เกาหลีตั้งแต่ปลายคริสต์ศตวรรษที่ </w:t>
            </w:r>
            <w:r w:rsidRPr="00DC3DC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19 </w:t>
            </w:r>
            <w:r w:rsidRPr="00DC3DC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ถึงกลางคริสต์ศตวรรษที่ </w:t>
            </w:r>
            <w:r w:rsidRPr="00DC3DC4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20 : </w:t>
            </w:r>
            <w:r w:rsidRPr="00DC3DC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การแข่งขันและแทรกแซงจากต่างชาติ อาณานิคม และชาตินิยม</w:t>
            </w:r>
            <w:r w:rsidRPr="004D787A">
              <w:rPr>
                <w:rFonts w:ascii="TH SarabunPSK" w:hAnsi="TH SarabunPSK" w:cs="TH SarabunPSK" w:hint="cs"/>
                <w:sz w:val="24"/>
                <w:szCs w:val="24"/>
                <w:cs/>
              </w:rPr>
              <w:t>, พิมพ์ครั้งที่ 1. กรุงเทพ</w:t>
            </w:r>
            <w:r w:rsidRPr="004D787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D787A">
              <w:rPr>
                <w:rFonts w:ascii="TH SarabunPSK" w:hAnsi="TH SarabunPSK" w:cs="TH SarabunPSK" w:hint="cs"/>
                <w:sz w:val="24"/>
                <w:szCs w:val="24"/>
                <w:cs/>
              </w:rPr>
              <w:t>จุฬาลงกรณ์มหาวิทยาลัย, 2556.</w:t>
            </w:r>
          </w:p>
          <w:p w:rsidR="00DF5BBC" w:rsidRPr="004D787A" w:rsidRDefault="00DF5BBC" w:rsidP="00DF5BBC">
            <w:pPr>
              <w:jc w:val="thaiDistribute"/>
              <w:rPr>
                <w:rFonts w:ascii="TH SarabunPSK" w:eastAsia="Cordia New" w:hAnsi="TH SarabunPSK" w:cs="TH SarabunPSK"/>
                <w:spacing w:val="-2"/>
                <w:sz w:val="24"/>
                <w:szCs w:val="24"/>
                <w:cs/>
              </w:rPr>
            </w:pPr>
            <w:r w:rsidRPr="00DC3D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บทความวิจัยเรื่อง </w:t>
            </w:r>
            <w:r w:rsidRPr="00DC3DC4">
              <w:rPr>
                <w:rFonts w:ascii="TH SarabunPSK" w:hAnsi="TH SarabunPSK" w:cs="TH SarabunPSK"/>
                <w:sz w:val="24"/>
                <w:szCs w:val="24"/>
              </w:rPr>
              <w:t>“</w:t>
            </w:r>
            <w:r w:rsidRPr="00DC3DC4">
              <w:rPr>
                <w:rFonts w:ascii="TH SarabunPSK" w:hAnsi="TH SarabunPSK" w:cs="TH SarabunPSK"/>
                <w:sz w:val="24"/>
                <w:szCs w:val="24"/>
                <w:cs/>
              </w:rPr>
              <w:t>จุฬาลงกรณ์มหาวิทยาลัยกับการขยายโอกาสทางการศึกษาอย่างเท่าเทียมสู่สังคม</w:t>
            </w:r>
            <w:r w:rsidRPr="00DC3DC4">
              <w:rPr>
                <w:rFonts w:ascii="TH SarabunPSK" w:hAnsi="TH SarabunPSK" w:cs="TH SarabunPSK"/>
                <w:sz w:val="24"/>
                <w:szCs w:val="24"/>
              </w:rPr>
              <w:t>”</w:t>
            </w:r>
            <w:r w:rsidRPr="00DC3DC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โครงการวิจัยร่วมของอาจารย์ภาควิชาประวัติศาสตร์ คณะอักษรศาสตร์ เรื่อง 90 ปี จุฬาลงกรณ์มหาวิทยาลัย ได้รับทุนสนับสนุนการวิจัยจากจุฬาลงกรณ์มหาวิทยาลัย</w:t>
            </w:r>
            <w:r w:rsidRPr="00DC3DC4">
              <w:rPr>
                <w:rFonts w:ascii="TH SarabunPSK" w:hAnsi="TH SarabunPSK" w:cs="TH SarabunPSK"/>
                <w:sz w:val="24"/>
                <w:szCs w:val="24"/>
                <w:cs/>
                <w:lang w:val="th-TH"/>
              </w:rPr>
              <w:t xml:space="preserve"> (อยู่ระหว่างรอการตีพิมพ์)</w:t>
            </w:r>
          </w:p>
        </w:tc>
      </w:tr>
    </w:tbl>
    <w:p w:rsidR="00841EEF" w:rsidRPr="00841EEF" w:rsidRDefault="00841EEF" w:rsidP="00DF5BBC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de-DE"/>
        </w:rPr>
      </w:pPr>
    </w:p>
    <w:p w:rsidR="00DF5BBC" w:rsidRPr="00DF5BBC" w:rsidRDefault="00DF5BBC" w:rsidP="00DF5BBC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DF5BBC" w:rsidRPr="00DF5BBC" w:rsidRDefault="00DF5BBC" w:rsidP="00DF5BBC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7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2 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lang w:val="de-DE"/>
        </w:rPr>
      </w:pPr>
    </w:p>
    <w:p w:rsidR="00DF5BBC" w:rsidRPr="00DF5BBC" w:rsidRDefault="00DF5BBC" w:rsidP="00DF5BBC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DF5BBC" w:rsidRPr="00DF5BBC" w:rsidRDefault="00DF5BBC" w:rsidP="00DF5BBC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 xml:space="preserve">ภาควิชาประวัติศาสตร์เปิดสอนวิชาเฉพาะสาขาวิชาประวัติศาสตร์ </w:t>
      </w:r>
      <w:r w:rsidRPr="00DF5BBC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 xml:space="preserve">แบบวิชาเอกเดี่ยว/วิชาเอก-โท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สำหรับนิสิตที่เลือกเรียนเป็นวิชาเอก และเปิดสอนเป็น</w:t>
      </w:r>
      <w:r w:rsidRPr="00DF5BBC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 xml:space="preserve"> วิชาโท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 xml:space="preserve"> สำหรับนิสิตที่เรียนวิชาเอกสาขาอื่นทั้งในคณะและนอกคณะที่เลือกเรียนเป็นวิชาโท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ดังนี้</w:t>
      </w:r>
    </w:p>
    <w:p w:rsidR="00DF5BBC" w:rsidRPr="00DF5BBC" w:rsidRDefault="00DF5BBC" w:rsidP="00DF5BBC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DF5BBC" w:rsidRPr="00DF5BBC" w:rsidRDefault="00DF5BBC" w:rsidP="00DF5BBC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.1.1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DF5BBC" w:rsidRPr="00DF5BBC" w:rsidRDefault="00DF5BBC" w:rsidP="00DF5BBC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.1.1.1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แบบวิชาเอกเดี่ยว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24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48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วิชาเลือกในสาขา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วิชาเลือกนอกสาขา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21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63117" w:rsidRPr="00DF5BBC" w:rsidRDefault="00D63117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</w:p>
    <w:p w:rsidR="00DF5BBC" w:rsidRPr="00DF5BBC" w:rsidRDefault="00DF5BBC" w:rsidP="00DF5BBC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.1.1.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วิชาเอก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(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แบบเอก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>–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โท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>)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DF5BBC" w:rsidRPr="00DF5BBC" w:rsidRDefault="00DF5BBC" w:rsidP="00DF5BBC">
      <w:pPr>
        <w:spacing w:after="0" w:line="240" w:lineRule="auto"/>
        <w:ind w:left="1420" w:firstLine="284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1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)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51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="00D63117">
        <w:rPr>
          <w:rFonts w:ascii="TH SarabunPSK" w:eastAsia="Angsana New" w:hAnsi="TH SarabunPSK" w:cs="TH SarabunPSK"/>
          <w:sz w:val="28"/>
          <w:lang w:val="de-DE"/>
        </w:rPr>
        <w:tab/>
      </w:r>
      <w:r w:rsidR="00D63117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24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)  วิชาโท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63117" w:rsidRDefault="00DF5BBC" w:rsidP="00DF5BBC">
      <w:pPr>
        <w:keepNext/>
        <w:tabs>
          <w:tab w:val="left" w:pos="426"/>
          <w:tab w:val="left" w:pos="709"/>
          <w:tab w:val="left" w:pos="851"/>
          <w:tab w:val="left" w:pos="1418"/>
          <w:tab w:val="left" w:pos="1985"/>
          <w:tab w:val="left" w:pos="4820"/>
          <w:tab w:val="left" w:pos="5387"/>
        </w:tabs>
        <w:spacing w:after="0" w:line="360" w:lineRule="exact"/>
        <w:outlineLvl w:val="8"/>
        <w:rPr>
          <w:rFonts w:ascii="TH SarabunPSK" w:eastAsia="Angsana New" w:hAnsi="TH SarabunPSK" w:cs="TH SarabunPSK"/>
          <w:sz w:val="28"/>
        </w:rPr>
      </w:pPr>
      <w:r w:rsidRPr="00DF5BBC">
        <w:rPr>
          <w:rFonts w:ascii="TH SarabunPSK" w:eastAsia="Angsana New" w:hAnsi="TH SarabunPSK" w:cs="TH SarabunPSK"/>
          <w:sz w:val="28"/>
          <w:cs/>
        </w:rPr>
        <w:tab/>
      </w:r>
      <w:r w:rsidRPr="00DF5BBC">
        <w:rPr>
          <w:rFonts w:ascii="TH SarabunPSK" w:eastAsia="Angsana New" w:hAnsi="TH SarabunPSK" w:cs="TH SarabunPSK"/>
          <w:sz w:val="28"/>
          <w:cs/>
        </w:rPr>
        <w:tab/>
      </w:r>
      <w:r w:rsidRPr="00DF5BBC">
        <w:rPr>
          <w:rFonts w:ascii="TH SarabunPSK" w:eastAsia="Angsana New" w:hAnsi="TH SarabunPSK" w:cs="TH SarabunPSK"/>
          <w:sz w:val="28"/>
          <w:cs/>
        </w:rPr>
        <w:tab/>
      </w:r>
      <w:r w:rsidRPr="00DF5BBC">
        <w:rPr>
          <w:rFonts w:ascii="TH SarabunPSK" w:eastAsia="Angsana New" w:hAnsi="TH SarabunPSK" w:cs="TH SarabunPSK"/>
          <w:sz w:val="28"/>
          <w:cs/>
        </w:rPr>
        <w:tab/>
      </w:r>
      <w:r w:rsidRPr="00DF5BBC">
        <w:rPr>
          <w:rFonts w:ascii="TH SarabunPSK" w:eastAsia="Angsana New" w:hAnsi="TH SarabunPSK" w:cs="TH SarabunPSK"/>
          <w:sz w:val="28"/>
          <w:cs/>
        </w:rPr>
        <w:tab/>
        <w:t>นิสิตเอกสาขาวิชาประวัติศาสตร์ที่เลือกเรียนแบบเอก–โท  ต้องเลือกเรียนวิชาโทสาขาอื่นที่</w:t>
      </w:r>
    </w:p>
    <w:p w:rsidR="00DF5BBC" w:rsidRPr="00DF5BBC" w:rsidRDefault="00D63117" w:rsidP="00DF5BBC">
      <w:pPr>
        <w:keepNext/>
        <w:tabs>
          <w:tab w:val="left" w:pos="426"/>
          <w:tab w:val="left" w:pos="709"/>
          <w:tab w:val="left" w:pos="851"/>
          <w:tab w:val="left" w:pos="1418"/>
          <w:tab w:val="left" w:pos="1985"/>
          <w:tab w:val="left" w:pos="4820"/>
          <w:tab w:val="left" w:pos="5387"/>
        </w:tabs>
        <w:spacing w:after="0" w:line="360" w:lineRule="exact"/>
        <w:outlineLvl w:val="8"/>
        <w:rPr>
          <w:rFonts w:ascii="TH SarabunPSK" w:eastAsia="Angsana New" w:hAnsi="TH SarabunPSK" w:cs="TH SarabunPSK"/>
          <w:sz w:val="28"/>
          <w:cs/>
        </w:rPr>
      </w:pPr>
      <w:r>
        <w:rPr>
          <w:rFonts w:ascii="TH SarabunPSK" w:eastAsia="Angsana New" w:hAnsi="TH SarabunPSK" w:cs="TH SarabunPSK" w:hint="cs"/>
          <w:sz w:val="28"/>
          <w:cs/>
        </w:rPr>
        <w:tab/>
      </w:r>
      <w:r>
        <w:rPr>
          <w:rFonts w:ascii="TH SarabunPSK" w:eastAsia="Angsana New" w:hAnsi="TH SarabunPSK" w:cs="TH SarabunPSK" w:hint="cs"/>
          <w:sz w:val="28"/>
          <w:cs/>
        </w:rPr>
        <w:tab/>
      </w:r>
      <w:r>
        <w:rPr>
          <w:rFonts w:ascii="TH SarabunPSK" w:eastAsia="Angsana New" w:hAnsi="TH SarabunPSK" w:cs="TH SarabunPSK" w:hint="cs"/>
          <w:sz w:val="28"/>
          <w:cs/>
        </w:rPr>
        <w:tab/>
      </w:r>
      <w:r>
        <w:rPr>
          <w:rFonts w:ascii="TH SarabunPSK" w:eastAsia="Angsana New" w:hAnsi="TH SarabunPSK" w:cs="TH SarabunPSK" w:hint="cs"/>
          <w:sz w:val="28"/>
          <w:cs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</w:rPr>
        <w:t>เปิดสอนในคณะหรือนอกคณะอีก</w:t>
      </w:r>
      <w:r w:rsidR="00DF5BBC" w:rsidRPr="00DF5BBC">
        <w:rPr>
          <w:rFonts w:ascii="TH SarabunPSK" w:eastAsia="Angsana New" w:hAnsi="TH SarabunPSK" w:cs="TH SarabunPSK"/>
          <w:sz w:val="28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cs/>
        </w:rPr>
        <w:t xml:space="preserve"> 2</w:t>
      </w:r>
      <w:r w:rsidR="00DF5BBC" w:rsidRPr="00DF5BBC">
        <w:rPr>
          <w:rFonts w:ascii="TH SarabunPSK" w:eastAsia="Angsana New" w:hAnsi="TH SarabunPSK" w:cs="TH SarabunPSK"/>
          <w:sz w:val="28"/>
        </w:rPr>
        <w:t>1</w:t>
      </w:r>
      <w:r w:rsidR="00DF5BBC" w:rsidRPr="00DF5BBC">
        <w:rPr>
          <w:rFonts w:ascii="TH SarabunPSK" w:eastAsia="Angsana New" w:hAnsi="TH SarabunPSK" w:cs="TH SarabunPSK"/>
          <w:sz w:val="28"/>
          <w:cs/>
        </w:rPr>
        <w:t xml:space="preserve">  หน่วยกิต</w:t>
      </w:r>
    </w:p>
    <w:p w:rsidR="00DF5BBC" w:rsidRPr="00DF5BBC" w:rsidRDefault="00DF5BBC" w:rsidP="00DF5BBC">
      <w:pPr>
        <w:spacing w:after="0" w:line="240" w:lineRule="auto"/>
        <w:ind w:left="2556" w:firstLine="277"/>
        <w:rPr>
          <w:rFonts w:ascii="TH SarabunPSK" w:eastAsia="Times New Roman" w:hAnsi="TH SarabunPSK" w:cs="TH SarabunPSK"/>
          <w:sz w:val="28"/>
          <w:lang w:val="de-DE"/>
        </w:rPr>
      </w:pPr>
    </w:p>
    <w:p w:rsidR="00DF5BBC" w:rsidRPr="00DF5BBC" w:rsidRDefault="00DF5BBC" w:rsidP="00DF5BBC">
      <w:pPr>
        <w:spacing w:after="0" w:line="240" w:lineRule="auto"/>
        <w:ind w:left="852" w:firstLine="588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3.1.1.3  วิชาโท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สำหรับนิสิตวิชาเอกสาขาอื่นทั้งในคณะและนอกคณะ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21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="00D63117">
        <w:rPr>
          <w:rFonts w:ascii="TH SarabunPSK" w:eastAsia="Angsana New" w:hAnsi="TH SarabunPSK" w:cs="TH SarabunPSK"/>
          <w:sz w:val="28"/>
          <w:lang w:val="de-DE"/>
        </w:rPr>
        <w:tab/>
      </w:r>
      <w:r w:rsidR="00D63117">
        <w:rPr>
          <w:rFonts w:ascii="TH SarabunPSK" w:eastAsia="Angsana New" w:hAnsi="TH SarabunPSK" w:cs="TH SarabunPSK"/>
          <w:sz w:val="28"/>
          <w:lang w:val="de-DE"/>
        </w:rPr>
        <w:tab/>
      </w:r>
      <w:r w:rsidR="00D63117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6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 3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 3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วิชาเลือก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15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E044F2" w:rsidRDefault="00DF5BBC" w:rsidP="00DF5BBC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DF5BBC" w:rsidRPr="00DF5BBC" w:rsidRDefault="00DF5BBC" w:rsidP="00DF5BBC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.1.2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DF5BBC" w:rsidRPr="00DF5BBC" w:rsidRDefault="00DF5BBC" w:rsidP="00DF5BBC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มีข้อกำหนด ดังนี้</w:t>
      </w:r>
    </w:p>
    <w:p w:rsidR="000A64EC" w:rsidRDefault="00DF5BBC" w:rsidP="00DF5BBC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1.  ผู้ที่เข้าศึกษาโปรแกรมเกียรตินิยมจะต้องผ่านการเรียนในชั้นปีที่ 1 ด้วยแต้มเฉลี่ยสะสม</w:t>
      </w:r>
    </w:p>
    <w:p w:rsidR="00DF5BBC" w:rsidRPr="00DF5BBC" w:rsidRDefault="000A64EC" w:rsidP="00DF5BBC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>ไม่ต่ำกว่า 3.75 และเรียนรายวิชาในหลักสูตรมาแล้วไม่น้อยกว่า 36 หน่วยกิจ กรณีได้แต้มเฉลี่ยะสะสม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            </w:t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>ต่ำกว่า 3.75 แต่สูงกว่าเกณฑ์ของมหาวิทยาลัย คือ 3.50  ให้อยู่ในดุลยพินิจของคณะกรรมการบริหาร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            </w:t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>คณะอักษรศาสตร์</w:t>
      </w:r>
    </w:p>
    <w:p w:rsidR="000A64EC" w:rsidRDefault="00DF5BBC" w:rsidP="00DF5BBC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2.  นิสิตโปรแกรมเกียรตินิยมต้องสอบได้แต้มเฉลี่ยสะสมไม่ต่ำว่า 3.60 หากไม่สามารถสอบได้ </w:t>
      </w:r>
      <w:r w:rsidR="000A64EC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แต้มเฉลี่ยสะสม 3.60 ติดต่อกัน 2 ภาคการศึกษา ต้องย้ายไปเรียนโปรแกรมปกติโดยสามารถนับหน่วยกิต</w:t>
      </w:r>
    </w:p>
    <w:p w:rsidR="00DF5BBC" w:rsidRPr="00DF5BBC" w:rsidRDefault="000A64EC" w:rsidP="00DF5BBC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>รายวิชาเอกัตศึกษา/รายวิชาระดับบัณฑิตศึกษาในโปรแกรมเกียรตินิยม เป็นหน่วยกิตของโปรแกรมปกติได้</w:t>
      </w:r>
    </w:p>
    <w:p w:rsidR="00841EEF" w:rsidRPr="00E044F2" w:rsidRDefault="00841EEF" w:rsidP="00841EEF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DF5BBC" w:rsidRPr="00DF5BBC" w:rsidRDefault="00DF5BBC" w:rsidP="00DF5BBC">
      <w:pPr>
        <w:spacing w:after="0" w:line="240" w:lineRule="auto"/>
        <w:ind w:left="214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3.1.2.1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แบบวิชาเอกเดี่ยว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72  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24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4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8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วิชาเลือกในสาขา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0A64EC" w:rsidRDefault="00DF5BBC" w:rsidP="00EA2057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ind w:right="-144"/>
        <w:rPr>
          <w:rFonts w:ascii="TH SarabunPSK" w:eastAsia="Angsana New" w:hAnsi="TH SarabunPSK" w:cs="TH SarabunPSK"/>
          <w:spacing w:val="-4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4"/>
          <w:sz w:val="28"/>
          <w:cs/>
          <w:lang w:val="de-DE"/>
        </w:rPr>
        <w:t xml:space="preserve">ต้องเรียนรายวิชาเอกัตศึกษาหรือรายวิชาระดับบัณฑิตศึกษา และปริญญานิพนธ์ </w:t>
      </w:r>
    </w:p>
    <w:p w:rsidR="00DF5BBC" w:rsidRPr="00DF5BBC" w:rsidRDefault="000A64EC" w:rsidP="00EA2057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ind w:right="-144"/>
        <w:rPr>
          <w:rFonts w:ascii="TH SarabunPSK" w:eastAsia="Angsana New" w:hAnsi="TH SarabunPSK" w:cs="TH SarabunPSK"/>
          <w:spacing w:val="-4"/>
          <w:sz w:val="28"/>
          <w:cs/>
          <w:lang w:val="de-DE"/>
        </w:rPr>
      </w:pPr>
      <w:r>
        <w:rPr>
          <w:rFonts w:ascii="TH SarabunPSK" w:eastAsia="Angsana New" w:hAnsi="TH SarabunPSK" w:cs="TH SarabunPSK" w:hint="cs"/>
          <w:spacing w:val="-4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pacing w:val="-4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pacing w:val="-4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pacing w:val="-4"/>
          <w:sz w:val="28"/>
          <w:cs/>
          <w:lang w:val="de-DE"/>
        </w:rPr>
        <w:t>รวม 20 หน่วยกิต</w:t>
      </w:r>
    </w:p>
    <w:p w:rsid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วิชาเลือกนอกสาขา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1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0A64E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</w:p>
    <w:p w:rsidR="000A64E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</w:p>
    <w:p w:rsidR="000A64E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</w:p>
    <w:p w:rsidR="000A64EC" w:rsidRPr="00DF5BB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</w:p>
    <w:p w:rsidR="00DF5BBC" w:rsidRPr="00E044F2" w:rsidRDefault="00DF5BBC" w:rsidP="00DF5BBC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DF5BBC" w:rsidRPr="00DF5BBC" w:rsidRDefault="00DF5BBC" w:rsidP="00DF5BBC">
      <w:pPr>
        <w:spacing w:after="0" w:line="240" w:lineRule="auto"/>
        <w:ind w:left="1429" w:firstLine="1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3.1.2.2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แบบวิชาเอก - โท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DF5BBC" w:rsidRPr="00DF5BBC" w:rsidRDefault="00DF5BBC" w:rsidP="00DF5BBC">
      <w:pPr>
        <w:tabs>
          <w:tab w:val="left" w:pos="2340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1)  วิชาเอก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51  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="00D63117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24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08194A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12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วิชาเลือก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27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หน่วยกิต</w:t>
      </w:r>
    </w:p>
    <w:p w:rsidR="00DF5BBC" w:rsidRPr="00DF5BBC" w:rsidRDefault="00EA2057" w:rsidP="00DF5BBC">
      <w:pPr>
        <w:tabs>
          <w:tab w:val="left" w:pos="426"/>
          <w:tab w:val="left" w:pos="851"/>
          <w:tab w:val="left" w:pos="1418"/>
          <w:tab w:val="left" w:pos="1985"/>
          <w:tab w:val="left" w:pos="2268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spacing w:val="-4"/>
          <w:sz w:val="28"/>
          <w:cs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pacing w:val="-4"/>
          <w:sz w:val="28"/>
          <w:cs/>
          <w:lang w:val="de-DE"/>
        </w:rPr>
        <w:t>ต้องเรียนรายวิชาเอกัตศึกษาหรือรายวิชาระดับบัณฑิตศึกษา และปริญญานิพนธ์ รวม 20 หน่วยกิต</w:t>
      </w:r>
    </w:p>
    <w:p w:rsidR="00DF5BBC" w:rsidRPr="00E044F2" w:rsidRDefault="00DF5BBC" w:rsidP="00DF5BBC">
      <w:pPr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DF5BBC" w:rsidRPr="00DF5BBC" w:rsidRDefault="00DF5BBC" w:rsidP="00DF5BBC">
      <w:pPr>
        <w:spacing w:after="0" w:line="240" w:lineRule="auto"/>
        <w:ind w:left="2869" w:hanging="52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2)  วิชาโท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21 หน่วยกิต</w:t>
      </w:r>
    </w:p>
    <w:p w:rsidR="00DF5BBC" w:rsidRPr="00DF5BBC" w:rsidRDefault="00DF5BBC" w:rsidP="000A64EC">
      <w:pPr>
        <w:keepNext/>
        <w:tabs>
          <w:tab w:val="left" w:pos="426"/>
          <w:tab w:val="left" w:pos="709"/>
          <w:tab w:val="left" w:pos="851"/>
          <w:tab w:val="left" w:pos="1418"/>
          <w:tab w:val="left" w:pos="1985"/>
          <w:tab w:val="left" w:pos="4820"/>
          <w:tab w:val="left" w:pos="5387"/>
        </w:tabs>
        <w:spacing w:after="0" w:line="360" w:lineRule="exact"/>
        <w:ind w:left="720"/>
        <w:outlineLvl w:val="8"/>
        <w:rPr>
          <w:rFonts w:ascii="TH SarabunPSK" w:eastAsia="Angsana New" w:hAnsi="TH SarabunPSK" w:cs="TH SarabunPSK"/>
          <w:sz w:val="28"/>
          <w:cs/>
        </w:rPr>
      </w:pPr>
      <w:r w:rsidRPr="00DF5BBC">
        <w:rPr>
          <w:rFonts w:ascii="TH SarabunPSK" w:eastAsia="Angsana New" w:hAnsi="TH SarabunPSK" w:cs="TH SarabunPSK"/>
          <w:sz w:val="28"/>
          <w:cs/>
        </w:rPr>
        <w:tab/>
      </w:r>
      <w:r w:rsidRPr="00DF5BBC">
        <w:rPr>
          <w:rFonts w:ascii="TH SarabunPSK" w:eastAsia="Angsana New" w:hAnsi="TH SarabunPSK" w:cs="TH SarabunPSK"/>
          <w:sz w:val="28"/>
          <w:cs/>
        </w:rPr>
        <w:tab/>
      </w:r>
      <w:r w:rsidR="000A64EC">
        <w:rPr>
          <w:rFonts w:ascii="TH SarabunPSK" w:eastAsia="Angsana New" w:hAnsi="TH SarabunPSK" w:cs="TH SarabunPSK" w:hint="cs"/>
          <w:sz w:val="28"/>
          <w:cs/>
        </w:rPr>
        <w:tab/>
      </w:r>
      <w:r w:rsidRPr="00DF5BBC">
        <w:rPr>
          <w:rFonts w:ascii="TH SarabunPSK" w:eastAsia="Angsana New" w:hAnsi="TH SarabunPSK" w:cs="TH SarabunPSK"/>
          <w:sz w:val="28"/>
          <w:cs/>
        </w:rPr>
        <w:t>นิสิตเอกสาขาวิชาประวัติศาสตร์ที่เลือกเรียนแบบเอก–โท  ต้องเลือ</w:t>
      </w:r>
      <w:r w:rsidR="00EA2057">
        <w:rPr>
          <w:rFonts w:ascii="TH SarabunPSK" w:eastAsia="Angsana New" w:hAnsi="TH SarabunPSK" w:cs="TH SarabunPSK"/>
          <w:sz w:val="28"/>
          <w:cs/>
        </w:rPr>
        <w:t>กเรียนวิชาโทสาขาอื่นที่เปิด</w:t>
      </w:r>
      <w:r w:rsidRPr="00DF5BBC">
        <w:rPr>
          <w:rFonts w:ascii="TH SarabunPSK" w:eastAsia="Angsana New" w:hAnsi="TH SarabunPSK" w:cs="TH SarabunPSK"/>
          <w:sz w:val="28"/>
          <w:cs/>
        </w:rPr>
        <w:t>สอนในคณะหรือนอกคณะรวม  21  หน่วยกิต</w:t>
      </w:r>
    </w:p>
    <w:p w:rsidR="00DF5BBC" w:rsidRPr="00E044F2" w:rsidRDefault="00DF5BBC" w:rsidP="00DF5BBC">
      <w:pPr>
        <w:tabs>
          <w:tab w:val="left" w:pos="18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DF5BBC" w:rsidRPr="00DF5BBC" w:rsidRDefault="00DF5BBC" w:rsidP="00DF5BBC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DF5BBC" w:rsidRPr="00DF5BBC" w:rsidRDefault="00DF5BBC" w:rsidP="00DF5BBC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4.1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DF5BBC" w:rsidRPr="00DF5BBC" w:rsidRDefault="00DF5BBC" w:rsidP="00DF5BBC">
      <w:pPr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4.1.1 แบบวิชาเอก (แบบเอกเดี่ยว)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u w:val="single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4.1.1.1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72  หน่วยกิต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วิชาบังคับ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12  หน่วยกิต</w:t>
      </w:r>
    </w:p>
    <w:p w:rsidR="00DF5BBC" w:rsidRPr="00DF5BBC" w:rsidRDefault="00DF5BBC" w:rsidP="00EA2057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3119"/>
          <w:tab w:val="left" w:pos="4536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2204201 </w:t>
      </w:r>
      <w:r w:rsidR="00EA2057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ประวัติศาสตร์ไทยก่อนสมัยใหม่</w:t>
      </w:r>
      <w:r w:rsidR="00EA2057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969"/>
          <w:tab w:val="left" w:pos="4536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Pre–Modern  Thai  History 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3969"/>
          <w:tab w:val="left" w:pos="4536"/>
          <w:tab w:val="left" w:pos="7371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2204202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ประวัติศาสตร์ไทยสมัยใหม่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</w:t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4606D5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>Modern  Thai  History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 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4606D5">
        <w:rPr>
          <w:rFonts w:ascii="TH SarabunPSK" w:eastAsia="Angsana New" w:hAnsi="TH SarabunPSK" w:cs="TH SarabunPSK"/>
          <w:sz w:val="28"/>
          <w:lang w:val="de-DE"/>
        </w:rPr>
        <w:tab/>
      </w:r>
      <w:r w:rsidR="004606D5">
        <w:rPr>
          <w:rFonts w:ascii="TH SarabunPSK" w:eastAsia="Angsana New" w:hAnsi="TH SarabunPSK" w:cs="TH SarabunPSK"/>
          <w:sz w:val="28"/>
          <w:lang w:val="de-DE"/>
        </w:rPr>
        <w:tab/>
      </w:r>
      <w:r w:rsidR="004606D5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2204307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คว</w:t>
      </w:r>
      <w:r w:rsidR="000A64EC">
        <w:rPr>
          <w:rFonts w:ascii="TH SarabunPSK" w:eastAsia="Angsana New" w:hAnsi="TH SarabunPSK" w:cs="TH SarabunPSK"/>
          <w:sz w:val="28"/>
          <w:cs/>
          <w:lang w:val="de-DE"/>
        </w:rPr>
        <w:t>ามคิดและวิธีการทางประวัติศาสตร์</w:t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keepNext/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552"/>
          <w:tab w:val="left" w:pos="2835"/>
          <w:tab w:val="left" w:pos="3119"/>
          <w:tab w:val="left" w:pos="3969"/>
          <w:tab w:val="left" w:pos="4536"/>
          <w:tab w:val="left" w:pos="7938"/>
        </w:tabs>
        <w:spacing w:after="0" w:line="240" w:lineRule="auto"/>
        <w:outlineLvl w:val="0"/>
        <w:rPr>
          <w:rFonts w:ascii="TH SarabunPSK" w:eastAsia="Angsana New" w:hAnsi="TH SarabunPSK" w:cs="TH SarabunPSK"/>
          <w:kern w:val="32"/>
          <w:sz w:val="28"/>
        </w:rPr>
      </w:pP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kern w:val="32"/>
          <w:sz w:val="28"/>
          <w:lang w:val="de-DE"/>
        </w:rPr>
        <w:t>Historical  Thoughts  and  Historical  Methods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969"/>
          <w:tab w:val="left" w:pos="4536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2204409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สัมมนาประวัติศาสตร์ไทย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552"/>
          <w:tab w:val="left" w:pos="2835"/>
          <w:tab w:val="left" w:pos="3119"/>
          <w:tab w:val="left" w:pos="3969"/>
          <w:tab w:val="left" w:pos="4536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Seminar  in  Thai  History</w:t>
      </w:r>
    </w:p>
    <w:p w:rsidR="00DF5BBC" w:rsidRPr="00E044F2" w:rsidRDefault="00DF5BBC" w:rsidP="00DF5BBC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2160"/>
          <w:tab w:val="left" w:pos="4820"/>
          <w:tab w:val="left" w:pos="538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  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12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B726CA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16"/>
          <w:szCs w:val="16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ให้นิสิตเลือกเรียนรายวิชาต่อไปนี้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4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รายวิชา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3119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2204351  </w:t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="00EA2057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ประวัติศาสตร์ตะวันออกกลาง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History of the Middle East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  <w:tab w:val="left" w:pos="7371"/>
        </w:tabs>
        <w:spacing w:after="0" w:line="240" w:lineRule="auto"/>
        <w:rPr>
          <w:rFonts w:ascii="TH SarabunPSK" w:eastAsia="Times New Roman" w:hAnsi="TH SarabunPSK" w:cs="TH SarabunPSK"/>
          <w:sz w:val="24"/>
          <w:u w:val="dotted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2204370</w:t>
      </w:r>
      <w:r w:rsidRPr="00DF5BBC">
        <w:rPr>
          <w:rFonts w:ascii="TH SarabunPSK" w:eastAsia="Angsana New" w:hAnsi="TH SarabunPSK" w:cs="TH SarabunPSK"/>
          <w:sz w:val="32"/>
          <w:szCs w:val="32"/>
          <w:vertAlign w:val="superscript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>ประวัติศาสตร์เอเชียตะวันออกเฉ</w:t>
      </w:r>
      <w:r w:rsidR="00EA2057">
        <w:rPr>
          <w:rFonts w:ascii="TH SarabunPSK" w:eastAsia="Times New Roman" w:hAnsi="TH SarabunPSK" w:cs="TH SarabunPSK"/>
          <w:sz w:val="24"/>
          <w:cs/>
          <w:lang w:val="de-DE"/>
        </w:rPr>
        <w:t>ียงใต้</w:t>
      </w:r>
      <w:r w:rsidRPr="00DF5BBC">
        <w:rPr>
          <w:rFonts w:ascii="TH SarabunPSK" w:eastAsia="Times New Roman" w:hAnsi="TH SarabunPSK" w:cs="TH SarabunPSK" w:hint="cs"/>
          <w:sz w:val="24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0A64EC">
        <w:rPr>
          <w:rFonts w:ascii="TH SarabunPSK" w:eastAsia="Angsana New" w:hAnsi="TH SarabunPSK" w:cs="TH SarabunPSK"/>
          <w:sz w:val="28"/>
          <w:lang w:val="de-DE"/>
        </w:rPr>
        <w:t>(3-0-6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="000A64EC">
        <w:rPr>
          <w:rFonts w:ascii="TH SarabunPSK" w:eastAsia="Times New Roman" w:hAnsi="TH SarabunPSK" w:cs="TH SarabunPSK"/>
          <w:sz w:val="24"/>
          <w:cs/>
          <w:lang w:val="de-DE"/>
        </w:rPr>
        <w:t>ตั้งแต่คริสต์ศตวรรษที่ 19</w:t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>ถึงกลางคริสต์ศตวรรษที่ 20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Southeast Asian History from the Nineteenth Century to </w:t>
      </w:r>
    </w:p>
    <w:p w:rsidR="00EA2057" w:rsidRDefault="00DF5BBC" w:rsidP="00EA2057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0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the Middle of the Twentieth Century</w:t>
      </w:r>
    </w:p>
    <w:p w:rsidR="00EA2057" w:rsidRPr="00EA2057" w:rsidRDefault="00EA2057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0"/>
          <w:tab w:val="left" w:pos="2835"/>
          <w:tab w:val="left" w:pos="3119"/>
          <w:tab w:val="left" w:pos="4536"/>
          <w:tab w:val="left" w:pos="7371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2204378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ประวัติศาสตร์ยุโรปตั้งแต่คริสต์ศตวรรษที่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19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ถึงปัจจุบัน</w:t>
      </w:r>
      <w:r w:rsidR="000A64E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EA2057" w:rsidRPr="00DF5BBC" w:rsidRDefault="00EA2057" w:rsidP="00EA2057">
      <w:pPr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  <w:tab w:val="left" w:pos="8505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European  History  from  the  Nineteenth  </w:t>
      </w:r>
    </w:p>
    <w:p w:rsidR="000A64EC" w:rsidRPr="00DF5BBC" w:rsidRDefault="00EA2057" w:rsidP="00EA2057">
      <w:pPr>
        <w:tabs>
          <w:tab w:val="left" w:pos="426"/>
          <w:tab w:val="left" w:pos="851"/>
          <w:tab w:val="left" w:pos="1134"/>
          <w:tab w:val="left" w:pos="1418"/>
          <w:tab w:val="left" w:pos="1980"/>
          <w:tab w:val="left" w:pos="2552"/>
          <w:tab w:val="left" w:pos="2835"/>
          <w:tab w:val="left" w:pos="3119"/>
          <w:tab w:val="left" w:pos="8505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Century  to  the  Present</w:t>
      </w:r>
    </w:p>
    <w:p w:rsidR="00EA2057" w:rsidRPr="00DF5BBC" w:rsidRDefault="000A64EC" w:rsidP="000A64EC">
      <w:pPr>
        <w:tabs>
          <w:tab w:val="left" w:pos="1701"/>
          <w:tab w:val="left" w:pos="1980"/>
          <w:tab w:val="left" w:pos="2835"/>
          <w:tab w:val="left" w:pos="3119"/>
          <w:tab w:val="left" w:pos="7371"/>
          <w:tab w:val="left" w:pos="7938"/>
        </w:tabs>
        <w:spacing w:after="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>2204388</w:t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4606D5">
        <w:rPr>
          <w:rFonts w:ascii="TH SarabunPSK" w:eastAsia="Angsana New" w:hAnsi="TH SarabunPSK" w:cs="TH SarabunPSK"/>
          <w:sz w:val="28"/>
          <w:lang w:val="de-DE"/>
        </w:rPr>
        <w:tab/>
      </w:r>
      <w:r w:rsidR="00EA2057"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ประวัติศาสตร์อเมริกาตั้งแต่</w:t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EA2057" w:rsidRPr="00DF5BBC">
        <w:rPr>
          <w:rFonts w:ascii="TH SarabunPSK" w:eastAsia="Angsana New" w:hAnsi="TH SarabunPSK" w:cs="TH SarabunPSK"/>
          <w:sz w:val="28"/>
          <w:cs/>
          <w:lang w:val="de-DE"/>
        </w:rPr>
        <w:t>ค</w:t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>.</w:t>
      </w:r>
      <w:r w:rsidR="00EA2057" w:rsidRPr="00DF5BBC">
        <w:rPr>
          <w:rFonts w:ascii="TH SarabunPSK" w:eastAsia="Angsana New" w:hAnsi="TH SarabunPSK" w:cs="TH SarabunPSK"/>
          <w:sz w:val="28"/>
          <w:cs/>
          <w:lang w:val="de-DE"/>
        </w:rPr>
        <w:t>ศ</w:t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 xml:space="preserve">. 1898  </w:t>
      </w:r>
      <w:r w:rsidR="00EA2057" w:rsidRPr="00DF5BBC">
        <w:rPr>
          <w:rFonts w:ascii="TH SarabunPSK" w:eastAsia="Angsana New" w:hAnsi="TH SarabunPSK" w:cs="TH SarabunPSK"/>
          <w:sz w:val="28"/>
          <w:cs/>
          <w:lang w:val="de-DE"/>
        </w:rPr>
        <w:t>ถึงปัจจุบัน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EA2057"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EA2057" w:rsidRPr="00DF5BBC" w:rsidRDefault="00EA2057" w:rsidP="00EA2057">
      <w:pPr>
        <w:tabs>
          <w:tab w:val="left" w:pos="2552"/>
          <w:tab w:val="left" w:pos="2835"/>
          <w:tab w:val="left" w:pos="3119"/>
          <w:tab w:val="left" w:pos="7938"/>
        </w:tabs>
        <w:spacing w:after="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4606D5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American  History  from  1898  to  the  Present</w:t>
      </w:r>
    </w:p>
    <w:p w:rsidR="00EA2057" w:rsidRPr="00DF5BBC" w:rsidRDefault="00EA2057" w:rsidP="000A64E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lastRenderedPageBreak/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2204392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ประวัติศาสตร์เอเชียใต้ตั้งแต่สมัยอาณานิคมถึงปัจจุบัน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EA2057" w:rsidRPr="00DF5BBC" w:rsidRDefault="00EA2057" w:rsidP="000A64EC">
      <w:pPr>
        <w:tabs>
          <w:tab w:val="left" w:pos="851"/>
          <w:tab w:val="left" w:pos="1134"/>
          <w:tab w:val="left" w:pos="1418"/>
          <w:tab w:val="left" w:pos="1985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History  of  South  Asia  from  the  Colonial  Period </w:t>
      </w:r>
    </w:p>
    <w:p w:rsidR="00EA2057" w:rsidRPr="00DF5BBC" w:rsidRDefault="00EA2057" w:rsidP="00EA2057">
      <w:pPr>
        <w:tabs>
          <w:tab w:val="left" w:pos="851"/>
          <w:tab w:val="left" w:pos="1134"/>
          <w:tab w:val="left" w:pos="1418"/>
          <w:tab w:val="left" w:pos="1985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to  the  Present </w:t>
      </w:r>
    </w:p>
    <w:p w:rsidR="00EA2057" w:rsidRPr="00DF5BBC" w:rsidRDefault="00EA2057" w:rsidP="000A64E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2204395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จีน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ญี่ปุ่น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เกาหลี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สมัยคริสต์ศตวรรษที่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20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China, Japan, and  Korea  in  the  Twentieth  Century </w:t>
      </w:r>
    </w:p>
    <w:p w:rsidR="000A64EC" w:rsidRDefault="00DF5BBC" w:rsidP="00E73471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E73471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E73471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E73471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E73471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</w:p>
    <w:p w:rsidR="00DF5BBC" w:rsidRPr="00DF5BBC" w:rsidRDefault="000A64EC" w:rsidP="00E73471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วิชาเลือกในสาขา</w:t>
      </w:r>
      <w:r w:rsidR="00DF5BBC"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27  </w:t>
      </w:r>
      <w:r w:rsidR="00DF5BBC"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0"/>
          <w:tab w:val="left" w:pos="2814"/>
          <w:tab w:val="left" w:pos="3119"/>
          <w:tab w:val="left" w:pos="5760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2204204</w:t>
      </w:r>
      <w:r w:rsidR="000A64E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ประวัติศาสตร์การท่องเที่ยว</w:t>
      </w:r>
      <w:r w:rsidR="00E73471">
        <w:rPr>
          <w:rFonts w:ascii="TH SarabunPSK" w:eastAsia="Times New Roman" w:hAnsi="TH SarabunPSK" w:cs="TH SarabunPSK"/>
          <w:sz w:val="28"/>
          <w:lang w:val="de-DE"/>
        </w:rPr>
        <w:tab/>
      </w:r>
      <w:r w:rsidR="000A64E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0A64EC" w:rsidP="00DF5BBC">
      <w:pPr>
        <w:keepNext/>
        <w:tabs>
          <w:tab w:val="left" w:pos="85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outlineLvl w:val="2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History  of  Tourism</w:t>
      </w:r>
    </w:p>
    <w:p w:rsidR="00DF5BBC" w:rsidRPr="00DF5BBC" w:rsidRDefault="00DF5BBC" w:rsidP="000A64EC">
      <w:pPr>
        <w:keepNext/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144"/>
        <w:outlineLvl w:val="2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2204309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ประวัติศาสตร์เอเชียตะวันออกเฉียงใต้ร่วมสมัย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4253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Contemporary  History  of  Southeast  Asia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="000A64EC">
        <w:rPr>
          <w:rFonts w:ascii="TH SarabunPSK" w:eastAsia="Times New Roman" w:hAnsi="TH SarabunPSK" w:cs="TH SarabunPSK" w:hint="cs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2204352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ประวัติศาสตร์สังคมและวัฒนธรรมโลกมุสลิม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  </w:t>
      </w:r>
      <w:r w:rsidR="00E73471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Social and Cultural History of Islamic World</w:t>
      </w:r>
    </w:p>
    <w:p w:rsidR="00DF5BBC" w:rsidRPr="00DF5BBC" w:rsidRDefault="00DF5BBC" w:rsidP="000A64EC">
      <w:pPr>
        <w:keepNext/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285"/>
        <w:outlineLvl w:val="2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0A64EC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2204362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ประวัติศาสตร์ท้องถิ่นไทย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             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Local  History  of  Thailand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285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2204363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ประวัติศาสตร์สังคมไทย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                              </w:t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Social  History  of  Thailand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2204365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ประวัติศาสตร์ศิลปะของประเทศไทย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                   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Art  History  of  Thailand  </w:t>
      </w:r>
    </w:p>
    <w:p w:rsidR="00DF5BBC" w:rsidRPr="00DF5BBC" w:rsidRDefault="000A64E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2204366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ประวัติศาสตร์ความสัมพันธ์ระหว่างไทยกับต่างประเทศ</w:t>
      </w:r>
      <w:r w:rsidR="00DF5BBC"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0A64EC" w:rsidP="00DF5BBC">
      <w:pPr>
        <w:keepNext/>
        <w:tabs>
          <w:tab w:val="left" w:pos="851"/>
          <w:tab w:val="left" w:pos="1985"/>
          <w:tab w:val="left" w:pos="2552"/>
          <w:tab w:val="left" w:pos="2835"/>
          <w:tab w:val="left" w:pos="3119"/>
        </w:tabs>
        <w:spacing w:after="0" w:line="240" w:lineRule="auto"/>
        <w:outlineLvl w:val="0"/>
        <w:rPr>
          <w:rFonts w:ascii="TH SarabunPSK" w:eastAsia="Times New Roman" w:hAnsi="TH SarabunPSK" w:cs="TH SarabunPSK"/>
          <w:kern w:val="32"/>
          <w:sz w:val="28"/>
          <w:lang w:val="de-DE"/>
        </w:rPr>
      </w:pPr>
      <w:r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kern w:val="32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kern w:val="32"/>
          <w:sz w:val="28"/>
          <w:lang w:val="de-DE"/>
        </w:rPr>
        <w:t xml:space="preserve">History  of  Relations  between  Thailand  and  </w:t>
      </w:r>
    </w:p>
    <w:p w:rsidR="00DF5BBC" w:rsidRPr="00DF5BBC" w:rsidRDefault="00DF5BBC" w:rsidP="000A64EC">
      <w:pPr>
        <w:keepNext/>
        <w:tabs>
          <w:tab w:val="left" w:pos="851"/>
          <w:tab w:val="left" w:pos="1985"/>
          <w:tab w:val="left" w:pos="2552"/>
          <w:tab w:val="left" w:pos="2835"/>
          <w:tab w:val="left" w:pos="3119"/>
        </w:tabs>
        <w:spacing w:after="0" w:line="240" w:lineRule="auto"/>
        <w:outlineLvl w:val="0"/>
        <w:rPr>
          <w:rFonts w:ascii="TH SarabunPSK" w:eastAsia="Angsana New" w:hAnsi="TH SarabunPSK" w:cs="TH SarabunPSK"/>
          <w:kern w:val="32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="000A64EC">
        <w:rPr>
          <w:rFonts w:ascii="TH SarabunPSK" w:eastAsia="Times New Roman" w:hAnsi="TH SarabunPSK" w:cs="TH SarabunPSK" w:hint="cs"/>
          <w:kern w:val="32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kern w:val="32"/>
          <w:sz w:val="28"/>
          <w:lang w:val="de-DE"/>
        </w:rPr>
        <w:t>Other  Countries</w:t>
      </w:r>
    </w:p>
    <w:p w:rsidR="00DF5BBC" w:rsidRPr="00DF5BBC" w:rsidRDefault="00DF5BBC" w:rsidP="000A64EC">
      <w:pPr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119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Times New Roman" w:hAnsi="TH SarabunPSK" w:cs="TH SarabunPSK"/>
          <w:sz w:val="28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2204369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จีน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ญี่ปุ่น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เกาหลี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ตั้งแต่สมัยโบราณถึงคริสต์ศตวรรษที่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19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(3-0-6)</w:t>
      </w:r>
    </w:p>
    <w:p w:rsidR="00DF5BBC" w:rsidRPr="00DF5BBC" w:rsidRDefault="00DF5BBC" w:rsidP="00DF5BBC">
      <w:pPr>
        <w:tabs>
          <w:tab w:val="left" w:pos="851"/>
          <w:tab w:val="left" w:pos="1985"/>
          <w:tab w:val="left" w:pos="2552"/>
          <w:tab w:val="left" w:pos="2835"/>
          <w:tab w:val="left" w:pos="3119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China, Japan, Korea  from  Ancient  Times  to  the  </w:t>
      </w:r>
    </w:p>
    <w:p w:rsidR="00DF5BBC" w:rsidRPr="00DF5BBC" w:rsidRDefault="00DF5BBC" w:rsidP="00DF5BBC">
      <w:pPr>
        <w:tabs>
          <w:tab w:val="left" w:pos="1985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Nineteenth  Century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2204371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ประวัติศาสตร์เอเชียตะวันออกเฉียงใต้ตั้งแต่คริสต์ศตวรรษ</w:t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(3-0-6)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14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ถึงปลายคริสต์ศตวรรษที่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19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Southeast  Asian  History  from  the  Fourteenth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Century  to  the  End  of  the  Nineteenth  Century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2204373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ประวัติศาสตร์เอเชียตะวันออกเฉียงใต้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ถึงคริสต์ศตวรรษที่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13</w:t>
      </w:r>
      <w:r w:rsidRPr="00DF5BBC">
        <w:rPr>
          <w:rFonts w:ascii="TH SarabunPSK" w:eastAsia="Times New Roman" w:hAnsi="TH SarabunPSK" w:cs="TH SarabunPSK" w:hint="cs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Southeast  Asian  History  to  the  Thirteenth  Century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220437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5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>ประวัติศาสตร์พหุสังคมในเอเชียตะวันออกเฉียงใต้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B726CA" w:rsidRPr="00B726CA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>History of Plural Society in Southeast Asia</w:t>
      </w:r>
    </w:p>
    <w:p w:rsidR="00DF5BBC" w:rsidRDefault="00DF5BBC" w:rsidP="000A64EC">
      <w:pPr>
        <w:tabs>
          <w:tab w:val="left" w:pos="1701"/>
          <w:tab w:val="left" w:pos="1980"/>
          <w:tab w:val="left" w:pos="2552"/>
          <w:tab w:val="left" w:pos="2835"/>
          <w:tab w:val="left" w:pos="3119"/>
          <w:tab w:val="left" w:pos="7371"/>
          <w:tab w:val="left" w:pos="8222"/>
        </w:tabs>
        <w:spacing w:after="0" w:line="240" w:lineRule="auto"/>
        <w:ind w:right="-144"/>
        <w:outlineLvl w:val="5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2204376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ประวัติศาสตร์ยุโรปตั้งแต่คริสต์ศตวรรษที่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5  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0A64EC" w:rsidRPr="00DF5BBC" w:rsidRDefault="000A64EC" w:rsidP="000A64EC">
      <w:pPr>
        <w:tabs>
          <w:tab w:val="left" w:pos="1701"/>
          <w:tab w:val="left" w:pos="1980"/>
          <w:tab w:val="left" w:pos="2552"/>
          <w:tab w:val="left" w:pos="2835"/>
          <w:tab w:val="left" w:pos="3119"/>
          <w:tab w:val="left" w:pos="7371"/>
          <w:tab w:val="left" w:pos="8222"/>
        </w:tabs>
        <w:spacing w:after="0" w:line="240" w:lineRule="auto"/>
        <w:ind w:right="-144"/>
        <w:outlineLvl w:val="5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ถึงคริสต์ศตวรรษที่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15</w:t>
      </w:r>
    </w:p>
    <w:p w:rsidR="00DF5BBC" w:rsidRPr="00DF5BBC" w:rsidRDefault="00DF5BBC" w:rsidP="000A64EC">
      <w:pPr>
        <w:keepNext/>
        <w:tabs>
          <w:tab w:val="left" w:pos="1985"/>
          <w:tab w:val="left" w:pos="2552"/>
          <w:tab w:val="left" w:pos="2835"/>
          <w:tab w:val="left" w:pos="3119"/>
          <w:tab w:val="left" w:pos="7938"/>
        </w:tabs>
        <w:spacing w:after="0" w:line="240" w:lineRule="auto"/>
        <w:outlineLvl w:val="0"/>
        <w:rPr>
          <w:rFonts w:ascii="TH SarabunPSK" w:eastAsia="Angsana New" w:hAnsi="TH SarabunPSK" w:cs="TH SarabunPSK"/>
          <w:kern w:val="32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kern w:val="32"/>
          <w:sz w:val="28"/>
          <w:lang w:val="de-DE"/>
        </w:rPr>
        <w:tab/>
      </w:r>
      <w:r w:rsidR="000A64EC">
        <w:rPr>
          <w:rFonts w:ascii="TH SarabunPSK" w:eastAsia="Times New Roman" w:hAnsi="TH SarabunPSK" w:cs="TH SarabunPSK" w:hint="cs"/>
          <w:kern w:val="32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kern w:val="32"/>
          <w:sz w:val="28"/>
          <w:lang w:val="de-DE"/>
        </w:rPr>
        <w:t xml:space="preserve">European  History  from  the  Fifth  Century  to  the  </w:t>
      </w:r>
    </w:p>
    <w:p w:rsidR="00DF5BBC" w:rsidRPr="00DF5BBC" w:rsidRDefault="00DF5BBC" w:rsidP="000A64EC">
      <w:pPr>
        <w:tabs>
          <w:tab w:val="left" w:pos="1985"/>
          <w:tab w:val="left" w:pos="2552"/>
          <w:tab w:val="left" w:pos="2835"/>
          <w:tab w:val="left" w:pos="3119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Fifteenth  Century</w:t>
      </w:r>
    </w:p>
    <w:p w:rsidR="00DF5BBC" w:rsidRPr="00DF5BBC" w:rsidRDefault="00DF5BBC" w:rsidP="0038011D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ind w:right="-14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lastRenderedPageBreak/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2204377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ประวัติศาสตร์ยุโรปตั้งแต่คริสต์ศตวรรษที่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16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ถึง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18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European  History  from  the  Sixteenth  Century  to  the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Eighteenth  Century</w:t>
      </w:r>
    </w:p>
    <w:p w:rsidR="00DF5BBC" w:rsidRPr="00E73471" w:rsidRDefault="00DF5BBC" w:rsidP="0038011D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4253"/>
          <w:tab w:val="left" w:pos="7371"/>
          <w:tab w:val="left" w:pos="7938"/>
        </w:tabs>
        <w:spacing w:after="0" w:line="240" w:lineRule="auto"/>
        <w:ind w:right="-427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2204381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การขยายตัวของยุโรป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Expansion  of  Europe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4253"/>
          <w:tab w:val="left" w:pos="7371"/>
          <w:tab w:val="left" w:pos="7938"/>
          <w:tab w:val="left" w:pos="8222"/>
        </w:tabs>
        <w:spacing w:after="0" w:line="240" w:lineRule="auto"/>
        <w:ind w:right="-144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2204382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ยุโรปหลังสงครามโลกครั้งที่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2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08194A" w:rsidRPr="00DF5BB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Europe  after  World  War  II</w:t>
      </w:r>
    </w:p>
    <w:p w:rsidR="00DF5BBC" w:rsidRPr="00DF5BBC" w:rsidRDefault="00DF5BBC" w:rsidP="0038011D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ind w:right="-144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2204383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ประวัติศาสตร์รุสเซียและยุโรปตะวันออก</w:t>
      </w:r>
      <w:r w:rsidR="00E73471">
        <w:rPr>
          <w:rFonts w:ascii="TH SarabunPSK" w:eastAsia="Times New Roman" w:hAnsi="TH SarabunPSK" w:cs="TH SarabunPSK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553A21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History  of  Russia  and  Eastern  Europe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2204387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ประวัติศาสตร์อเมริกาตั้งแต่สมัยอาณานิคมถึง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38011D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สมัยธุรกิจขนาดใหญ่</w:t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DF5BBC" w:rsidRPr="00DF5BB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Colonial  American  History  to  the  Big  Business  Era</w:t>
      </w:r>
    </w:p>
    <w:p w:rsidR="00DF5BBC" w:rsidRPr="00DF5BBC" w:rsidRDefault="000A64EC" w:rsidP="000A64EC">
      <w:pPr>
        <w:tabs>
          <w:tab w:val="left" w:pos="851"/>
          <w:tab w:val="left" w:pos="1134"/>
          <w:tab w:val="left" w:pos="1701"/>
          <w:tab w:val="left" w:pos="1985"/>
          <w:tab w:val="left" w:pos="2552"/>
          <w:tab w:val="left" w:pos="2835"/>
          <w:tab w:val="left" w:pos="3119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ab/>
        <w:t>2204390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ประวัติศาสตร์และอารยธรรมเอเชียใต้ก่อนสมัยอาณานิคม</w:t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0A64EC" w:rsidP="00DF5BBC">
      <w:pPr>
        <w:tabs>
          <w:tab w:val="left" w:pos="851"/>
          <w:tab w:val="left" w:pos="1985"/>
          <w:tab w:val="left" w:pos="2552"/>
          <w:tab w:val="left" w:pos="2835"/>
          <w:tab w:val="left" w:pos="3119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History  and  Civilization  of  South  Asia  before  the</w:t>
      </w:r>
    </w:p>
    <w:p w:rsidR="00DF5BBC" w:rsidRPr="00DF5BBC" w:rsidRDefault="00DF5BBC" w:rsidP="00DF5BBC">
      <w:pPr>
        <w:tabs>
          <w:tab w:val="left" w:pos="851"/>
          <w:tab w:val="left" w:pos="1985"/>
          <w:tab w:val="left" w:pos="2552"/>
          <w:tab w:val="left" w:pos="2835"/>
          <w:tab w:val="left" w:pos="3119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Colonial  Period</w:t>
      </w:r>
    </w:p>
    <w:p w:rsidR="00DF5BBC" w:rsidRPr="00DF5BBC" w:rsidRDefault="000A64E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2204396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ประวัติศาสตร์สังคมจีน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ญี่ปุ่น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เกาหลี</w:t>
      </w:r>
      <w:r w:rsidR="00DF5BBC"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2977"/>
          <w:tab w:val="left" w:pos="3119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Social  History  of  China, Japan  and  Korea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2204405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เกาหลีหลังสงครามโลกครั้งที่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2   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Korea  after  the  Second  World  War</w:t>
      </w:r>
      <w:r w:rsidR="0038011D">
        <w:rPr>
          <w:rFonts w:ascii="TH SarabunPSK" w:eastAsia="Angsana New" w:hAnsi="TH SarabunPSK" w:cs="TH SarabunPSK"/>
          <w:sz w:val="28"/>
          <w:lang w:val="de-DE"/>
        </w:rPr>
        <w:tab/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2204406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ญี่ปุ่นหลังสงครามโลกครั้งที่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2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0A64EC">
        <w:rPr>
          <w:rFonts w:ascii="TH SarabunPSK" w:eastAsia="Times New Roman" w:hAnsi="TH SarabunPSK" w:cs="TH SarabunPSK"/>
          <w:sz w:val="28"/>
          <w:lang w:val="de-DE"/>
        </w:rPr>
        <w:tab/>
      </w:r>
      <w:r w:rsidR="000A64EC">
        <w:rPr>
          <w:rFonts w:ascii="TH SarabunPSK" w:eastAsia="Times New Roman" w:hAnsi="TH SarabunPSK" w:cs="TH SarabunPSK"/>
          <w:sz w:val="28"/>
          <w:lang w:val="de-DE"/>
        </w:rPr>
        <w:tab/>
      </w:r>
      <w:r w:rsidR="000A64E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Japan  after  the  Second  World  War</w:t>
      </w:r>
    </w:p>
    <w:p w:rsidR="00DF5BBC" w:rsidRPr="00DF5BBC" w:rsidRDefault="000A64E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2204407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จีนหลังสงครามโลกครั้งที่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2</w:t>
      </w:r>
      <w:r w:rsidR="00DF5BBC"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China  after  the  Second  World  War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2204452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หญิงและชายในสังคมเอเชีย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Women  and  Men  in  Asian  Societies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2204461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ปร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>ะวัติศาสตร์ภูมิปัญญาไทยสมัยใหม่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0A64E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>Modern Thai Intellectual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2204463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ประวัติศาสตร์ธ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>ุรกิจไทย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Thai Business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2204464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ประวัติศาสตร์ไทยร่วมสมัย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Contemporary  Thai 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2204468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ประวัติศาสตร์นิพนธ์ไทย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Thai  Historiography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2204475 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38011D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บทบาทของชาวยุโรปในประวัติศาสตร์ไทยและเอเชียตะวันออกเฉียงใต้</w:t>
      </w:r>
      <w:r w:rsidR="00E73471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 w:hint="cs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         </w:t>
      </w:r>
      <w:r w:rsidR="0038011D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ก่อนสมัยใหม่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Roles  of  Europeans  in  Pre-Modern  Thai  and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</w:tabs>
        <w:spacing w:after="0" w:line="240" w:lineRule="auto"/>
        <w:rPr>
          <w:rFonts w:ascii="TH SarabunPSK" w:eastAsia="Angsana New" w:hAnsi="TH SarabunPSK" w:cs="TH SarabunPSK"/>
          <w:sz w:val="28"/>
          <w:cs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38011D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Southeast  Asian 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lastRenderedPageBreak/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  <w:t>2204495</w:t>
      </w:r>
      <w:r w:rsidR="000A64E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หัวข้</w:t>
      </w:r>
      <w:r w:rsidR="00E73471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อที่น่าสนใจในประวัติศาสตร์ยุโรป</w:t>
      </w:r>
      <w:r w:rsidRPr="00DF5BBC">
        <w:rPr>
          <w:rFonts w:ascii="TH SarabunPSK" w:eastAsia="Times New Roman" w:hAnsi="TH SarabunPSK" w:cs="TH SarabunPSK" w:hint="cs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Selected Topics in European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  <w:t>2204496</w:t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  <w:t>หัวข้อที่น่าสน</w:t>
      </w:r>
      <w:r w:rsidR="00E73471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ใจในประวัติศาสตร์เอเชียตะวันออก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Selected Topics in East Asian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  <w:t>2204497</w:t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  <w:t>หัวข้อที่น่าสนใจในประว</w:t>
      </w:r>
      <w:r w:rsidR="00E73471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ัติศาสตร์เอเชียตะวันออกเฉียงใต้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Selected Topics in Southeast Asian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  <w:t>2204498</w:t>
      </w:r>
      <w:r w:rsidR="000A64E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หัว</w:t>
      </w:r>
      <w:r w:rsidR="00E73471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ข้อที่น่าสนใจในประวัติศาสตร์ไทย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553A21" w:rsidRPr="00E044F2" w:rsidRDefault="000A64E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Selected Topics in Thai History</w:t>
      </w:r>
    </w:p>
    <w:p w:rsidR="00DF5BBC" w:rsidRPr="00DF5BBC" w:rsidRDefault="00DF5BB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3402"/>
          <w:tab w:val="left" w:pos="4253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2204499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หัวข้อที่น่าสนใจในประวัติศาสตร์</w:t>
      </w:r>
      <w:r w:rsidRPr="00DF5BBC">
        <w:rPr>
          <w:rFonts w:ascii="TH SarabunPSK" w:eastAsia="Angsana New" w:hAnsi="TH SarabunPSK" w:cs="TH SarabunPSK" w:hint="cs"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3</w:t>
      </w:r>
      <w:r w:rsidR="00E73471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>(3-0-6)</w:t>
      </w:r>
    </w:p>
    <w:p w:rsidR="00DF5BBC" w:rsidRDefault="00DF5BBC" w:rsidP="00DF5BBC">
      <w:pPr>
        <w:tabs>
          <w:tab w:val="left" w:pos="2552"/>
          <w:tab w:val="left" w:pos="2835"/>
          <w:tab w:val="left" w:pos="3119"/>
        </w:tabs>
        <w:spacing w:after="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Selected  Topics  in  History</w:t>
      </w:r>
    </w:p>
    <w:p w:rsidR="00553A21" w:rsidRPr="00DF5BBC" w:rsidRDefault="00553A21" w:rsidP="00DF5BBC">
      <w:pPr>
        <w:tabs>
          <w:tab w:val="left" w:pos="2552"/>
          <w:tab w:val="left" w:pos="2835"/>
          <w:tab w:val="left" w:pos="3119"/>
        </w:tabs>
        <w:spacing w:after="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</w:p>
    <w:p w:rsid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402"/>
          <w:tab w:val="left" w:pos="4253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>หมายเหตุ</w:t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 xml:space="preserve"> นิสิตสามารถเลือกรายวิชาในกลุ่มบังคับเลือกเป็นรายวิชาเลือกได้</w:t>
      </w:r>
    </w:p>
    <w:p w:rsidR="00553A21" w:rsidRPr="00DF5BBC" w:rsidRDefault="00553A21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402"/>
          <w:tab w:val="left" w:pos="4253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</w:p>
    <w:p w:rsidR="00DF5BBC" w:rsidRPr="00DF5BBC" w:rsidRDefault="00DF5BBC" w:rsidP="00DF5BBC">
      <w:pPr>
        <w:keepNext/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402"/>
          <w:tab w:val="left" w:pos="4253"/>
          <w:tab w:val="left" w:pos="5387"/>
          <w:tab w:val="left" w:pos="8222"/>
        </w:tabs>
        <w:spacing w:after="0" w:line="240" w:lineRule="auto"/>
        <w:outlineLvl w:val="8"/>
        <w:rPr>
          <w:rFonts w:ascii="TH SarabunPSK" w:eastAsia="Angsana New" w:hAnsi="TH SarabunPSK" w:cs="TH SarabunPSK"/>
          <w:b/>
          <w:bCs/>
          <w:spacing w:val="-8"/>
          <w:sz w:val="28"/>
          <w:cs/>
        </w:rPr>
      </w:pP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</w:rPr>
        <w:t>วิชาเลือกนอกสาขา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</w:rPr>
        <w:tab/>
        <w:t>21   หน่วยกิต</w:t>
      </w:r>
    </w:p>
    <w:p w:rsidR="00DF5BBC" w:rsidRPr="00DF5BBC" w:rsidRDefault="000A64EC" w:rsidP="000A64E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3119"/>
          <w:tab w:val="left" w:pos="4820"/>
          <w:tab w:val="left" w:pos="5387"/>
          <w:tab w:val="left" w:pos="7938"/>
        </w:tabs>
        <w:spacing w:after="0" w:line="240" w:lineRule="auto"/>
        <w:ind w:left="1985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ให้นิสิตเรียนรายวิชาจากสาขาวิชาอื่นในคณะอักษรศาสตร์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หรือรายวิชาในคณะต่างๆ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ในจุฬาลงกรณ์มหาวิทยาลัย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ได้แก่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คณะรัฐศาสตร์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คณะเศรษฐศาสตร์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คณะนิติศาสตร์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และ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คณะนิเทศศาสตร์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(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 xml:space="preserve">เฉพาะภาควิชาการสื่อสารมวลชน 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 xml:space="preserve">ภาควิชาการภาพยนตร์และภาพนิ่ง 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ภาควิชาวารสารสนเทศ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>)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 xml:space="preserve"> โดยมีข้อกำหนดดังนี้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  <w:t>1.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ให้เลือกเรียนรายวิชาในคณะอักษรศาสตร์ไม่น้อยกว่า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12 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หน่วยกิต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ในจำนวนนี้อาจเป็น</w:t>
      </w:r>
      <w:r w:rsidR="000A64E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</w:r>
      <w:r w:rsidR="000A64EC">
        <w:rPr>
          <w:rFonts w:ascii="TH SarabunPSK" w:eastAsia="Angsana New" w:hAnsi="TH SarabunPSK" w:cs="TH SarabunPSK" w:hint="cs"/>
          <w:spacing w:val="-8"/>
          <w:sz w:val="28"/>
          <w:cs/>
          <w:lang w:val="de-DE"/>
        </w:rPr>
        <w:t xml:space="preserve">    </w:t>
      </w:r>
      <w:r w:rsidRPr="00DF5BBC">
        <w:rPr>
          <w:rFonts w:ascii="TH SarabunPSK" w:eastAsia="Angsana New" w:hAnsi="TH SarabunPSK" w:cs="TH SarabunPSK" w:hint="cs"/>
          <w:spacing w:val="-8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รายวิชาภาษาต่างประเทศได้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1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ภาษา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ไม่เกิน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9 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  <w:t>2.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ให้เลือกเรียนรายวิชานอกคณะอักษรศาสตร์ได้ไม่เกิน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9  </w:t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>หน่วยกิต</w:t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 xml:space="preserve"> 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</w:tabs>
        <w:spacing w:after="0" w:line="240" w:lineRule="auto"/>
        <w:rPr>
          <w:rFonts w:ascii="TH SarabunPSK" w:eastAsia="Angsana New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pacing w:val="-8"/>
          <w:sz w:val="28"/>
          <w:cs/>
          <w:lang w:val="de-DE"/>
        </w:rPr>
        <w:tab/>
        <w:t>ทั้งนี้ต้องเป็นรายวิชาที่ได้รับความเห็นชอบจากภาควิชาประวัติศาสตร์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4820"/>
          <w:tab w:val="left" w:pos="5387"/>
          <w:tab w:val="left" w:pos="7938"/>
          <w:tab w:val="left" w:pos="8222"/>
        </w:tabs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4820"/>
          <w:tab w:val="left" w:pos="5387"/>
          <w:tab w:val="left" w:pos="7938"/>
          <w:tab w:val="left" w:pos="8222"/>
        </w:tabs>
        <w:spacing w:after="0" w:line="360" w:lineRule="exact"/>
        <w:rPr>
          <w:rFonts w:ascii="TH SarabunPSK" w:eastAsia="Angsana New" w:hAnsi="TH SarabunPSK" w:cs="TH SarabunPSK"/>
          <w:b/>
          <w:bCs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>4.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1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.2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แบบวิชาเอก-โท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4820"/>
          <w:tab w:val="left" w:pos="6521"/>
          <w:tab w:val="left" w:pos="7938"/>
          <w:tab w:val="left" w:pos="8222"/>
        </w:tabs>
        <w:spacing w:after="0" w:line="360" w:lineRule="exact"/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 xml:space="preserve">     4.1.2.1  วิชาเอก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51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24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12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เรียนเหมือนกับรายวิชาในแบบวิชาเอกเดี่ยว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วิชาบังคับเลือก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12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เรียนเหมือนกับรายวิชาในแบบวิชาเอกเดี่ยว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วิชาเลือก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27   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เรียนเหมือนกับรายวิชาในแบบวิชาเอกเดี่ยว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Angsana New" w:hAnsi="TH SarabunPSK" w:cs="TH SarabunPSK"/>
          <w:b/>
          <w:bCs/>
          <w:sz w:val="16"/>
          <w:szCs w:val="16"/>
          <w:lang w:val="de-DE"/>
        </w:rPr>
      </w:pPr>
    </w:p>
    <w:p w:rsidR="00DF5BBC" w:rsidRPr="00DF5BBC" w:rsidRDefault="00DF5BBC" w:rsidP="00DF5BBC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  <w:tab w:val="left" w:pos="8222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หมายเหตุ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 xml:space="preserve">   นิสิตสามารถเลือกรายวิชาในกลุ่มบังคับเลือกเป็นรายวิชาเลือกได้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6521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lang w:val="de-DE"/>
        </w:rPr>
        <w:t>4.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>1.2.2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lang w:val="de-DE"/>
        </w:rPr>
        <w:t xml:space="preserve">   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>วิชาโท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ab/>
        <w:t xml:space="preserve">21 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b/>
          <w:bCs/>
          <w:spacing w:val="-8"/>
          <w:sz w:val="28"/>
          <w:cs/>
          <w:lang w:val="de-DE"/>
        </w:rPr>
        <w:t>หน่วยกิต</w:t>
      </w:r>
    </w:p>
    <w:p w:rsidR="000A64E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นิสิตเอกสาขาวิชาประวัติศาสตร์ที่เรียนแบบเอก-โท  ต้องเรียนวิชาโทสาขาวิชาอื่นที่</w:t>
      </w:r>
    </w:p>
    <w:p w:rsidR="00DF5BBC" w:rsidRPr="00DF5BBC" w:rsidRDefault="000A64E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4820"/>
          <w:tab w:val="left" w:pos="5387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DF5BBC" w:rsidRPr="00DF5BBC">
        <w:rPr>
          <w:rFonts w:ascii="TH SarabunPSK" w:eastAsia="Times New Roman" w:hAnsi="TH SarabunPSK" w:cs="TH SarabunPSK"/>
          <w:sz w:val="28"/>
          <w:cs/>
          <w:lang w:val="de-DE"/>
        </w:rPr>
        <w:t>เปิดสอนในคณะหรือนอกคณะอีก 21 หน่วยกิต</w:t>
      </w:r>
      <w:r w:rsidR="00DF5BBC" w:rsidRPr="00DF5BBC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DF5BBC" w:rsidRPr="00DF5BBC" w:rsidRDefault="00DF5BBC" w:rsidP="00DF5BBC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val="de-DE" w:eastAsia="th-TH"/>
        </w:rPr>
      </w:pP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00"/>
          <w:tab w:val="left" w:pos="1701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4.1.3.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วิชาโท  สำหรับนิสิตที่เรียนวิชาเอกสาขาอื่นทั้งในและนอกคณะ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21   หน่วยกิต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4.1.3.1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6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985"/>
          <w:tab w:val="left" w:pos="4820"/>
          <w:tab w:val="left" w:pos="5387"/>
        </w:tabs>
        <w:spacing w:after="0" w:line="240" w:lineRule="auto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      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      วิชาบังคับ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3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0A64EC">
      <w:pPr>
        <w:keepNext/>
        <w:tabs>
          <w:tab w:val="left" w:pos="426"/>
          <w:tab w:val="left" w:pos="851"/>
          <w:tab w:val="left" w:pos="1134"/>
          <w:tab w:val="left" w:pos="1710"/>
          <w:tab w:val="left" w:pos="1985"/>
          <w:tab w:val="left" w:pos="2835"/>
          <w:tab w:val="left" w:pos="3119"/>
          <w:tab w:val="left" w:pos="4820"/>
          <w:tab w:val="left" w:pos="5387"/>
          <w:tab w:val="left" w:pos="7371"/>
          <w:tab w:val="left" w:pos="7938"/>
        </w:tabs>
        <w:spacing w:after="0" w:line="240" w:lineRule="auto"/>
        <w:outlineLvl w:val="1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2204202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ประวัติศาสตร์ไทยสมัยใหม่</w:t>
      </w:r>
      <w:r w:rsidR="000A64EC">
        <w:rPr>
          <w:rFonts w:ascii="TH SarabunPSK" w:eastAsia="Angsana New" w:hAnsi="TH SarabunPSK" w:cs="TH SarabunPSK"/>
          <w:sz w:val="28"/>
          <w:lang w:val="de-DE"/>
        </w:rPr>
        <w:tab/>
      </w:r>
      <w:r w:rsidR="000A64E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Default="00DF5BBC" w:rsidP="00DF5BBC">
      <w:pPr>
        <w:tabs>
          <w:tab w:val="left" w:pos="2835"/>
          <w:tab w:val="left" w:pos="3119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Modern Thai  History</w:t>
      </w:r>
    </w:p>
    <w:p w:rsidR="00DF5BBC" w:rsidRPr="00DF5BBC" w:rsidRDefault="00DF5BBC" w:rsidP="00DF5BBC">
      <w:pPr>
        <w:tabs>
          <w:tab w:val="left" w:pos="2835"/>
        </w:tabs>
        <w:spacing w:after="0" w:line="240" w:lineRule="auto"/>
        <w:rPr>
          <w:rFonts w:ascii="TH SarabunPSK" w:eastAsia="Angsana New" w:hAnsi="TH SarabunPSK" w:cs="TH SarabunPSK"/>
          <w:sz w:val="16"/>
          <w:szCs w:val="16"/>
          <w:lang w:val="de-DE"/>
        </w:rPr>
      </w:pP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985"/>
          <w:tab w:val="left" w:pos="4820"/>
          <w:tab w:val="left" w:pos="5387"/>
        </w:tabs>
        <w:spacing w:after="0" w:line="360" w:lineRule="exact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      วิชาบังคับเลือก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3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985"/>
          <w:tab w:val="left" w:pos="4820"/>
          <w:tab w:val="left" w:pos="5387"/>
        </w:tabs>
        <w:spacing w:after="0" w:line="360" w:lineRule="exact"/>
        <w:jc w:val="both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        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ให้นิสิตเลือกเรียน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รายวิชา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ต่อไปนี้</w:t>
      </w:r>
    </w:p>
    <w:p w:rsidR="00DF5BBC" w:rsidRPr="00DF5BBC" w:rsidRDefault="00DF5BBC" w:rsidP="00B726CA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552"/>
          <w:tab w:val="left" w:pos="2835"/>
          <w:tab w:val="left" w:pos="3119"/>
          <w:tab w:val="left" w:pos="7371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2204351  </w:t>
      </w:r>
      <w:r w:rsidR="00E73471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E73471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ประวัติศาสตร์ตะวันออกกลาง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Angsana New" w:hAnsi="TH SarabunPSK" w:cs="TH SarabunPSK"/>
          <w:sz w:val="28"/>
          <w:cs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History of the Middle East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DF5BBC" w:rsidRPr="00DF5BBC" w:rsidRDefault="00DF5BBC" w:rsidP="00B726CA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  <w:tab w:val="left" w:pos="7371"/>
          <w:tab w:val="left" w:pos="7938"/>
        </w:tabs>
        <w:spacing w:after="0" w:line="240" w:lineRule="auto"/>
        <w:rPr>
          <w:rFonts w:ascii="TH SarabunPSK" w:eastAsia="Times New Roman" w:hAnsi="TH SarabunPSK" w:cs="TH SarabunPSK"/>
          <w:sz w:val="24"/>
          <w:u w:val="dotted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2204370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>ประวัติศาสตร์เอเชียตะวันออกเฉ</w:t>
      </w:r>
      <w:r w:rsidR="00E73471">
        <w:rPr>
          <w:rFonts w:ascii="TH SarabunPSK" w:eastAsia="Times New Roman" w:hAnsi="TH SarabunPSK" w:cs="TH SarabunPSK"/>
          <w:sz w:val="24"/>
          <w:cs/>
          <w:lang w:val="de-DE"/>
        </w:rPr>
        <w:t>ียงใต้ตั้งแต่</w:t>
      </w:r>
      <w:r w:rsidRPr="00DF5BBC">
        <w:rPr>
          <w:rFonts w:ascii="TH SarabunPSK" w:eastAsia="Times New Roman" w:hAnsi="TH SarabunPSK" w:cs="TH SarabunPSK" w:hint="cs"/>
          <w:sz w:val="24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="00B726CA">
        <w:rPr>
          <w:rFonts w:ascii="TH SarabunPSK" w:eastAsia="Times New Roman" w:hAnsi="TH SarabunPSK" w:cs="TH SarabunPSK"/>
          <w:sz w:val="24"/>
          <w:cs/>
          <w:lang w:val="de-DE"/>
        </w:rPr>
        <w:t>คริสต์ศตวรรษที่ 19</w:t>
      </w:r>
      <w:r w:rsidR="00B726CA">
        <w:rPr>
          <w:rFonts w:ascii="TH SarabunPSK" w:eastAsia="Times New Roman" w:hAnsi="TH SarabunPSK" w:cs="TH SarabunPSK" w:hint="cs"/>
          <w:sz w:val="24"/>
          <w:cs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sz w:val="24"/>
          <w:cs/>
          <w:lang w:val="de-DE"/>
        </w:rPr>
        <w:t>ถึงกลางคริสต์ศตวรรษที่ 20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Southeast Asian History from the Nineteenth Century to </w:t>
      </w:r>
    </w:p>
    <w:p w:rsidR="00E73471" w:rsidRPr="00553A21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835"/>
          <w:tab w:val="left" w:pos="3119"/>
          <w:tab w:val="left" w:pos="4536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the Middle of the Twentieth Century</w:t>
      </w:r>
    </w:p>
    <w:p w:rsidR="00DF5BBC" w:rsidRDefault="00DF5BBC" w:rsidP="00B726CA">
      <w:pPr>
        <w:tabs>
          <w:tab w:val="left" w:pos="1980"/>
          <w:tab w:val="left" w:pos="3119"/>
          <w:tab w:val="left" w:pos="7371"/>
          <w:tab w:val="left" w:pos="7938"/>
        </w:tabs>
        <w:spacing w:after="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2204378 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ประวัติศาสตร์ยุโรปตั้งแต่คริสต์ศตวรรษที่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19  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B726CA" w:rsidRPr="00DF5BBC" w:rsidRDefault="00B726CA" w:rsidP="00B726CA">
      <w:pPr>
        <w:tabs>
          <w:tab w:val="left" w:pos="1980"/>
          <w:tab w:val="left" w:pos="3119"/>
          <w:tab w:val="left" w:pos="7371"/>
          <w:tab w:val="left" w:pos="7938"/>
        </w:tabs>
        <w:spacing w:after="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ถึงปัจจุบัน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835"/>
          <w:tab w:val="left" w:pos="3119"/>
          <w:tab w:val="left" w:pos="8505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European  History  from  the  Nineteenth Century  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835"/>
          <w:tab w:val="left" w:pos="3119"/>
          <w:tab w:val="left" w:pos="8505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to  the  Present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</w:p>
    <w:p w:rsidR="00DF5BBC" w:rsidRPr="00DF5BBC" w:rsidRDefault="00DF5BBC" w:rsidP="00B726CA">
      <w:pPr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835"/>
          <w:tab w:val="left" w:pos="3119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2204388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ประวัติศาสตร์อเมริกาตั้งแต่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</w:t>
      </w:r>
      <w:r w:rsidRPr="00DF5BBC">
        <w:rPr>
          <w:rFonts w:ascii="TH SarabunPSK" w:eastAsia="Angsana New" w:hAnsi="TH SarabunPSK" w:cs="TH SarabunPSK"/>
          <w:sz w:val="28"/>
          <w:lang w:val="de-DE"/>
        </w:rPr>
        <w:t>.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ศ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. 1898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ถึงปัจจุบัน</w:t>
      </w:r>
      <w:r w:rsidRPr="00DF5BBC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2835"/>
          <w:tab w:val="left" w:pos="3119"/>
          <w:tab w:val="left" w:pos="7938"/>
        </w:tabs>
        <w:spacing w:after="60" w:line="240" w:lineRule="auto"/>
        <w:outlineLvl w:val="5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American  History  from  1898  to  the  Present</w:t>
      </w:r>
    </w:p>
    <w:p w:rsidR="00DF5BBC" w:rsidRPr="00DF5BBC" w:rsidRDefault="00DF5BBC" w:rsidP="00B726CA">
      <w:pPr>
        <w:tabs>
          <w:tab w:val="left" w:pos="851"/>
          <w:tab w:val="left" w:pos="1134"/>
          <w:tab w:val="left" w:pos="1418"/>
          <w:tab w:val="left" w:pos="1985"/>
          <w:tab w:val="left" w:pos="2835"/>
          <w:tab w:val="left" w:pos="3119"/>
          <w:tab w:val="left" w:pos="7371"/>
          <w:tab w:val="left" w:pos="7938"/>
        </w:tabs>
        <w:spacing w:after="0" w:line="240" w:lineRule="auto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2204392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ประวัติศาสตร์เอเชียใต้ตั้งแต่สมัยอาณานิคมถึงปัจจุบัน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</w:p>
    <w:p w:rsidR="00DF5BBC" w:rsidRPr="00DF5BBC" w:rsidRDefault="00DF5BBC" w:rsidP="00DF5BBC">
      <w:pPr>
        <w:tabs>
          <w:tab w:val="left" w:pos="851"/>
          <w:tab w:val="left" w:pos="1134"/>
          <w:tab w:val="left" w:pos="1418"/>
          <w:tab w:val="left" w:pos="1985"/>
          <w:tab w:val="left" w:pos="2835"/>
          <w:tab w:val="left" w:pos="311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History  of  South  Asia  from  the  Colonial  Period</w:t>
      </w:r>
    </w:p>
    <w:p w:rsidR="00DF5BBC" w:rsidRPr="00DF5BBC" w:rsidRDefault="00DF5BBC" w:rsidP="00DF5BBC">
      <w:pPr>
        <w:tabs>
          <w:tab w:val="left" w:pos="851"/>
          <w:tab w:val="left" w:pos="1134"/>
          <w:tab w:val="left" w:pos="1418"/>
          <w:tab w:val="left" w:pos="1985"/>
          <w:tab w:val="left" w:pos="2835"/>
          <w:tab w:val="left" w:pos="3119"/>
        </w:tabs>
        <w:spacing w:after="0" w:line="240" w:lineRule="auto"/>
        <w:ind w:firstLine="1710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to  the  Present</w:t>
      </w:r>
    </w:p>
    <w:p w:rsidR="00DF5BBC" w:rsidRPr="00DF5BBC" w:rsidRDefault="00DF5BBC" w:rsidP="00B726CA">
      <w:pPr>
        <w:tabs>
          <w:tab w:val="left" w:pos="851"/>
          <w:tab w:val="left" w:pos="1134"/>
          <w:tab w:val="left" w:pos="1418"/>
          <w:tab w:val="left" w:pos="1985"/>
          <w:tab w:val="left" w:pos="2835"/>
          <w:tab w:val="left" w:pos="3119"/>
          <w:tab w:val="left" w:pos="7371"/>
          <w:tab w:val="left" w:pos="7938"/>
        </w:tabs>
        <w:spacing w:after="0" w:line="240" w:lineRule="auto"/>
        <w:ind w:left="90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2204395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จีน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ญี่ปุ่น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เกาหลี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สมัยคริสต์ศตวรรษที่</w:t>
      </w:r>
      <w:r w:rsidR="00E73471">
        <w:rPr>
          <w:rFonts w:ascii="TH SarabunPSK" w:eastAsia="Angsana New" w:hAnsi="TH SarabunPSK" w:cs="TH SarabunPSK"/>
          <w:sz w:val="28"/>
          <w:lang w:val="de-DE"/>
        </w:rPr>
        <w:t xml:space="preserve"> 20</w:t>
      </w:r>
      <w:r w:rsidRPr="00DF5BBC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3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>(3-0-6)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="0038011D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>China, Japan, and  Korea  in  the  Twentieth  Century</w:t>
      </w:r>
    </w:p>
    <w:p w:rsidR="00DF5BBC" w:rsidRPr="00B726CA" w:rsidRDefault="00DF5BBC" w:rsidP="00DF5BBC">
      <w:pPr>
        <w:tabs>
          <w:tab w:val="left" w:pos="851"/>
          <w:tab w:val="left" w:pos="1134"/>
          <w:tab w:val="left" w:pos="1418"/>
          <w:tab w:val="left" w:pos="1985"/>
          <w:tab w:val="left" w:pos="2835"/>
          <w:tab w:val="left" w:pos="7938"/>
        </w:tabs>
        <w:spacing w:after="0" w:line="240" w:lineRule="auto"/>
        <w:ind w:left="90"/>
        <w:rPr>
          <w:rFonts w:ascii="TH SarabunPSK" w:eastAsia="Angsana New" w:hAnsi="TH SarabunPSK" w:cs="TH SarabunPSK"/>
          <w:sz w:val="16"/>
          <w:szCs w:val="16"/>
          <w:lang w:val="de-DE"/>
        </w:rPr>
      </w:pP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701"/>
          <w:tab w:val="left" w:pos="4820"/>
          <w:tab w:val="left" w:pos="5387"/>
        </w:tabs>
        <w:spacing w:after="0" w:line="360" w:lineRule="exact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4.1.3.2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รายวิชาเลือก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 xml:space="preserve">15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keepNext/>
        <w:tabs>
          <w:tab w:val="left" w:pos="426"/>
          <w:tab w:val="left" w:pos="851"/>
          <w:tab w:val="left" w:pos="1134"/>
          <w:tab w:val="left" w:pos="4820"/>
          <w:tab w:val="left" w:pos="5387"/>
        </w:tabs>
        <w:spacing w:after="0" w:line="240" w:lineRule="auto"/>
        <w:outlineLvl w:val="1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 xml:space="preserve">  </w:t>
      </w:r>
      <w:r w:rsidR="00B726CA">
        <w:rPr>
          <w:rFonts w:ascii="TH SarabunPSK" w:eastAsia="Angsana New" w:hAnsi="TH SarabunPSK" w:cs="TH SarabunPSK" w:hint="cs"/>
          <w:sz w:val="28"/>
          <w:cs/>
          <w:lang w:val="de-DE"/>
        </w:rPr>
        <w:t xml:space="preserve"> 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 xml:space="preserve">  ให้เลือกเรียน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5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รายวิชาที่ภาควิชาประวัติศาสตร์เปิดสอน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4820"/>
          <w:tab w:val="left" w:pos="5387"/>
        </w:tabs>
        <w:spacing w:after="0" w:line="360" w:lineRule="exact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   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ยกเว้น</w:t>
      </w:r>
    </w:p>
    <w:p w:rsidR="00DF5BBC" w:rsidRPr="00DF5BBC" w:rsidRDefault="00DF5BBC" w:rsidP="00DF5BB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820"/>
          <w:tab w:val="left" w:pos="5387"/>
        </w:tabs>
        <w:spacing w:after="0" w:line="360" w:lineRule="exact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(</w:t>
      </w:r>
      <w:r w:rsidRPr="00DF5BBC">
        <w:rPr>
          <w:rFonts w:ascii="TH SarabunPSK" w:eastAsia="Angsana New" w:hAnsi="TH SarabunPSK" w:cs="TH SarabunPSK"/>
          <w:sz w:val="28"/>
          <w:lang w:val="de-DE"/>
        </w:rPr>
        <w:t>1)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รายวิชาที่มีฐานะเป็นวิชาการศึกษาทั่วไปและวิชาพื้นฐานอักษรศาสตร์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คือ</w:t>
      </w:r>
    </w:p>
    <w:p w:rsidR="00DF5BBC" w:rsidRPr="00DF5BBC" w:rsidRDefault="00DF5BBC" w:rsidP="00DF5BBC">
      <w:pPr>
        <w:keepNext/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268"/>
          <w:tab w:val="left" w:pos="2977"/>
        </w:tabs>
        <w:spacing w:after="0" w:line="240" w:lineRule="auto"/>
        <w:outlineLvl w:val="1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2204180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อารยธรรม</w:t>
      </w:r>
    </w:p>
    <w:p w:rsidR="00DF5BBC" w:rsidRPr="00DF5BBC" w:rsidRDefault="00DF5BBC" w:rsidP="00DF5BBC">
      <w:pPr>
        <w:keepNext/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268"/>
          <w:tab w:val="left" w:pos="2977"/>
          <w:tab w:val="left" w:pos="5387"/>
        </w:tabs>
        <w:spacing w:after="0" w:line="240" w:lineRule="auto"/>
        <w:outlineLvl w:val="1"/>
        <w:rPr>
          <w:rFonts w:ascii="TH SarabunPSK" w:eastAsia="Angsana New" w:hAnsi="TH SarabunPSK" w:cs="TH SarabunPSK"/>
          <w:sz w:val="28"/>
          <w:cs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2204181 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อารยธรรมตะวันออก</w:t>
      </w:r>
    </w:p>
    <w:p w:rsidR="00DF5BBC" w:rsidRPr="00DF5BBC" w:rsidRDefault="00DF5BBC" w:rsidP="00DF5BBC">
      <w:pPr>
        <w:keepNext/>
        <w:tabs>
          <w:tab w:val="left" w:pos="426"/>
          <w:tab w:val="left" w:pos="851"/>
          <w:tab w:val="left" w:pos="1134"/>
          <w:tab w:val="left" w:pos="1418"/>
          <w:tab w:val="left" w:pos="1985"/>
          <w:tab w:val="left" w:pos="2268"/>
          <w:tab w:val="left" w:pos="2977"/>
          <w:tab w:val="left" w:pos="5387"/>
        </w:tabs>
        <w:spacing w:after="0" w:line="240" w:lineRule="auto"/>
        <w:outlineLvl w:val="1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  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  <w:t xml:space="preserve">2204182  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อารยธรรมตะวันตก</w:t>
      </w:r>
    </w:p>
    <w:p w:rsidR="004A2B0F" w:rsidRDefault="00DF5BBC" w:rsidP="004A2B0F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(2)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รายวิชา</w:t>
      </w:r>
      <w:r w:rsidR="004A2B0F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Angsana New" w:hAnsi="TH SarabunPSK" w:cs="TH SarabunPSK"/>
          <w:sz w:val="28"/>
          <w:lang w:val="de-DE"/>
        </w:rPr>
        <w:t>2204307</w:t>
      </w:r>
      <w:r w:rsidR="004A2B0F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ความคิดและวิธีการทางประวัติศาสตร์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และ</w:t>
      </w:r>
      <w:r w:rsidR="004A2B0F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2204409 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สัมมนา</w:t>
      </w:r>
    </w:p>
    <w:p w:rsidR="00DF5BBC" w:rsidRDefault="004A2B0F" w:rsidP="00B726CA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>ประวัติศาสตร์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ไทย</w:t>
      </w:r>
      <w:r w:rsidR="00DF5BBC"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DF5BBC" w:rsidRPr="00DF5BBC">
        <w:rPr>
          <w:rFonts w:ascii="TH SarabunPSK" w:eastAsia="Angsana New" w:hAnsi="TH SarabunPSK" w:cs="TH SarabunPSK"/>
          <w:sz w:val="28"/>
          <w:cs/>
          <w:lang w:val="de-DE"/>
        </w:rPr>
        <w:t>ต้องได้รับอนุญาตจากอาจารย์ผู้สอนก่อน</w:t>
      </w:r>
      <w:r w:rsidR="00B726CA">
        <w:rPr>
          <w:rFonts w:ascii="TH SarabunPSK" w:eastAsia="Angsana New" w:hAnsi="TH SarabunPSK" w:cs="TH SarabunPSK"/>
          <w:sz w:val="28"/>
          <w:lang w:val="de-DE"/>
        </w:rPr>
        <w:tab/>
        <w:t xml:space="preserve">   </w:t>
      </w:r>
    </w:p>
    <w:p w:rsidR="006110EF" w:rsidRDefault="006110EF" w:rsidP="00B726CA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</w:p>
    <w:p w:rsidR="0038011D" w:rsidRDefault="0038011D" w:rsidP="00B726CA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</w:p>
    <w:p w:rsidR="0038011D" w:rsidRDefault="0038011D" w:rsidP="00B726CA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</w:p>
    <w:p w:rsidR="0038011D" w:rsidRPr="00B726CA" w:rsidRDefault="0038011D" w:rsidP="00B726CA">
      <w:pPr>
        <w:tabs>
          <w:tab w:val="left" w:pos="426"/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4820"/>
          <w:tab w:val="left" w:pos="5387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</w:p>
    <w:p w:rsidR="00DF5BBC" w:rsidRPr="00DF5BBC" w:rsidRDefault="00DF5BBC" w:rsidP="00DF5BBC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>4.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  โปรแกรมเกียรตินิยม</w:t>
      </w:r>
    </w:p>
    <w:p w:rsidR="00DF5BBC" w:rsidRPr="00DF5BBC" w:rsidRDefault="00DF5BBC" w:rsidP="00DF5BBC">
      <w:pPr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4.2.1 แบบวิชาเอก (แบบเอกเดี่ยว)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72  หน่วยกิต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4.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.1.1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24  หน่วยกิต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12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  </w:t>
      </w:r>
    </w:p>
    <w:p w:rsidR="00DF5BBC" w:rsidRPr="00DF5BBC" w:rsidRDefault="00DF5BBC" w:rsidP="00DF5BBC">
      <w:pPr>
        <w:spacing w:after="0" w:line="240" w:lineRule="auto"/>
        <w:ind w:right="-1276" w:firstLine="1560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เรียนเหมือนกับรายวิชาในโปรแกรมปกติ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วิชาบังคับเลือก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12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spacing w:after="0" w:line="240" w:lineRule="auto"/>
        <w:ind w:right="-1276" w:firstLine="1560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เรียนเหมือนกับรายวิชาในโปรแกรมปกติ</w:t>
      </w:r>
    </w:p>
    <w:p w:rsidR="00553A21" w:rsidRPr="00DF5BBC" w:rsidRDefault="00553A21" w:rsidP="00E044F2">
      <w:pPr>
        <w:spacing w:after="0" w:line="240" w:lineRule="auto"/>
        <w:ind w:right="-1276"/>
        <w:rPr>
          <w:rFonts w:ascii="TH SarabunPSK" w:eastAsia="Times New Roman" w:hAnsi="TH SarabunPSK" w:cs="TH SarabunPSK"/>
          <w:sz w:val="20"/>
          <w:szCs w:val="20"/>
          <w:lang w:val="de-DE"/>
        </w:rPr>
      </w:pPr>
    </w:p>
    <w:p w:rsidR="00DF5BBC" w:rsidRPr="00DF5BBC" w:rsidRDefault="00DF5BBC" w:rsidP="00DF5BBC">
      <w:pPr>
        <w:tabs>
          <w:tab w:val="left" w:pos="1985"/>
        </w:tabs>
        <w:spacing w:after="0" w:line="240" w:lineRule="auto"/>
        <w:ind w:left="1440" w:hanging="588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4.2.1.2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4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8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F5BBC" w:rsidRPr="00DF5BBC" w:rsidRDefault="00DF5BBC" w:rsidP="00DF5BBC">
      <w:pPr>
        <w:spacing w:after="0" w:line="240" w:lineRule="auto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วิชาเลือกในสาขา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27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</w:p>
    <w:p w:rsidR="00DF5BBC" w:rsidRPr="00DF5BBC" w:rsidRDefault="00DF5BBC" w:rsidP="00DF5BBC">
      <w:pPr>
        <w:spacing w:after="0" w:line="240" w:lineRule="auto"/>
        <w:ind w:left="1560" w:right="-58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เรียนเหมือนกับรายวิชาในโปรแกรมปกติ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sz w:val="28"/>
          <w:u w:val="single"/>
          <w:cs/>
          <w:lang w:val="de-DE"/>
        </w:rPr>
        <w:t>และต้องเรียนรายวิชาเอกัตศึกษาหรือรายวิชาระดับบัณฑิตศึกษาโดยความเห็นชอบของภาควิชา</w:t>
      </w:r>
      <w:r w:rsidRPr="00DF5BBC">
        <w:rPr>
          <w:rFonts w:ascii="TH SarabunPSK" w:eastAsia="Times New Roman" w:hAnsi="TH SarabunPSK" w:cs="TH SarabunPSK"/>
          <w:sz w:val="28"/>
          <w:u w:val="single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sz w:val="28"/>
          <w:u w:val="single"/>
          <w:cs/>
          <w:lang w:val="de-DE"/>
        </w:rPr>
        <w:t>และปริญญานิพนธ์</w:t>
      </w:r>
    </w:p>
    <w:p w:rsidR="00DF5BBC" w:rsidRPr="00DF5BBC" w:rsidRDefault="00DF5BBC" w:rsidP="00DF5BBC">
      <w:pPr>
        <w:tabs>
          <w:tab w:val="left" w:pos="1985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 xml:space="preserve">2204591   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</w:t>
      </w:r>
      <w:r w:rsidR="004A2B0F">
        <w:rPr>
          <w:rFonts w:ascii="TH SarabunPSK" w:eastAsia="Times New Roman" w:hAnsi="TH SarabunPSK" w:cs="TH SarabunPSK"/>
          <w:sz w:val="28"/>
          <w:lang w:val="de-DE"/>
        </w:rPr>
        <w:t xml:space="preserve"> 1</w:t>
      </w:r>
      <w:r w:rsidR="004A2B0F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3 (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0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7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F5BBC" w:rsidRPr="00DF5BBC" w:rsidRDefault="00DF5BBC" w:rsidP="00DF5BBC">
      <w:pPr>
        <w:tabs>
          <w:tab w:val="left" w:pos="2800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Independent Study I</w:t>
      </w:r>
    </w:p>
    <w:p w:rsidR="00DF5BBC" w:rsidRPr="00DF5BBC" w:rsidRDefault="00DF5BBC" w:rsidP="00DF5BBC">
      <w:pPr>
        <w:tabs>
          <w:tab w:val="left" w:pos="1985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 xml:space="preserve">2204592  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</w:t>
      </w:r>
      <w:r w:rsidR="004A2B0F">
        <w:rPr>
          <w:rFonts w:ascii="TH SarabunPSK" w:eastAsia="Times New Roman" w:hAnsi="TH SarabunPSK" w:cs="TH SarabunPSK"/>
          <w:sz w:val="28"/>
          <w:lang w:val="de-DE"/>
        </w:rPr>
        <w:t xml:space="preserve"> 2</w:t>
      </w:r>
      <w:r w:rsidR="004A2B0F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3 (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0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7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F5BBC" w:rsidRPr="00DF5BBC" w:rsidRDefault="00DF5BBC" w:rsidP="004A2B0F">
      <w:pPr>
        <w:tabs>
          <w:tab w:val="left" w:pos="2800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cs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4A2B0F">
        <w:rPr>
          <w:rFonts w:ascii="TH SarabunPSK" w:eastAsia="Times New Roman" w:hAnsi="TH SarabunPSK" w:cs="TH SarabunPSK"/>
          <w:sz w:val="28"/>
          <w:lang w:val="de-DE"/>
        </w:rPr>
        <w:t>Independent Study II</w:t>
      </w:r>
    </w:p>
    <w:p w:rsidR="00DF5BBC" w:rsidRPr="00DF5BBC" w:rsidRDefault="00DF5BBC" w:rsidP="00DF5BBC">
      <w:pPr>
        <w:tabs>
          <w:tab w:val="left" w:pos="1985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 xml:space="preserve">2204593  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</w:t>
      </w:r>
      <w:r w:rsidR="004A2B0F">
        <w:rPr>
          <w:rFonts w:ascii="TH SarabunPSK" w:eastAsia="Times New Roman" w:hAnsi="TH SarabunPSK" w:cs="TH SarabunPSK"/>
          <w:sz w:val="28"/>
          <w:lang w:val="de-DE"/>
        </w:rPr>
        <w:t xml:space="preserve"> 3</w:t>
      </w:r>
      <w:r w:rsidR="004A2B0F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3 (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0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7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F5BBC" w:rsidRPr="00DF5BBC" w:rsidRDefault="00DF5BBC" w:rsidP="00DF5BBC">
      <w:pPr>
        <w:tabs>
          <w:tab w:val="left" w:pos="2772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Independent Study III</w:t>
      </w:r>
    </w:p>
    <w:p w:rsidR="00DF5BBC" w:rsidRPr="00DF5BBC" w:rsidRDefault="00DF5BBC" w:rsidP="00DF5BBC">
      <w:pPr>
        <w:tabs>
          <w:tab w:val="left" w:pos="1985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 xml:space="preserve">2204594   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</w:t>
      </w:r>
      <w:r w:rsidR="004A2B0F">
        <w:rPr>
          <w:rFonts w:ascii="TH SarabunPSK" w:eastAsia="Times New Roman" w:hAnsi="TH SarabunPSK" w:cs="TH SarabunPSK"/>
          <w:sz w:val="28"/>
          <w:lang w:val="de-DE"/>
        </w:rPr>
        <w:t xml:space="preserve"> 4</w:t>
      </w:r>
      <w:r w:rsidR="004A2B0F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3 (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0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7</w:t>
      </w:r>
      <w:r w:rsidRPr="00DF5BBC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F5BBC" w:rsidRPr="00DF5BBC" w:rsidRDefault="00DF5BBC" w:rsidP="00DF5BBC">
      <w:pPr>
        <w:tabs>
          <w:tab w:val="left" w:pos="2758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Independent Study IV</w:t>
      </w:r>
    </w:p>
    <w:p w:rsidR="00DF5BBC" w:rsidRPr="00DF5BBC" w:rsidRDefault="00DF5BBC" w:rsidP="00DF5BBC">
      <w:pPr>
        <w:tabs>
          <w:tab w:val="left" w:pos="1985"/>
          <w:tab w:val="left" w:pos="3119"/>
          <w:tab w:val="left" w:pos="3402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 xml:space="preserve">2204597  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ab/>
        <w:t>ปริญญานิพนธ์ 1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4   หน่วยกิต</w:t>
      </w:r>
    </w:p>
    <w:p w:rsidR="00DF5BBC" w:rsidRPr="00DF5BBC" w:rsidRDefault="00DF5BBC" w:rsidP="00DF5BBC">
      <w:pPr>
        <w:tabs>
          <w:tab w:val="left" w:pos="2786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Senior Project I</w:t>
      </w:r>
    </w:p>
    <w:p w:rsidR="00DF5BBC" w:rsidRPr="00DF5BBC" w:rsidRDefault="00DF5BBC" w:rsidP="00DF5BBC">
      <w:pPr>
        <w:tabs>
          <w:tab w:val="left" w:pos="1985"/>
          <w:tab w:val="left" w:pos="2772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lang w:val="de-DE"/>
        </w:rPr>
        <w:tab/>
        <w:t xml:space="preserve">2204598  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ab/>
        <w:t>ปริญญานิพนธ์ 2</w:t>
      </w:r>
      <w:r w:rsidR="00E73471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4   หน่วยกิต</w:t>
      </w:r>
    </w:p>
    <w:p w:rsidR="00DF5BBC" w:rsidRDefault="00DF5BBC" w:rsidP="00DF5BBC">
      <w:pPr>
        <w:tabs>
          <w:tab w:val="left" w:pos="2744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sz w:val="28"/>
          <w:lang w:val="de-DE"/>
        </w:rPr>
        <w:t>Senior Project II</w:t>
      </w:r>
    </w:p>
    <w:p w:rsidR="00553A21" w:rsidRPr="00B726CA" w:rsidRDefault="00553A21" w:rsidP="00DF5BBC">
      <w:pPr>
        <w:tabs>
          <w:tab w:val="left" w:pos="2744"/>
          <w:tab w:val="left" w:pos="3119"/>
          <w:tab w:val="left" w:pos="7371"/>
        </w:tabs>
        <w:spacing w:after="0" w:line="240" w:lineRule="auto"/>
        <w:ind w:left="1134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DF5BBC" w:rsidRPr="00DF5BBC" w:rsidRDefault="00DF5BBC" w:rsidP="00DF5BBC">
      <w:pPr>
        <w:spacing w:after="0" w:line="240" w:lineRule="auto"/>
        <w:ind w:left="852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cs/>
          <w:lang w:val="de-DE"/>
        </w:rPr>
        <w:tab/>
        <w:t>หมายเหตุ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นิสิตสามารถเลือกรายวิชาในกลุ่มบังคับเลือกเป็นรายวิชาเลือกได้</w:t>
      </w:r>
    </w:p>
    <w:p w:rsidR="00DF5BBC" w:rsidRPr="00B726CA" w:rsidRDefault="00DF5BBC" w:rsidP="00DF5BBC">
      <w:pPr>
        <w:spacing w:after="0" w:line="240" w:lineRule="auto"/>
        <w:ind w:left="852"/>
        <w:rPr>
          <w:rFonts w:ascii="TH SarabunPSK" w:eastAsia="Times New Roman" w:hAnsi="TH SarabunPSK" w:cs="TH SarabunPSK"/>
          <w:spacing w:val="-8"/>
          <w:sz w:val="16"/>
          <w:szCs w:val="16"/>
          <w:lang w:val="de-DE"/>
        </w:rPr>
      </w:pPr>
    </w:p>
    <w:p w:rsidR="00DF5BBC" w:rsidRPr="00DF5BBC" w:rsidRDefault="00DF5BBC" w:rsidP="00DF5BBC">
      <w:pPr>
        <w:keepNext/>
        <w:tabs>
          <w:tab w:val="left" w:pos="709"/>
        </w:tabs>
        <w:spacing w:after="0" w:line="240" w:lineRule="auto"/>
        <w:ind w:left="1701" w:hanging="565"/>
        <w:outlineLvl w:val="8"/>
        <w:rPr>
          <w:rFonts w:ascii="TH SarabunPSK" w:eastAsia="Cordia New" w:hAnsi="TH SarabunPSK" w:cs="TH SarabunPSK"/>
          <w:b/>
          <w:bCs/>
          <w:spacing w:val="-8"/>
          <w:sz w:val="28"/>
          <w:cs/>
        </w:rPr>
      </w:pP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  <w:t>วิชาเลือกนอกสาขา</w:t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  <w:t>21</w:t>
      </w:r>
      <w:r w:rsidRPr="00DF5BBC">
        <w:rPr>
          <w:rFonts w:ascii="TH SarabunPSK" w:eastAsia="Cordia New" w:hAnsi="TH SarabunPSK" w:cs="TH SarabunPSK"/>
          <w:b/>
          <w:bCs/>
          <w:spacing w:val="-8"/>
          <w:sz w:val="28"/>
          <w:cs/>
        </w:rPr>
        <w:tab/>
        <w:t>หน่วยกิต</w:t>
      </w:r>
    </w:p>
    <w:p w:rsidR="00DF5BBC" w:rsidRDefault="00DF5BBC" w:rsidP="00B726CA">
      <w:pPr>
        <w:spacing w:after="0" w:line="240" w:lineRule="auto"/>
        <w:ind w:right="-1276" w:firstLine="1560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เรียนเหมือนกับรายวิชาในโปรแกรมปกติ</w:t>
      </w:r>
    </w:p>
    <w:p w:rsidR="00B726CA" w:rsidRPr="00B726CA" w:rsidRDefault="00B726CA" w:rsidP="00B726CA">
      <w:pPr>
        <w:spacing w:after="0" w:line="240" w:lineRule="auto"/>
        <w:ind w:right="-1276" w:firstLine="1560"/>
        <w:rPr>
          <w:rFonts w:ascii="TH SarabunPSK" w:eastAsia="Times New Roman" w:hAnsi="TH SarabunPSK" w:cs="TH SarabunPSK"/>
          <w:sz w:val="28"/>
          <w:lang w:val="de-DE"/>
        </w:rPr>
      </w:pPr>
    </w:p>
    <w:p w:rsidR="00DF5BBC" w:rsidRPr="00DF5BBC" w:rsidRDefault="00DF5BBC" w:rsidP="00DF5BBC">
      <w:pPr>
        <w:spacing w:after="0" w:line="360" w:lineRule="exact"/>
        <w:ind w:left="284" w:firstLine="822"/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4.2.2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–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โท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7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   หน่วยกิต</w:t>
      </w:r>
    </w:p>
    <w:p w:rsidR="00DF5BBC" w:rsidRPr="00DF5BBC" w:rsidRDefault="00DF5BBC" w:rsidP="00DF5BBC">
      <w:pPr>
        <w:spacing w:after="0" w:line="240" w:lineRule="auto"/>
        <w:ind w:left="284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4.2.2.1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51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หน่วยกิต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</w:p>
    <w:p w:rsidR="00DF5BBC" w:rsidRPr="00DF5BBC" w:rsidRDefault="00DF5BBC" w:rsidP="00DF5BBC">
      <w:pPr>
        <w:spacing w:after="0" w:line="240" w:lineRule="auto"/>
        <w:ind w:left="284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24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หน่วยกิต</w:t>
      </w:r>
    </w:p>
    <w:p w:rsidR="00DF5BBC" w:rsidRPr="00DF5BBC" w:rsidRDefault="00DF5BBC" w:rsidP="00DF5BBC">
      <w:pPr>
        <w:spacing w:after="0" w:line="240" w:lineRule="auto"/>
        <w:ind w:left="284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12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หน่วยกิต</w:t>
      </w:r>
    </w:p>
    <w:p w:rsidR="00DF5BBC" w:rsidRPr="00DF5BBC" w:rsidRDefault="00DF5BBC" w:rsidP="00DF5BBC">
      <w:pPr>
        <w:spacing w:after="0" w:line="240" w:lineRule="auto"/>
        <w:ind w:right="-1276" w:firstLine="1560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ab/>
        <w:t>เรียนเหมือนกับรายวิชาในโปรแกรมปกติ</w:t>
      </w:r>
    </w:p>
    <w:p w:rsidR="00DF5BBC" w:rsidRPr="00DF5BBC" w:rsidRDefault="00DF5BBC" w:rsidP="00DF5BBC">
      <w:pPr>
        <w:spacing w:after="0" w:line="240" w:lineRule="auto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วิชาบังคับเลือก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>12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หน่วยกิต</w:t>
      </w:r>
    </w:p>
    <w:p w:rsidR="00DF5BBC" w:rsidRPr="00DF5BBC" w:rsidRDefault="00DF5BBC" w:rsidP="00DF5BBC">
      <w:pPr>
        <w:spacing w:after="0" w:line="240" w:lineRule="auto"/>
        <w:ind w:left="600" w:right="-1276" w:firstLine="1560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เรียนเหมือนกับรายวิชาในโปรแกรมปกติ</w:t>
      </w:r>
    </w:p>
    <w:p w:rsidR="00DF5BBC" w:rsidRPr="00DF5BBC" w:rsidRDefault="00DF5BBC" w:rsidP="00DF5BBC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27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หน่วยกิต</w:t>
      </w: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</w:p>
    <w:p w:rsidR="00DF5BBC" w:rsidRPr="00DF5BBC" w:rsidRDefault="00DF5BBC" w:rsidP="00DF5BBC">
      <w:pPr>
        <w:spacing w:after="0" w:line="240" w:lineRule="auto"/>
        <w:ind w:right="-1276" w:firstLine="1560"/>
        <w:rPr>
          <w:rFonts w:ascii="TH SarabunPSK" w:eastAsia="Times New Roman" w:hAnsi="TH SarabunPSK" w:cs="TH SarabunPSK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z w:val="28"/>
          <w:cs/>
          <w:lang w:val="de-DE"/>
        </w:rPr>
        <w:t>เรียนเหมือนกับรายวิชาในโปรแกรมเกียรตินิยมแบบเอกเดี่ยว</w:t>
      </w:r>
    </w:p>
    <w:p w:rsidR="00DF5BBC" w:rsidRPr="00DF5BBC" w:rsidRDefault="00DF5BBC" w:rsidP="00DF5BBC">
      <w:pPr>
        <w:spacing w:after="0" w:line="240" w:lineRule="auto"/>
        <w:ind w:left="284" w:firstLine="284"/>
        <w:rPr>
          <w:rFonts w:ascii="TH SarabunPSK" w:eastAsia="Times New Roman" w:hAnsi="TH SarabunPSK" w:cs="TH SarabunPSK"/>
          <w:b/>
          <w:bCs/>
          <w:spacing w:val="-8"/>
          <w:sz w:val="20"/>
          <w:szCs w:val="20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  <w:t xml:space="preserve">  </w:t>
      </w:r>
    </w:p>
    <w:p w:rsidR="00DF5BBC" w:rsidRPr="00DF5BBC" w:rsidRDefault="00DF5BBC" w:rsidP="00DF5BBC">
      <w:pPr>
        <w:tabs>
          <w:tab w:val="left" w:pos="1418"/>
          <w:tab w:val="left" w:pos="6521"/>
        </w:tabs>
        <w:spacing w:after="0" w:line="240" w:lineRule="auto"/>
        <w:ind w:left="284" w:firstLine="284"/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lastRenderedPageBreak/>
        <w:tab/>
        <w:t>4.2.2.2</w:t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cs/>
          <w:lang w:val="de-DE"/>
        </w:rPr>
        <w:t xml:space="preserve">  วิชาโท</w:t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ab/>
        <w:t>2</w:t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cs/>
          <w:lang w:val="de-DE"/>
        </w:rPr>
        <w:t>1</w:t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b/>
          <w:bCs/>
          <w:spacing w:val="-8"/>
          <w:sz w:val="28"/>
          <w:cs/>
          <w:lang w:val="de-DE"/>
        </w:rPr>
        <w:t>หน่วยกิต</w:t>
      </w:r>
    </w:p>
    <w:p w:rsidR="00553A21" w:rsidRDefault="00DF5BBC" w:rsidP="00B726CA">
      <w:pPr>
        <w:spacing w:after="0" w:line="240" w:lineRule="auto"/>
        <w:ind w:left="852" w:firstLine="284"/>
        <w:rPr>
          <w:rFonts w:ascii="TH SarabunPSK" w:eastAsia="Times New Roman" w:hAnsi="TH SarabunPSK" w:cs="TH SarabunPSK"/>
          <w:spacing w:val="-8"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ab/>
        <w:t>นิสิตเอกสาขาวิชาประวัติศาสตร์ที่เรียนแบบเอก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>-</w:t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โท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ต้องเรียนวิชาโทสาขาวิชาอื่นที่เปิดสอนในคณะหรือนอกคณะอีก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 xml:space="preserve"> </w:t>
      </w:r>
      <w:r w:rsidR="004A2B0F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 xml:space="preserve">  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>2</w:t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>1</w:t>
      </w:r>
      <w:r w:rsidRPr="00DF5BBC">
        <w:rPr>
          <w:rFonts w:ascii="TH SarabunPSK" w:eastAsia="Times New Roman" w:hAnsi="TH SarabunPSK" w:cs="TH SarabunPSK"/>
          <w:spacing w:val="-8"/>
          <w:sz w:val="28"/>
          <w:lang w:val="de-DE"/>
        </w:rPr>
        <w:t xml:space="preserve"> </w:t>
      </w:r>
      <w:r w:rsidRPr="00DF5BBC">
        <w:rPr>
          <w:rFonts w:ascii="TH SarabunPSK" w:eastAsia="Times New Roman" w:hAnsi="TH SarabunPSK" w:cs="TH SarabunPSK"/>
          <w:spacing w:val="-8"/>
          <w:sz w:val="28"/>
          <w:cs/>
          <w:lang w:val="de-DE"/>
        </w:rPr>
        <w:t xml:space="preserve"> หน่วยกิต</w:t>
      </w:r>
    </w:p>
    <w:p w:rsidR="00DF5BBC" w:rsidRPr="00DF5BBC" w:rsidRDefault="00DF5BBC" w:rsidP="00E044F2">
      <w:pPr>
        <w:spacing w:after="0" w:line="240" w:lineRule="auto"/>
        <w:rPr>
          <w:rFonts w:ascii="TH SarabunPSK" w:eastAsia="Times New Roman" w:hAnsi="TH SarabunPSK" w:cs="TH SarabunPSK"/>
          <w:spacing w:val="-8"/>
          <w:sz w:val="28"/>
          <w:lang w:val="de-DE"/>
        </w:rPr>
      </w:pPr>
    </w:p>
    <w:p w:rsidR="00DF5BBC" w:rsidRPr="00DF5BBC" w:rsidRDefault="00DF5BBC" w:rsidP="00DF5BBC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  แผนการศึกษา</w:t>
      </w:r>
    </w:p>
    <w:p w:rsidR="00DF5BBC" w:rsidRPr="00DF5BBC" w:rsidRDefault="00DF5BBC" w:rsidP="00DF5BBC">
      <w:pPr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4.3.1 โปรแกรมปกติ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ปีที่ 2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ภาคการศึกษาที่  1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2204201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ประวัติศาสตร์ไทยก่อนสมัยใหม่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54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cs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lang w:val="de-DE"/>
        </w:rPr>
        <w:t>2204307</w:t>
      </w:r>
      <w:r w:rsidRPr="00DF5BBC">
        <w:rPr>
          <w:rFonts w:ascii="TH SarabunPSK" w:eastAsia="Angsana New" w:hAnsi="TH SarabunPSK" w:cs="TH SarabunPSK"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>ความคิดและวิธีการทางประวัติศาสตร์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 หรือ วิชาเลือกในสาขา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3119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รวม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9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3119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ปีที่ 2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ภาคการศึกษาที่  2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06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2204202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ประวัติศาสตร์ไทยสมัยใหม่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506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478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วิชาเลือกในสาขา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478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วิชาโท / วิชาเลือกนอกสาขา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3119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รวม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 xml:space="preserve">          12   หน่วยกิต</w:t>
      </w:r>
    </w:p>
    <w:p w:rsid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jc w:val="both"/>
        <w:rPr>
          <w:rFonts w:ascii="TH SarabunPSK" w:eastAsia="Angsana New" w:hAnsi="TH SarabunPSK" w:cs="TH SarabunPSK"/>
          <w:sz w:val="20"/>
          <w:szCs w:val="20"/>
          <w:lang w:val="de-DE"/>
        </w:rPr>
      </w:pPr>
    </w:p>
    <w:p w:rsidR="004A2B0F" w:rsidRPr="00DF5BBC" w:rsidRDefault="004A2B0F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jc w:val="both"/>
        <w:rPr>
          <w:rFonts w:ascii="TH SarabunPSK" w:eastAsia="Angsana New" w:hAnsi="TH SarabunPSK" w:cs="TH SarabunPSK"/>
          <w:sz w:val="20"/>
          <w:szCs w:val="20"/>
          <w:lang w:val="de-DE"/>
        </w:rPr>
      </w:pP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ปีที่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>3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 xml:space="preserve">ภาคการศึกษาที่ 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>1</w:t>
      </w:r>
    </w:p>
    <w:p w:rsidR="00DF5BBC" w:rsidRPr="00B726CA" w:rsidRDefault="00DF5BBC" w:rsidP="00DF5BBC">
      <w:pPr>
        <w:tabs>
          <w:tab w:val="left" w:pos="0"/>
          <w:tab w:val="left" w:pos="426"/>
          <w:tab w:val="left" w:pos="851"/>
          <w:tab w:val="left" w:pos="1554"/>
          <w:tab w:val="left" w:pos="2478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0"/>
          <w:szCs w:val="20"/>
          <w:cs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2204307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ความคิดและวิธีการทางประวัติศาสตร์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  <w:r w:rsidRPr="00DF5BBC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Pr="00B726CA">
        <w:rPr>
          <w:rFonts w:ascii="TH SarabunPSK" w:eastAsia="Angsana New" w:hAnsi="TH SarabunPSK" w:cs="TH SarabunPSK"/>
          <w:sz w:val="20"/>
          <w:szCs w:val="20"/>
          <w:cs/>
          <w:lang w:val="de-DE"/>
        </w:rPr>
        <w:t>(ถ้ายังไม่ได้เรียน)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464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464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วิชาเลือกในสาขา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 xml:space="preserve">         3-6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2436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วิชาโท / วิชาเลือกนอกสาขา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2127"/>
          <w:tab w:val="left" w:pos="3119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รวม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 xml:space="preserve">      12-15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jc w:val="both"/>
        <w:rPr>
          <w:rFonts w:ascii="TH SarabunPSK" w:eastAsia="Angsana New" w:hAnsi="TH SarabunPSK" w:cs="TH SarabunPSK"/>
          <w:b/>
          <w:bCs/>
          <w:sz w:val="20"/>
          <w:szCs w:val="20"/>
          <w:lang w:val="de-DE"/>
        </w:rPr>
      </w:pP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ปีที่ </w:t>
      </w:r>
      <w:r w:rsidRPr="00DF5BBC">
        <w:rPr>
          <w:rFonts w:ascii="TH SarabunPSK" w:eastAsia="Angsana New" w:hAnsi="TH SarabunPSK" w:cs="TH SarabunPSK"/>
          <w:b/>
          <w:bCs/>
          <w:sz w:val="28"/>
          <w:lang w:val="de-DE"/>
        </w:rPr>
        <w:t>3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ภาคการศึกษาที่  2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วิชาบังคับเลือก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วิชาเลือกในสาขา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6   หน่วยกิต</w:t>
      </w:r>
    </w:p>
    <w:p w:rsidR="00DF5BBC" w:rsidRPr="00DF5BBC" w:rsidRDefault="00DF5BBC" w:rsidP="00DF5BBC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Fonts w:ascii="TH SarabunPSK" w:eastAsia="Angsana New" w:hAnsi="TH SarabunPSK" w:cs="TH SarabunPSK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วิชาโท / วิชาเลือกนอกสาขา</w:t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  <w:t>3   หน่วยกิต</w:t>
      </w:r>
    </w:p>
    <w:p w:rsidR="00553A21" w:rsidRPr="00B726CA" w:rsidRDefault="00DF5BBC" w:rsidP="00B726CA">
      <w:pPr>
        <w:tabs>
          <w:tab w:val="left" w:pos="0"/>
          <w:tab w:val="left" w:pos="426"/>
          <w:tab w:val="left" w:pos="851"/>
          <w:tab w:val="left" w:pos="1540"/>
          <w:tab w:val="left" w:pos="2520"/>
        </w:tabs>
        <w:spacing w:after="0" w:line="360" w:lineRule="exact"/>
        <w:ind w:left="855"/>
        <w:jc w:val="both"/>
        <w:rPr>
          <w:rStyle w:val="Emphasis"/>
          <w:rFonts w:ascii="TH SarabunPSK" w:eastAsia="Angsana New" w:hAnsi="TH SarabunPSK" w:cs="TH SarabunPSK"/>
          <w:b/>
          <w:bCs/>
          <w:i w:val="0"/>
          <w:iCs w:val="0"/>
          <w:sz w:val="28"/>
          <w:lang w:val="de-DE"/>
        </w:rPr>
      </w:pP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รวม</w:t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F5BBC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 xml:space="preserve">          12   หน่วยกิต</w:t>
      </w:r>
    </w:p>
    <w:p w:rsidR="008E2257" w:rsidRDefault="008E2257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</w:p>
    <w:p w:rsidR="008E2257" w:rsidRDefault="008E2257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</w:p>
    <w:p w:rsidR="008E2257" w:rsidRDefault="008E2257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</w:p>
    <w:p w:rsidR="008E2257" w:rsidRDefault="008E2257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</w:p>
    <w:p w:rsidR="0038011D" w:rsidRDefault="0038011D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</w:p>
    <w:p w:rsidR="008E2257" w:rsidRDefault="008E2257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</w:p>
    <w:p w:rsidR="00AE1EA8" w:rsidRPr="0052716F" w:rsidRDefault="00AE1EA8" w:rsidP="00AE1EA8">
      <w:pPr>
        <w:spacing w:after="0" w:line="380" w:lineRule="exact"/>
        <w:jc w:val="right"/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lang w:val="de-DE"/>
        </w:rPr>
      </w:pPr>
      <w:r w:rsidRPr="0052716F"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cs/>
          <w:lang w:val="de-DE"/>
        </w:rPr>
        <w:lastRenderedPageBreak/>
        <w:t>สาขาวิชาภูมิศาสตร์และภูมิสารสนเทศ</w:t>
      </w: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AE1EA8" w:rsidRDefault="00AE1EA8" w:rsidP="004B53D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C746F2" w:rsidRDefault="00C746F2" w:rsidP="0052716F">
      <w:pPr>
        <w:spacing w:after="0" w:line="380" w:lineRule="exact"/>
        <w:rPr>
          <w:rFonts w:ascii="TH SarabunPSK" w:eastAsia="Times New Roman" w:hAnsi="TH SarabunPSK" w:cs="TH SarabunPSK"/>
          <w:sz w:val="28"/>
        </w:rPr>
      </w:pPr>
    </w:p>
    <w:p w:rsidR="0052716F" w:rsidRDefault="0052716F" w:rsidP="0052716F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606EA" w:rsidRPr="008606EA" w:rsidRDefault="008606EA" w:rsidP="008606EA">
      <w:pPr>
        <w:spacing w:after="0" w:line="380" w:lineRule="exact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lastRenderedPageBreak/>
        <w:t>สาขาวิชาภูมิศาสตร์และภูมิสารสนเทศ</w:t>
      </w:r>
    </w:p>
    <w:p w:rsidR="008606EA" w:rsidRPr="008606EA" w:rsidRDefault="008606EA" w:rsidP="008606EA">
      <w:pPr>
        <w:spacing w:after="0" w:line="380" w:lineRule="exact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(หลักสูตรปรับปรุง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พ.ศ.  255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7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)</w:t>
      </w:r>
    </w:p>
    <w:p w:rsidR="008606EA" w:rsidRPr="008606EA" w:rsidRDefault="008606EA" w:rsidP="008606EA">
      <w:pPr>
        <w:spacing w:after="0" w:line="380" w:lineRule="exact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8606EA" w:rsidRPr="008606EA" w:rsidRDefault="008606EA" w:rsidP="008606EA">
      <w:pPr>
        <w:spacing w:after="0" w:line="38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1.  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หน่วยงานที่รับผิดชอบ</w:t>
      </w:r>
    </w:p>
    <w:p w:rsidR="008606EA" w:rsidRPr="008606EA" w:rsidRDefault="008606EA" w:rsidP="008606EA">
      <w:pPr>
        <w:spacing w:after="0" w:line="380" w:lineRule="exact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8606EA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ภาควิชาภูมิศาสตร์  คณะอักษรศาสตร์  จุฬาลงกรณ์มหาวิทยาลัย</w:t>
      </w:r>
    </w:p>
    <w:p w:rsidR="008606EA" w:rsidRPr="008606EA" w:rsidRDefault="008606EA" w:rsidP="008606EA">
      <w:pPr>
        <w:spacing w:after="0" w:line="380" w:lineRule="exact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8606EA" w:rsidRPr="008606EA" w:rsidRDefault="008606EA" w:rsidP="008606EA">
      <w:pPr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.  </w:t>
      </w: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คณาจารย์ในหลักสูตร</w:t>
      </w:r>
    </w:p>
    <w:p w:rsidR="008606EA" w:rsidRPr="008606EA" w:rsidRDefault="008606EA" w:rsidP="008606EA">
      <w:pPr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 xml:space="preserve">    2.1 อาจารย์ประจำหลักสูตร</w:t>
      </w:r>
    </w:p>
    <w:p w:rsidR="008606EA" w:rsidRPr="008606EA" w:rsidRDefault="008606EA" w:rsidP="008606EA">
      <w:pPr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tbl>
      <w:tblPr>
        <w:tblpPr w:leftFromText="180" w:rightFromText="180" w:vertAnchor="text" w:horzAnchor="margin" w:tblpX="341" w:tblpY="-34"/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1559"/>
        <w:gridCol w:w="850"/>
        <w:gridCol w:w="567"/>
        <w:gridCol w:w="1418"/>
        <w:gridCol w:w="425"/>
        <w:gridCol w:w="567"/>
        <w:gridCol w:w="709"/>
        <w:gridCol w:w="567"/>
        <w:gridCol w:w="567"/>
        <w:gridCol w:w="567"/>
        <w:gridCol w:w="567"/>
      </w:tblGrid>
      <w:tr w:rsidR="008606EA" w:rsidRPr="008606EA" w:rsidTr="008606EA">
        <w:tc>
          <w:tcPr>
            <w:tcW w:w="483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ลำดับ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ชื่อ</w:t>
            </w: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  <w:t>-</w:t>
            </w: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นามสกุล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1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10"/>
                <w:szCs w:val="22"/>
                <w:cs/>
                <w:lang w:val="de-DE"/>
              </w:rPr>
              <w:t>ตำแหน่งทางวิชาการ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คุณวุฒิ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สาขาวิชา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ภาระการสอน ชม./ปีการศึกษา</w:t>
            </w:r>
          </w:p>
        </w:tc>
      </w:tr>
      <w:tr w:rsidR="008606EA" w:rsidRPr="008606EA" w:rsidTr="008606EA">
        <w:tc>
          <w:tcPr>
            <w:tcW w:w="483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567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ตำรา</w:t>
            </w:r>
          </w:p>
        </w:tc>
        <w:tc>
          <w:tcPr>
            <w:tcW w:w="709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4"/>
                <w:szCs w:val="22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2557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ศิริวิไล  ธีระโรจนารัตน์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3 1020 01666 18 1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ผศ.ดร.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Ph.D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.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M.Sc.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B.A.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ภูมิสารสนเทศศาสตร์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8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4"/>
                <w:szCs w:val="22"/>
                <w:cs/>
                <w:lang w:val="de-DE"/>
              </w:rPr>
              <w:t>8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พรรณี  ชีวินศิริวัฒน์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3 1015 01964 69 4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 w:hint="cs"/>
                <w:color w:val="000000"/>
                <w:szCs w:val="22"/>
                <w:cs/>
                <w:lang w:val="de-DE"/>
              </w:rPr>
              <w:t>ผศ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.ดร.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Ph.D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.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</w:rPr>
              <w:t>M.Sc.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B.A.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ภูมิสารสนเทศศาสตร์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8"/>
                <w:szCs w:val="22"/>
                <w:cs/>
                <w:lang w:val="de-DE"/>
              </w:rPr>
              <w:t>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4"/>
                <w:szCs w:val="22"/>
                <w:cs/>
                <w:lang w:val="de-DE"/>
              </w:rPr>
              <w:t>6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 xml:space="preserve">ฐิติรัตน์  ปั้นบำรุงกิจ  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3 1903 00319 32 1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อ.ดร.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Ph.D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.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M.A.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B.A.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cs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</w:rPr>
              <w:t>ภูมิศาสตร์และการวิจัยภูมิภาค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D0D0D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D0D0D"/>
                <w:spacing w:val="-8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D0D0D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D0D0D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D0D0D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D0D0D"/>
                <w:spacing w:val="-4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ลาศึกษาต่อ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ลาศึกษาต่อ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</w:tbl>
    <w:p w:rsidR="008606EA" w:rsidRPr="008606EA" w:rsidRDefault="008606EA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</w:pP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 xml:space="preserve"> </w:t>
      </w: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2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อาจารย์</w:t>
      </w: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ผู้สอน (อาจารย์ประจำ)</w:t>
      </w:r>
    </w:p>
    <w:p w:rsidR="008606EA" w:rsidRPr="008606EA" w:rsidRDefault="008606EA" w:rsidP="008606EA">
      <w:pPr>
        <w:spacing w:after="0" w:line="380" w:lineRule="exact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</w:p>
    <w:tbl>
      <w:tblPr>
        <w:tblpPr w:leftFromText="180" w:rightFromText="180" w:vertAnchor="text" w:horzAnchor="margin" w:tblpX="341" w:tblpY="-34"/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1559"/>
        <w:gridCol w:w="850"/>
        <w:gridCol w:w="567"/>
        <w:gridCol w:w="1418"/>
        <w:gridCol w:w="425"/>
        <w:gridCol w:w="567"/>
        <w:gridCol w:w="709"/>
        <w:gridCol w:w="567"/>
        <w:gridCol w:w="567"/>
        <w:gridCol w:w="567"/>
        <w:gridCol w:w="567"/>
      </w:tblGrid>
      <w:tr w:rsidR="008606EA" w:rsidRPr="008606EA" w:rsidTr="008606EA">
        <w:tc>
          <w:tcPr>
            <w:tcW w:w="483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ลำดับ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ชื่อ</w:t>
            </w: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  <w:t>-</w:t>
            </w: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นามสกุล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1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10"/>
                <w:szCs w:val="22"/>
                <w:cs/>
                <w:lang w:val="de-DE"/>
              </w:rPr>
              <w:t>ตำแหน่งทางวิชาการ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คุณวุฒิ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สาขาวิชา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ภาระการสอน ชม./ปีการศึกษา</w:t>
            </w:r>
          </w:p>
        </w:tc>
      </w:tr>
      <w:tr w:rsidR="008606EA" w:rsidRPr="008606EA" w:rsidTr="008606EA">
        <w:tc>
          <w:tcPr>
            <w:tcW w:w="483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567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Cs w:val="22"/>
                <w:cs/>
                <w:lang w:val="de-DE"/>
              </w:rPr>
              <w:t>ตำรา</w:t>
            </w:r>
          </w:p>
        </w:tc>
        <w:tc>
          <w:tcPr>
            <w:tcW w:w="709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4"/>
                <w:szCs w:val="22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8"/>
                <w:szCs w:val="22"/>
                <w:lang w:val="de-DE"/>
              </w:rPr>
              <w:t>2557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ศิริวิไล  ธีระโรจนารัตน์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3 1020 01666 18 1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ผศ.ดร.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Ph.D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ภูมิสารสนเทศศาสตร์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8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4"/>
                <w:szCs w:val="22"/>
                <w:cs/>
                <w:lang w:val="de-DE"/>
              </w:rPr>
              <w:t>8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พรรณี  ชีวินศิริวัฒน์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3 1015 01964 69 4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 w:hint="cs"/>
                <w:color w:val="000000"/>
                <w:szCs w:val="22"/>
                <w:cs/>
                <w:lang w:val="de-DE"/>
              </w:rPr>
              <w:t>ผศ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.ดร.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Ph.D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ภูมิสารสนเทศศาสตร์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8"/>
                <w:szCs w:val="22"/>
                <w:cs/>
                <w:lang w:val="de-DE"/>
              </w:rPr>
              <w:t>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4"/>
                <w:szCs w:val="22"/>
                <w:cs/>
                <w:lang w:val="de-DE"/>
              </w:rPr>
              <w:t>6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 xml:space="preserve">ฐิติรัตน์  ปั้นบำรุงกิจ  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3 1903 00319 32 1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อ.ดร.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Ph.D</w:t>
            </w: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cs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</w:rPr>
              <w:t>ภูมิศาสตร์และการวิจัยภูมิภาค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spacing w:val="-8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spacing w:val="-4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16"/>
                <w:szCs w:val="16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 w:val="16"/>
                <w:szCs w:val="16"/>
                <w:cs/>
                <w:lang w:val="de-DE"/>
              </w:rPr>
              <w:t>ลาศึกษาต่อ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16"/>
                <w:szCs w:val="16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 w:val="16"/>
                <w:szCs w:val="16"/>
                <w:cs/>
                <w:lang w:val="de-DE"/>
              </w:rPr>
              <w:t>ลาศึกษาต่อ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ชนิตา  ดวงยิหวา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  <w:t>5 1801 99000 92 1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อ.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วท.ม.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โลกศาสตร์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8"/>
                <w:szCs w:val="22"/>
                <w:cs/>
                <w:lang w:val="de-DE"/>
              </w:rPr>
              <w:t>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4"/>
                <w:szCs w:val="22"/>
                <w:cs/>
                <w:lang w:val="de-DE"/>
              </w:rPr>
              <w:t>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ลาศึกษาต่อ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16"/>
                <w:szCs w:val="16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 w:val="16"/>
                <w:szCs w:val="16"/>
                <w:cs/>
                <w:lang w:val="de-DE"/>
              </w:rPr>
              <w:t>ลาศึกษาต่อ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 w:val="16"/>
                <w:szCs w:val="16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 w:val="16"/>
                <w:szCs w:val="16"/>
                <w:cs/>
                <w:lang w:val="de-DE"/>
              </w:rPr>
              <w:t>ลาศึกษาต่อ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อารีรัตน์ แพทย์นุเคราะห์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5 2301 90004 33 8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อ.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Angsana New" w:hAnsi="TH SarabunPSK" w:cs="TH SarabunPSK"/>
                <w:color w:val="000000"/>
                <w:szCs w:val="22"/>
                <w:cs/>
                <w:lang w:val="de-DE"/>
              </w:rPr>
              <w:t>นศ.ม.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การสื่อสารมวลชน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8"/>
                <w:szCs w:val="22"/>
                <w:cs/>
                <w:lang w:val="de-DE"/>
              </w:rPr>
              <w:t>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pacing w:val="-4"/>
                <w:szCs w:val="22"/>
                <w:cs/>
                <w:lang w:val="de-DE"/>
              </w:rPr>
              <w:t>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ลาศึกษาต่อ</w:t>
            </w:r>
          </w:p>
        </w:tc>
      </w:tr>
      <w:tr w:rsidR="008606EA" w:rsidRPr="008606EA" w:rsidTr="008606EA">
        <w:tc>
          <w:tcPr>
            <w:tcW w:w="48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Cs w:val="22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</w:rPr>
              <w:t>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พุทธพร อารีประชากุล</w:t>
            </w:r>
          </w:p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D0D0D"/>
                <w:szCs w:val="22"/>
              </w:rPr>
            </w:pPr>
            <w:r w:rsidRPr="008606EA">
              <w:rPr>
                <w:rFonts w:ascii="TH SarabunPSK" w:eastAsia="BrowalliaNew-Bold" w:hAnsi="TH SarabunPSK" w:cs="TH SarabunPSK"/>
                <w:color w:val="0D0D0D"/>
                <w:szCs w:val="22"/>
              </w:rPr>
              <w:t>1 2299 00278 76 0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cs/>
                <w:lang w:val="de-DE"/>
              </w:rPr>
              <w:t>อ.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Cs w:val="22"/>
                <w:lang w:val="de-DE"/>
              </w:rPr>
              <w:t>Msc.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Cs w:val="22"/>
                <w:cs/>
                <w:lang w:val="de-DE"/>
              </w:rPr>
              <w:t>ภูมิศาสตร์มนุษย์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D0D0D"/>
                <w:spacing w:val="-8"/>
                <w:szCs w:val="22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D0D0D"/>
                <w:spacing w:val="-8"/>
                <w:szCs w:val="22"/>
                <w:cs/>
              </w:rPr>
              <w:t>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D0D0D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D0D0D"/>
                <w:szCs w:val="22"/>
                <w:lang w:val="de-DE"/>
              </w:rPr>
              <w:t>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D0D0D"/>
                <w:spacing w:val="-4"/>
                <w:szCs w:val="22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D0D0D"/>
                <w:spacing w:val="-4"/>
                <w:szCs w:val="22"/>
                <w:cs/>
                <w:lang w:val="de-DE"/>
              </w:rPr>
              <w:t>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lang w:val="de-DE"/>
              </w:rPr>
              <w:t>-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lang w:val="de-DE"/>
              </w:rPr>
              <w:t>-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pacing w:val="-8"/>
                <w:szCs w:val="22"/>
                <w:cs/>
                <w:lang w:val="de-DE"/>
              </w:rPr>
              <w:t>6 ชม./สัปดาห์</w:t>
            </w:r>
          </w:p>
        </w:tc>
      </w:tr>
    </w:tbl>
    <w:p w:rsidR="008606EA" w:rsidRPr="008606EA" w:rsidRDefault="008606EA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</w:r>
    </w:p>
    <w:p w:rsidR="008606EA" w:rsidRPr="008606EA" w:rsidRDefault="008606EA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606EA" w:rsidRPr="008606EA" w:rsidRDefault="008606EA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606EA" w:rsidRPr="008606EA" w:rsidRDefault="008606EA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BA6729" w:rsidRPr="008606EA" w:rsidRDefault="00BA6729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606EA" w:rsidRPr="008606EA" w:rsidRDefault="008606EA" w:rsidP="008606EA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lastRenderedPageBreak/>
        <w:tab/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3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8606EA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อาจารย์</w:t>
      </w:r>
      <w:r w:rsidRPr="008606EA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ผู้สอน (อาจารย์พิเศษ)</w:t>
      </w:r>
    </w:p>
    <w:p w:rsidR="008606EA" w:rsidRPr="008606EA" w:rsidRDefault="008606EA" w:rsidP="008606EA">
      <w:pPr>
        <w:spacing w:after="0" w:line="360" w:lineRule="exact"/>
        <w:ind w:firstLine="180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tbl>
      <w:tblPr>
        <w:tblW w:w="8080" w:type="dxa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984"/>
        <w:gridCol w:w="908"/>
        <w:gridCol w:w="850"/>
        <w:gridCol w:w="1985"/>
        <w:gridCol w:w="1843"/>
      </w:tblGrid>
      <w:tr w:rsidR="008606EA" w:rsidRPr="008606EA" w:rsidTr="00256DC4">
        <w:trPr>
          <w:trHeight w:val="640"/>
        </w:trPr>
        <w:tc>
          <w:tcPr>
            <w:tcW w:w="51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98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ชื่อ</w:t>
            </w: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lang w:val="de-DE"/>
              </w:rPr>
              <w:t>-</w:t>
            </w: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นามสกุล</w:t>
            </w:r>
          </w:p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0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pacing w:val="-1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pacing w:val="-10"/>
                <w:sz w:val="24"/>
                <w:szCs w:val="24"/>
                <w:cs/>
                <w:lang w:val="de-DE"/>
              </w:rPr>
              <w:t>ตำแหน่งทางวิชาการ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b/>
                <w:bCs/>
                <w:color w:val="000000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1.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ผ่องศรี จั่นห้าว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3 1009 01314 75 1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M.A.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>ภูมิศาสตร์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2.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นโรตม์ ปาลกะวงศ์ ณ อยุธยา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3 1006 02823 17 3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M.A.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>ภูมิศาสตร์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3.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สุรศักดิ์  ศิริไพบูลย์สินธ์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3 1005 02954 15 2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ผศ.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PGCert</w:t>
            </w: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เมืองและการวางแผนภูมิภาค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4</w:t>
            </w: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น้อม งามนิสัย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3 1009 03622 36 3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ผศ.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กศ.ม.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shd w:val="clear" w:color="auto" w:fill="FFFFFF"/>
                <w:cs/>
                <w:lang w:val="de-DE"/>
              </w:rPr>
              <w:t>การศึกษา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5.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มิลินทร์ สำเภาเงิน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  <w:t>3 1018 00575 15 1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>อ.ดร.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กศ.ด.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>สถิติ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Del="007115BB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6.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คทาวุฒิ มาลัยโรจน์ศิริ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3 1007 00046 30 9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วท.บ.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วิทยาศาสตร์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65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7.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ชาญณรงค์ ธีระโรจนารัตน์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 xml:space="preserve">3 1002 01856 09 7 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  <w:t>บท.ม.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บริหารธุรกิจ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  <w:tr w:rsidR="008606EA" w:rsidRPr="008606EA" w:rsidTr="008606EA">
        <w:trPr>
          <w:trHeight w:val="350"/>
        </w:trPr>
        <w:tc>
          <w:tcPr>
            <w:tcW w:w="51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8</w:t>
            </w: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.</w:t>
            </w:r>
          </w:p>
        </w:tc>
        <w:tc>
          <w:tcPr>
            <w:tcW w:w="1984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สิริวิชญ์  มฤคพิทักษ์</w:t>
            </w:r>
          </w:p>
          <w:p w:rsidR="008606EA" w:rsidRPr="008606EA" w:rsidRDefault="008606EA" w:rsidP="008606E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3 7303 00109 38 3</w:t>
            </w:r>
          </w:p>
        </w:tc>
        <w:tc>
          <w:tcPr>
            <w:tcW w:w="908" w:type="dxa"/>
            <w:tcMar>
              <w:left w:w="57" w:type="dxa"/>
              <w:right w:w="57" w:type="dxa"/>
            </w:tcMar>
          </w:tcPr>
          <w:p w:rsidR="008606EA" w:rsidRPr="008606EA" w:rsidRDefault="008606EA" w:rsidP="00256D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  <w:r w:rsidRPr="008606EA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บธ.ม</w:t>
            </w:r>
          </w:p>
          <w:p w:rsidR="008606EA" w:rsidRPr="008606EA" w:rsidRDefault="008606EA" w:rsidP="008606E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  <w:lang w:val="de-DE"/>
              </w:rPr>
            </w:pPr>
            <w:r w:rsidRPr="008606EA">
              <w:rPr>
                <w:rFonts w:ascii="TH SarabunPSK" w:eastAsia="BrowalliaNew-Bold" w:hAnsi="TH SarabunPSK" w:cs="TH SarabunPSK" w:hint="cs"/>
                <w:color w:val="000000"/>
                <w:sz w:val="24"/>
                <w:szCs w:val="24"/>
                <w:cs/>
                <w:lang w:val="de-DE"/>
              </w:rPr>
              <w:t>บริหารธุรกิจ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:rsidR="008606EA" w:rsidRPr="008606EA" w:rsidRDefault="008606EA" w:rsidP="008606E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256DC4" w:rsidRDefault="00256DC4" w:rsidP="00256DC4">
      <w:pPr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256DC4">
      <w:pPr>
        <w:spacing w:after="0" w:line="360" w:lineRule="exact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.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หลักสูตร</w:t>
      </w:r>
    </w:p>
    <w:p w:rsidR="00256DC4" w:rsidRPr="00256DC4" w:rsidRDefault="00256DC4" w:rsidP="00256DC4">
      <w:pPr>
        <w:spacing w:after="0" w:line="360" w:lineRule="exact"/>
        <w:ind w:firstLine="284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จำนวนหน่วยกิตรวมวิชาเฉพาะสาขา    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72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256DC4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.1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โครงสร้างหลักสูตร  </w:t>
      </w:r>
    </w:p>
    <w:p w:rsidR="00256DC4" w:rsidRPr="00256DC4" w:rsidRDefault="00256DC4" w:rsidP="00256DC4">
      <w:pPr>
        <w:spacing w:after="0" w:line="240" w:lineRule="auto"/>
        <w:ind w:right="-93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ภาควิชาภูมิศาสตร์เปิดสอนวิชาเฉพาะสาขาวิชาภูมิศาสตร์และภูมิสารสนเทศ โดยแบ่งแผนการเรียนสำหรับนิสิตที่เลือกเรียนเป็นวิชาเอก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ออกเป็น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แผน ได้แก่ </w:t>
      </w:r>
      <w:r w:rsidRPr="00256DC4">
        <w:rPr>
          <w:rFonts w:ascii="TH SarabunPSK" w:eastAsia="Times New Roman" w:hAnsi="TH SarabunPSK" w:cs="TH SarabunPSK"/>
          <w:b/>
          <w:bCs/>
          <w:i/>
          <w:iCs/>
          <w:color w:val="000000"/>
          <w:sz w:val="28"/>
          <w:cs/>
          <w:lang w:val="de-DE"/>
        </w:rPr>
        <w:t>1. แบบวิชาเอกเดี่ยว (ภูมิศาสตร์)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i/>
          <w:iCs/>
          <w:color w:val="000000"/>
          <w:sz w:val="28"/>
          <w:cs/>
          <w:lang w:val="de-DE"/>
        </w:rPr>
        <w:t>2. แบบวิชาเอกเดี่ยว (ภูมิสารสนเทศ) และ 3. แบบวิชาเอก-โท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และเปิดสอนเป็น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i/>
          <w:iCs/>
          <w:color w:val="000000"/>
          <w:sz w:val="28"/>
          <w:cs/>
          <w:lang w:val="de-DE"/>
        </w:rPr>
        <w:t>วิชาโท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สำหรับนิสิตที่เรียนวิชาเอกสาขาอื่นทั้งในคณะและนอกคณะที่เลือกเรียนเป็นวิชาโท ดังนี้</w:t>
      </w:r>
    </w:p>
    <w:p w:rsidR="00256DC4" w:rsidRPr="00256DC4" w:rsidRDefault="00256DC4" w:rsidP="00256DC4">
      <w:pPr>
        <w:spacing w:after="0" w:line="240" w:lineRule="auto"/>
        <w:ind w:left="568"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แบบวิชาเอกเดี่ยว (ภูมิศาสตร์)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7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 หน่วยกิต</w:t>
      </w:r>
    </w:p>
    <w:p w:rsidR="00256DC4" w:rsidRPr="00256DC4" w:rsidRDefault="00256DC4" w:rsidP="00256DC4">
      <w:pPr>
        <w:spacing w:after="0" w:line="240" w:lineRule="auto"/>
        <w:ind w:left="852" w:firstLine="348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วิชาบังคับ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42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30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ทั้งนี้ นิสิตที่เลือกเรียนแบบวิชาเอกเดี่ยว (ภูมิศาสตร์) ต้องเรียนหมวดวิชาการศึกษาทั่วไปภาษาต่างประเทศเป็นภาษา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ใดภาษาหนึ่ง จำนวน 12 หน่วยกิต </w:t>
      </w:r>
    </w:p>
    <w:p w:rsidR="00256DC4" w:rsidRPr="00256DC4" w:rsidRDefault="00256DC4" w:rsidP="00256DC4">
      <w:pPr>
        <w:spacing w:after="0" w:line="240" w:lineRule="auto"/>
        <w:ind w:left="568" w:firstLine="284"/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แบบวิชาเอกเดี่ยว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(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ภูมิสารสนเทศ)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>7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 หน่วยกิต</w:t>
      </w:r>
    </w:p>
    <w:p w:rsidR="00256DC4" w:rsidRPr="00256DC4" w:rsidRDefault="00256DC4" w:rsidP="00256DC4">
      <w:pPr>
        <w:spacing w:after="0" w:line="240" w:lineRule="auto"/>
        <w:ind w:left="852" w:firstLine="348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วิชาบังคับ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51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1 หน่วยกิต</w:t>
      </w:r>
    </w:p>
    <w:p w:rsidR="00256DC4" w:rsidRPr="00256DC4" w:rsidRDefault="00256DC4" w:rsidP="00256DC4">
      <w:pPr>
        <w:spacing w:after="0" w:line="240" w:lineRule="auto"/>
        <w:ind w:left="568"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แบบวิชาเอก-โท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7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หน่วยกิต</w:t>
      </w:r>
    </w:p>
    <w:p w:rsidR="00256DC4" w:rsidRPr="00256DC4" w:rsidRDefault="00256DC4" w:rsidP="00256DC4">
      <w:pPr>
        <w:spacing w:after="0" w:line="240" w:lineRule="auto"/>
        <w:ind w:left="852" w:firstLine="348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1) วิชาเอก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5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วิชาบังคับ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42 หน่วยกิต</w:t>
      </w:r>
    </w:p>
    <w:p w:rsidR="00971273" w:rsidRPr="00256DC4" w:rsidRDefault="00256DC4" w:rsidP="0052716F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9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lastRenderedPageBreak/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2) วิชาโท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หน่วยกิต</w:t>
      </w:r>
    </w:p>
    <w:p w:rsid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นิสิตที่เลือกเรียนแบบ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วิชา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เอก-โท ต้องเลือกเรียนวิชาโทสาขาอื่นที่เปิดสอนในคณะหรือนอกคณะอีก 2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หน่วยกิต</w:t>
      </w:r>
    </w:p>
    <w:p w:rsidR="0038011D" w:rsidRPr="00256DC4" w:rsidRDefault="0038011D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256DC4" w:rsidRPr="00256DC4" w:rsidRDefault="00256DC4" w:rsidP="00256DC4">
      <w:pPr>
        <w:spacing w:after="0" w:line="240" w:lineRule="auto"/>
        <w:ind w:left="568"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.1.4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แบบวิชาโทสำหรับนิสิตวิชาเฉพาะสาขาอื่นทั้งในคณะและนอกคณะ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21 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วิชาบังคับ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16"/>
          <w:szCs w:val="16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256DC4">
      <w:pPr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     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15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256DC4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256DC4">
      <w:pPr>
        <w:spacing w:after="0" w:line="240" w:lineRule="auto"/>
        <w:ind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  รายวิชา</w:t>
      </w:r>
    </w:p>
    <w:p w:rsidR="00256DC4" w:rsidRPr="00256DC4" w:rsidRDefault="00256DC4" w:rsidP="00256D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3.2.1  วิชาบังคับ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สำหรับแบบวิชาเอกเดี่ยว (ภูมิศาสตร์)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42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2205211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ระบบกายภาพในสภาพแวดล้อม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Physical Systems of the Environment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2205215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footnoteReference w:customMarkFollows="1" w:id="1"/>
        <w:t>*</w:t>
      </w:r>
      <w:r w:rsidRPr="00256DC4">
        <w:rPr>
          <w:rFonts w:ascii="TH SarabunPSK" w:eastAsia="Times New Roman" w:hAnsi="TH SarabunPSK" w:cs="TH SarabunPSK"/>
          <w:i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การรับรู้จากระยะไกล 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Remote Sensing I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2205216*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ระบบสารสนเทศภูมิศาสตร์ 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 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Geographic Information System I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2205221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ภูมิศาสตร์มนุษย์เบื้องต้น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</w:p>
    <w:p w:rsidR="00682AEA" w:rsidRPr="00256DC4" w:rsidRDefault="00256DC4" w:rsidP="00971273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Introduction to Human Geography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2205223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ภูมิศาสตร์การตั้งถิ่นฐานขั้นต้น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Introduction to Geography of Settlement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2205251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การแปลความหมายแผนที่และภาพถ่ายทางอากาศ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 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Map and Aerial Photo Interpretation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2205341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ภูมิศาสตร์ประเทศไทย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Geography of Thailand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2205352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หลักการทำแผนที่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Principles of Cartography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2205375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แนวความคิดทางภูมิศาสตร์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Geographic Thoughts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footnoteReference w:customMarkFollows="1" w:id="2"/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สัมมนาภูมิศาสตร์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1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1-0-2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Seminar in Geography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413*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โครงงานภูมิศาสตร์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0-0-6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Senior Project in Geography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2205470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จีพีเอสสำหรับนักภูมิศาสตร์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 (3-0-6)</w:t>
      </w:r>
    </w:p>
    <w:p w:rsidR="00C746F2" w:rsidRPr="00256DC4" w:rsidRDefault="00256DC4" w:rsidP="0052716F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GPS for Geographers</w:t>
      </w:r>
    </w:p>
    <w:p w:rsidR="00BA6729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lastRenderedPageBreak/>
        <w:tab/>
        <w:t>2205474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เทคนิคการออกปฎิบัติงานสนามสำหรับนักภูมิศาสตร์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 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 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Field Techniques for Geographers</w:t>
      </w:r>
    </w:p>
    <w:p w:rsidR="006110EF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220547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7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สถิติศาสตร์เชิงพื้นที่สำหรับนักภูมิศาสตร์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 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    </w:t>
      </w:r>
    </w:p>
    <w:p w:rsidR="00256DC4" w:rsidRPr="00256DC4" w:rsidRDefault="0038011D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="00256DC4"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Spatial Statistics for Geographers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478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ภูมิศาสตร์ภูมิภาค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Regional Geography</w:t>
      </w:r>
    </w:p>
    <w:p w:rsidR="00256DC4" w:rsidRPr="00BA6729" w:rsidRDefault="00256DC4" w:rsidP="00256DC4">
      <w:pPr>
        <w:tabs>
          <w:tab w:val="left" w:pos="1418"/>
          <w:tab w:val="left" w:pos="2268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16"/>
          <w:szCs w:val="16"/>
          <w:lang w:val="de-DE"/>
        </w:rPr>
      </w:pPr>
    </w:p>
    <w:p w:rsidR="00256DC4" w:rsidRPr="00256DC4" w:rsidRDefault="00256DC4" w:rsidP="00256D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3.2.2 วิชาบังคับสำหรับแบบวิชาเอกเดี่ยว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(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ภูมิสารสนเทศ)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51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หน่วยกิต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</w:p>
    <w:p w:rsidR="00256DC4" w:rsidRDefault="00256DC4" w:rsidP="00256DC4">
      <w:pPr>
        <w:tabs>
          <w:tab w:val="left" w:pos="1418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  <w:t xml:space="preserve">ให้เรียนรายวิชาเดียวกับกลุ่มวิชาบังคับสำหรับแบบวิชาเอกเดี่ยว (ภูมิศาสตร์) และเรียนเพิ่มเติมอีก </w:t>
      </w:r>
    </w:p>
    <w:p w:rsidR="00256DC4" w:rsidRPr="00256DC4" w:rsidRDefault="00256DC4" w:rsidP="00256DC4">
      <w:pPr>
        <w:tabs>
          <w:tab w:val="left" w:pos="1418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3 </w:t>
      </w:r>
      <w:r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รายวิชา ดังนี้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2205268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แคลคูลัสสำหรับนักภูมิศาสตร์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   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Calculus for Geographers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2205317*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การเขียนโปรแกรมคอมพิวเตอร์สำหรับนักภูมิศาสตร์ 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Computer Programming for Geographers I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476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ฐานข้อมูลเชิงพื้นที่สำหรับนักภูมิศาสตร์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Spatial Database for Geographers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16"/>
          <w:szCs w:val="16"/>
          <w:lang w:val="de-DE"/>
        </w:rPr>
      </w:pPr>
    </w:p>
    <w:p w:rsidR="00256DC4" w:rsidRPr="00256DC4" w:rsidRDefault="00256DC4" w:rsidP="00256DC4">
      <w:pPr>
        <w:tabs>
          <w:tab w:val="left" w:pos="1418"/>
          <w:tab w:val="left" w:pos="2268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u w:val="single"/>
          <w:cs/>
          <w:lang w:val="de-DE"/>
        </w:rPr>
        <w:t>หมายเหตุ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วิชากลุ่มนี้เป็นวิชาเลือกสำหรับแบบวิชาเอกเดี่ยว (ภูมิศาสตร์) และ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แบบวิชาเอก-โท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</w:p>
    <w:p w:rsidR="00682AEA" w:rsidRPr="00256DC4" w:rsidRDefault="00682AEA" w:rsidP="00256DC4">
      <w:pPr>
        <w:tabs>
          <w:tab w:val="left" w:pos="1418"/>
          <w:tab w:val="left" w:pos="2268"/>
          <w:tab w:val="left" w:pos="708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256DC4">
      <w:pPr>
        <w:tabs>
          <w:tab w:val="left" w:pos="709"/>
          <w:tab w:val="left" w:pos="1418"/>
          <w:tab w:val="left" w:pos="2268"/>
          <w:tab w:val="left" w:pos="7088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  <w:t xml:space="preserve">3.2.3 วิชาบังคับสำหรับวิชาเอก-โท 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  <w:t>42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256DC4">
      <w:pPr>
        <w:tabs>
          <w:tab w:val="left" w:pos="709"/>
          <w:tab w:val="left" w:pos="1276"/>
          <w:tab w:val="left" w:pos="1418"/>
          <w:tab w:val="left" w:pos="2268"/>
          <w:tab w:val="left" w:pos="7088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  <w:t>ให้เรียนรายวิชาเดียวกับกลุ่มวิชาบังคับสำหรับแบบวิชาเอกเดี่ยว (ภูมิศาสตร์)</w:t>
      </w:r>
    </w:p>
    <w:p w:rsidR="00256DC4" w:rsidRPr="00256DC4" w:rsidRDefault="00256DC4" w:rsidP="00256D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256D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3.2.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วิชาเลือก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- แบบวิชาเอกเดี่ยว (ภูมิศาสตร์)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30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</w:p>
    <w:p w:rsidR="00256DC4" w:rsidRPr="00256DC4" w:rsidRDefault="00256DC4" w:rsidP="00256DC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 xml:space="preserve">- แบบวิชาเอกเดี่ยว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(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ภูมิสารสนเทศ)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 หน่วยกิต</w:t>
      </w:r>
    </w:p>
    <w:p w:rsidR="00256DC4" w:rsidRPr="00256DC4" w:rsidRDefault="00256DC4" w:rsidP="00256DC4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-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แบบวิชาเอก-โท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16"/>
          <w:szCs w:val="16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หน่วยกิต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2205222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ภูมิศาสตร์เศรษฐกิจ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      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Economic Geography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2205231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ภูมิศาสตร์การท่องเที่ยว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Geography of Tourism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2205232  </w:t>
      </w:r>
      <w:r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ภูมิศาสตร์การท่องเที่ยวในกลุ่มประชาคมอาเซียน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</w:rPr>
      </w:pP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</w:rPr>
        <w:t>Geography of ASEAN Tourism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2205312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หลักการ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ธรณีสัณฐานวิทยา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Principles of Geomorphology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2205313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อากาศวิทยา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Climatology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2205314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ทรัพยากรและสิ่งแวดล้อม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BA6729" w:rsidRDefault="00256DC4" w:rsidP="0052716F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Resources and Environment</w:t>
      </w:r>
    </w:p>
    <w:p w:rsidR="0049758B" w:rsidRPr="0049758B" w:rsidRDefault="0049758B" w:rsidP="0049758B">
      <w:pPr>
        <w:tabs>
          <w:tab w:val="left" w:pos="1418"/>
          <w:tab w:val="left" w:pos="2552"/>
          <w:tab w:val="left" w:pos="7088"/>
        </w:tabs>
        <w:spacing w:after="0" w:line="240" w:lineRule="auto"/>
        <w:rPr>
          <w:sz w:val="4"/>
          <w:szCs w:val="4"/>
        </w:rPr>
      </w:pPr>
    </w:p>
    <w:p w:rsidR="0038011D" w:rsidRPr="0049758B" w:rsidRDefault="0049758B" w:rsidP="0049758B">
      <w:pPr>
        <w:tabs>
          <w:tab w:val="left" w:pos="1418"/>
          <w:tab w:val="left" w:pos="2552"/>
          <w:tab w:val="left" w:pos="7088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lang w:val="de-DE"/>
        </w:rPr>
      </w:pPr>
      <w:r>
        <w:rPr>
          <w:noProof/>
          <w:sz w:val="32"/>
          <w:szCs w:val="32"/>
          <w:vertAlign w:val="superscript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-635</wp:posOffset>
                </wp:positionV>
                <wp:extent cx="169545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6pt,-.05pt" to="141.1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" strokecolor="#4579b8 [3044]"/>
            </w:pict>
          </mc:Fallback>
        </mc:AlternateContent>
      </w:r>
      <w:r w:rsidRPr="00E565ED">
        <w:rPr>
          <w:rStyle w:val="FootnoteReference"/>
        </w:rPr>
        <w:sym w:font="Symbol" w:char="F02A"/>
      </w:r>
      <w:r>
        <w:t xml:space="preserve"> </w:t>
      </w:r>
      <w:r w:rsidRPr="0049758B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lastRenderedPageBreak/>
        <w:tab/>
        <w:t>2205315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การรับรู้จากระยะไกล 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Remote Sensing II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2205316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footnoteReference w:customMarkFollows="1" w:id="3"/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ระบบสารสนเทศภูมิศาสตร์ 2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Geographic Information System II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2205318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ภูมิศาสตร์อาเซียน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Geography of 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>ASEAN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2205324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ภูมิศาสตร์อุตสาหกรรม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Geography of Manufacturing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2205332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ภูมิศาสตร์การเมือง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Political Geography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2205333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ภูมิศาสตร์ประชากร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Geography of Population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2205334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ภูมิศาสตร์กับการจัดการทรัพยากรท่องเที่ยว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Geography and Tourist Resources Management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2205337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ภูมิศาสตร์เมือง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Urban Geography I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</w:rPr>
        <w:tab/>
        <w:t xml:space="preserve">2205345 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ภูมิยุทธศาสตร์ของอาเซียน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256DC4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</w:rPr>
      </w:pP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</w:rPr>
        <w:t>Geostrategy of ASEAN</w:t>
      </w:r>
    </w:p>
    <w:p w:rsidR="006110EF" w:rsidRDefault="00256DC4" w:rsidP="00C56D58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2205346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ภูมิศาสตร์เอเชียตะวันออก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38011D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6110EF" w:rsidP="00C56D58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="00256DC4"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Geography of East Asia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2205364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โฟโตแกรมเมตรีสำหรับนักภูมิศาสตร์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="0038011D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="0038011D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Photogrammetry for Geographers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2205417*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การเขียนโปรแกรมคอมพิวเตอร์สำหรับนักภูมิศาสตร์ 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Computer Programming for Geographers II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</w:rPr>
        <w:tab/>
        <w:t xml:space="preserve">2205421 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สังคมกับพื้นที่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</w:rPr>
      </w:pP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="00334772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</w:rPr>
        <w:t>Society and Space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2205423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ภูมิศาสตร์การตลาด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52716F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Marketing Geography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2205424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ภูมิศาสตร์กับการวางผัง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cs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Geography and Planning</w:t>
      </w:r>
    </w:p>
    <w:p w:rsidR="006110EF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2205437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ภูมิศาสตร์เมือง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="0038011D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="0038011D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6110EF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="00256DC4"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Urban Geography II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2205438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ปัญหาการใช้ที่ดินในเมือง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</w:p>
    <w:p w:rsidR="00C746F2" w:rsidRPr="00256DC4" w:rsidRDefault="00256DC4" w:rsidP="0052716F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Problems in Urban Land Use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2205446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ภูมิศาสตร์อเมริกาเหนือ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</w:p>
    <w:p w:rsidR="00BA6729" w:rsidRPr="00256DC4" w:rsidRDefault="00256DC4" w:rsidP="00971273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Geography of North America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lastRenderedPageBreak/>
        <w:tab/>
        <w:t>2602350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การจัดการอุตสาหกรรมการท่องเที่ยว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Tourism Industry Management</w:t>
      </w:r>
    </w:p>
    <w:p w:rsidR="00256DC4" w:rsidRPr="00256DC4" w:rsidRDefault="00256DC4" w:rsidP="00256DC4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256DC4">
      <w:pPr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3.2.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5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วิชาโท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        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256DC4">
      <w:pPr>
        <w:spacing w:after="0" w:line="240" w:lineRule="auto"/>
        <w:ind w:left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สำหรับนิสิตที่เรียนวิชาเอกสาขาอื่นทั้งในคณะและนอกคณะเลือกเรียนเป็นวิชาโท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</w:p>
    <w:p w:rsidR="00256DC4" w:rsidRPr="00256DC4" w:rsidRDefault="00256DC4" w:rsidP="00256DC4">
      <w:pPr>
        <w:spacing w:after="0" w:line="240" w:lineRule="auto"/>
        <w:ind w:left="120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3.2.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5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.1 วิชาบังคับ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 xml:space="preserve">     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 xml:space="preserve">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6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2205211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ระบบกายภาพในสภาพแวดล้อม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Physical Systems of the Environment</w:t>
      </w:r>
    </w:p>
    <w:p w:rsidR="00256DC4" w:rsidRPr="00256DC4" w:rsidRDefault="00256DC4" w:rsidP="00334772">
      <w:pPr>
        <w:tabs>
          <w:tab w:val="left" w:pos="1418"/>
          <w:tab w:val="left" w:pos="2552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28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2205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221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ภูมิศาสตร์มนุษย์เบื้องต้น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(3-0-6)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br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</w:rPr>
        <w:t>Introduction to Human Geography</w:t>
      </w:r>
    </w:p>
    <w:p w:rsidR="00256DC4" w:rsidRPr="00C746F2" w:rsidRDefault="00256DC4" w:rsidP="00256DC4">
      <w:pPr>
        <w:tabs>
          <w:tab w:val="left" w:pos="1418"/>
          <w:tab w:val="left" w:pos="2268"/>
          <w:tab w:val="left" w:pos="7088"/>
        </w:tabs>
        <w:spacing w:after="0" w:line="240" w:lineRule="auto"/>
        <w:ind w:firstLine="1200"/>
        <w:rPr>
          <w:rFonts w:ascii="TH SarabunPSK" w:eastAsia="Times New Roman" w:hAnsi="TH SarabunPSK" w:cs="TH SarabunPSK"/>
          <w:color w:val="000000"/>
          <w:sz w:val="16"/>
          <w:szCs w:val="16"/>
          <w:lang w:val="de-DE"/>
        </w:rPr>
      </w:pPr>
    </w:p>
    <w:p w:rsidR="00256DC4" w:rsidRPr="00256DC4" w:rsidRDefault="00256DC4" w:rsidP="00256DC4">
      <w:pPr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5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.</w:t>
      </w:r>
      <w:r w:rsidRPr="00256DC4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วิชาเลือก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 xml:space="preserve">    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15  หน่วยกิต</w:t>
      </w:r>
    </w:p>
    <w:p w:rsidR="00256DC4" w:rsidRPr="00BA6729" w:rsidRDefault="00256DC4" w:rsidP="00BA6729">
      <w:pPr>
        <w:tabs>
          <w:tab w:val="left" w:pos="284"/>
          <w:tab w:val="left" w:pos="709"/>
          <w:tab w:val="left" w:pos="2070"/>
        </w:tabs>
        <w:spacing w:after="0" w:line="360" w:lineRule="exact"/>
        <w:ind w:firstLine="284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เลือกจากรายวิชาบังคับและวิชาเลือกของวิชาเอก 15 หน่วยกิต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ab/>
      </w:r>
    </w:p>
    <w:p w:rsidR="00256DC4" w:rsidRPr="00256DC4" w:rsidRDefault="00256DC4" w:rsidP="00256DC4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แผนการศึกษา  </w:t>
      </w:r>
    </w:p>
    <w:p w:rsidR="00256DC4" w:rsidRPr="00256DC4" w:rsidRDefault="00256DC4" w:rsidP="00256DC4">
      <w:pPr>
        <w:tabs>
          <w:tab w:val="left" w:pos="1985"/>
          <w:tab w:val="left" w:pos="7371"/>
          <w:tab w:val="left" w:pos="7655"/>
        </w:tabs>
        <w:spacing w:after="0" w:line="240" w:lineRule="auto"/>
        <w:ind w:left="709" w:right="424" w:firstLine="425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3.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.1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แบบวิชาเอกเดี่ยว (ภูมิศาสตร์)</w:t>
      </w:r>
    </w:p>
    <w:p w:rsidR="00256DC4" w:rsidRPr="00256DC4" w:rsidRDefault="00256DC4" w:rsidP="00256DC4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424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2205221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ภูมิศาสตร์มนุษย์เบื้องต้น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 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2205251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การแปลความหมายแผนที่และภาพถ่ายทางอากาศ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                  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="0052716F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="0052716F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2205223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ภูมิศาสตร์การตั้งถิ่นฐานขั้นต้น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2205352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หลักการทำแผนที่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2205477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สถิติศาสตร์เชิงพื้นที่สำหรับนักภูมิศาสตร์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C746F2" w:rsidRDefault="00334772" w:rsidP="00256DC4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424" w:firstLine="992"/>
        <w:rPr>
          <w:rFonts w:ascii="TH SarabunPSK" w:eastAsia="Times New Roman" w:hAnsi="TH SarabunPSK" w:cs="TH SarabunPSK"/>
          <w:b/>
          <w:bCs/>
          <w:color w:val="000000"/>
          <w:sz w:val="20"/>
          <w:szCs w:val="20"/>
          <w:lang w:val="de-DE"/>
        </w:rPr>
      </w:pPr>
    </w:p>
    <w:p w:rsidR="00256DC4" w:rsidRPr="00256DC4" w:rsidRDefault="00256DC4" w:rsidP="00256DC4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424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ระบบกายภาพในสภาพแวดล้อม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footnoteReference w:customMarkFollows="1" w:id="4"/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การรับรู้จากระยะไกล 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ระบบสารสนเทศภูมิศาสตร์ 1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971273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หน่วยกิต</w:t>
      </w:r>
    </w:p>
    <w:p w:rsidR="0038011D" w:rsidRDefault="0038011D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38011D" w:rsidRDefault="0038011D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lastRenderedPageBreak/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2205341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ภูมิศาสตร์ประเทศไทย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2205470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จีพีเอสสำหรับนักภูมิศาสตร์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6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682AEA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Cs w:val="22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2205474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เทคนิคการออกปฏิบัติงานสนามสำหรับนักภูมิศาสตร์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2205478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ภูมิศาสตร์ภูมิภาค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6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682AEA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0"/>
          <w:szCs w:val="20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2205375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แนวความคิดทางภูมิศาสตร์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411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สัมมนาภูมิศาสตร์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6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0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682AEA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0"/>
          <w:szCs w:val="20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413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โครงงานภูมิศาสตร์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1134"/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14 หน่วยกิต</w:t>
      </w:r>
    </w:p>
    <w:p w:rsidR="00256DC4" w:rsidRDefault="00256DC4" w:rsidP="0052716F">
      <w:pPr>
        <w:tabs>
          <w:tab w:val="left" w:pos="1985"/>
          <w:tab w:val="left" w:pos="7371"/>
          <w:tab w:val="left" w:pos="7655"/>
        </w:tabs>
        <w:spacing w:after="0" w:line="240" w:lineRule="auto"/>
        <w:ind w:left="709" w:right="140" w:firstLine="425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3.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.2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แบบวิชาเอกเดี่ยว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</w:rPr>
        <w:t>(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ภูมิสารสนเทศ)</w:t>
      </w:r>
    </w:p>
    <w:p w:rsidR="00334772" w:rsidRPr="00256DC4" w:rsidRDefault="00334772" w:rsidP="0052716F">
      <w:pPr>
        <w:tabs>
          <w:tab w:val="left" w:pos="1985"/>
          <w:tab w:val="left" w:pos="7371"/>
          <w:tab w:val="left" w:pos="7655"/>
        </w:tabs>
        <w:spacing w:after="0" w:line="240" w:lineRule="auto"/>
        <w:ind w:left="709" w:right="140" w:firstLine="425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2205221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ภูมิศาสตร์มนุษย์เบื้องต้น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2205251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การแปลความหมายแผนที่และภาพถ่ายทางอากาศ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2205223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ภูมิศาสตร์การตั้งถิ่นฐานขั้นต้น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2205352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หลักการทำแผนที่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2205477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สถิติศาสตร์เชิงพื้นที่สำหรับนักภูมิศาสตร์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BA6729" w:rsidRDefault="0049758B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132080</wp:posOffset>
                </wp:positionV>
                <wp:extent cx="16573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85pt,10.4pt" to="134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" strokecolor="#4579b8 [3044]"/>
            </w:pict>
          </mc:Fallback>
        </mc:AlternateContent>
      </w:r>
    </w:p>
    <w:p w:rsidR="00BA6729" w:rsidRPr="00256DC4" w:rsidRDefault="0049758B" w:rsidP="0049758B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right="140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E565ED">
        <w:rPr>
          <w:rStyle w:val="FootnoteReference"/>
        </w:rPr>
        <w:sym w:font="Symbol" w:char="F02A"/>
      </w:r>
      <w:r>
        <w:t xml:space="preserve"> </w:t>
      </w:r>
      <w:r w:rsidRPr="0049758B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lastRenderedPageBreak/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ระบบกายภาพในสภาพแวดล้อม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2205215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การรับรู้จากระยะไกล 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2205216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footnoteReference w:customMarkFollows="1" w:id="5"/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ระบบสารสนเทศภูมิศาสตร์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1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140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หน่วยกิต</w:t>
      </w:r>
    </w:p>
    <w:p w:rsidR="00334772" w:rsidRPr="00256DC4" w:rsidRDefault="00334772" w:rsidP="00256DC4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424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2205268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แคลคูลัสสำหรับนักภูมิศาสตร์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2205341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ภูมิศาสตร์ประเทศไทย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2205470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จีพีเอสสำหรับนักภูมิศาสตร์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2205317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pacing w:val="-6"/>
          <w:sz w:val="28"/>
          <w:cs/>
          <w:lang w:val="de-DE"/>
        </w:rPr>
        <w:t>การเขียนโปรแกรมคอมพิวเตอร์สำหรับนักภูมิศาสตร์ 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2205474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เทคนิคการออกปฏิบัติงานสนามสำหรับนักภูมิศาสตร์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2205478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ภูมิศาสตร์ภูมิภาค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right="-1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2205375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แนวความคิดทางภูมิศาสตร์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2205476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ฐานข้อมูลเชิงพื้นที่สำหรับนักภูมิศาสตร์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411</w:t>
      </w:r>
      <w:r w:rsidRPr="00256DC4">
        <w:rPr>
          <w:rFonts w:ascii="TH SarabunPSK" w:eastAsia="Times New Roman" w:hAnsi="TH SarabunPSK" w:cs="TH SarabunPSK"/>
          <w:color w:val="000000"/>
          <w:sz w:val="28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สัมมนาภูมิศาสตร์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0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413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โครงงานภูมิศาสตร์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BA6729" w:rsidRDefault="00BA6729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BA6729" w:rsidRDefault="00BA6729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BA6729" w:rsidRPr="00256DC4" w:rsidRDefault="00BA6729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971273" w:rsidRDefault="00971273" w:rsidP="0052716F">
      <w:pPr>
        <w:tabs>
          <w:tab w:val="left" w:pos="1985"/>
          <w:tab w:val="left" w:pos="7371"/>
          <w:tab w:val="left" w:pos="7655"/>
        </w:tabs>
        <w:spacing w:after="0" w:line="240" w:lineRule="auto"/>
        <w:ind w:left="709" w:right="-1" w:firstLine="425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Default="00256DC4" w:rsidP="0052716F">
      <w:pPr>
        <w:tabs>
          <w:tab w:val="left" w:pos="1985"/>
          <w:tab w:val="left" w:pos="7371"/>
          <w:tab w:val="left" w:pos="7655"/>
        </w:tabs>
        <w:spacing w:after="0" w:line="240" w:lineRule="auto"/>
        <w:ind w:left="709" w:right="-1" w:firstLine="425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lastRenderedPageBreak/>
        <w:t>3.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.3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แบบวิชาเอก-โท</w:t>
      </w:r>
    </w:p>
    <w:p w:rsidR="00334772" w:rsidRPr="00256DC4" w:rsidRDefault="00334772" w:rsidP="0052716F">
      <w:pPr>
        <w:tabs>
          <w:tab w:val="left" w:pos="1985"/>
          <w:tab w:val="left" w:pos="7371"/>
          <w:tab w:val="left" w:pos="7655"/>
        </w:tabs>
        <w:spacing w:after="0" w:line="240" w:lineRule="auto"/>
        <w:ind w:left="709" w:right="-1" w:firstLine="425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2205221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ภูมิศาสตร์มนุษย์เบื้องต้น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2205251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การแปลความหมายแผนที่และภาพถ่ายทางอากาศ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           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2205223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ภูมิศาสตร์การตั้งถิ่นฐานขั้นต้น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2205352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หลักการทำแผนที่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2205477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สถิติศาสตร์เชิงพื้นที่สำหรับนักภูมิศาสตร์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ระบบกายภาพในสภาพแวดล้อม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2203215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footnoteReference w:customMarkFollows="1" w:id="6"/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การรับรู้จากระยะไกล 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2205216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ระบบสารสนเทศภูมิศาสตร์ 1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9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หน่วยกิต</w:t>
      </w:r>
    </w:p>
    <w:p w:rsidR="00682AEA" w:rsidRPr="00256DC4" w:rsidRDefault="00682AEA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2205341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ภูมิศาสตร์ประเทศไทย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2205470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จีพีเอสสำหรับนักภูมิศาสตร์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6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2205474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เทคนิคการออกปฏิบัติงานสนามสำหรับนักภูมิศาสตร์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2205478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ภูมิศาสตร์ภูมิภาค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 xml:space="preserve">3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6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BA6729" w:rsidRDefault="00BA6729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BA6729" w:rsidRPr="00256DC4" w:rsidRDefault="00BA6729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lastRenderedPageBreak/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ภาคการศึกษาแรก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2205375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แนวความคิดทางภูมิศาสตร์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         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3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411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สัมมนาภูมิศาสตร์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1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6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หน่วยกิต</w:t>
      </w:r>
    </w:p>
    <w:p w:rsid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0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334772" w:rsidRPr="00256DC4" w:rsidRDefault="00334772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ปีที่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ภาคการศึกษาที่สอง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2205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413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*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โครงงานภูมิศาสตร์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>2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 xml:space="preserve">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วิชาเลือก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12</w:t>
      </w:r>
      <w:r w:rsidRPr="00256DC4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หน่วยกิต</w:t>
      </w:r>
    </w:p>
    <w:p w:rsidR="00256DC4" w:rsidRPr="00256DC4" w:rsidRDefault="00256DC4" w:rsidP="0052716F">
      <w:pPr>
        <w:tabs>
          <w:tab w:val="left" w:pos="2835"/>
          <w:tab w:val="left" w:pos="4253"/>
          <w:tab w:val="left" w:pos="4962"/>
          <w:tab w:val="left" w:pos="7230"/>
          <w:tab w:val="left" w:pos="7513"/>
        </w:tabs>
        <w:spacing w:after="0" w:line="240" w:lineRule="auto"/>
        <w:ind w:left="709" w:right="-1" w:firstLine="992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รวม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ab/>
        <w:t>14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 </w:t>
      </w:r>
      <w:r w:rsidRPr="00256DC4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หน่วยกิต</w:t>
      </w:r>
    </w:p>
    <w:p w:rsidR="00256DC4" w:rsidRDefault="00256DC4" w:rsidP="0052716F">
      <w:pPr>
        <w:spacing w:after="0" w:line="240" w:lineRule="auto"/>
        <w:ind w:right="-1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682AEA" w:rsidRPr="00256DC4" w:rsidRDefault="00682AEA" w:rsidP="00256DC4">
      <w:pPr>
        <w:spacing w:after="0" w:line="240" w:lineRule="auto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931968" w:rsidRPr="008E2257" w:rsidRDefault="00643F36" w:rsidP="008E2257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643F36">
        <w:rPr>
          <w:rFonts w:ascii="TH SarabunPSK" w:eastAsia="Times New Roman" w:hAnsi="TH SarabunPSK" w:cs="TH SarabunPSK"/>
          <w:color w:val="000000"/>
          <w:sz w:val="28"/>
          <w:lang w:val="de-DE"/>
        </w:rPr>
        <w:br w:type="page"/>
      </w:r>
    </w:p>
    <w:p w:rsidR="00335E2B" w:rsidRPr="00335E2B" w:rsidRDefault="00335E2B" w:rsidP="00335E2B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x-none" w:eastAsia="x-none"/>
        </w:rPr>
      </w:pPr>
      <w:r w:rsidRPr="00335E2B">
        <w:rPr>
          <w:rFonts w:ascii="TH SarabunPSK" w:eastAsia="Cordia New" w:hAnsi="TH SarabunPSK" w:cs="TH SarabunPSK"/>
          <w:b/>
          <w:bCs/>
          <w:sz w:val="56"/>
          <w:szCs w:val="56"/>
          <w:cs/>
          <w:lang w:val="x-none" w:eastAsia="x-none"/>
        </w:rPr>
        <w:lastRenderedPageBreak/>
        <w:t>สาขาวิชาสารนิเทศศึกษา</w:t>
      </w:r>
    </w:p>
    <w:p w:rsidR="00335E2B" w:rsidRDefault="00335E2B" w:rsidP="00335E2B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335E2B" w:rsidRDefault="00335E2B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931968" w:rsidRPr="00931968" w:rsidRDefault="00931968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  <w:r w:rsidRPr="00931968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lastRenderedPageBreak/>
        <w:t>สาขาวิชาสารนิเทศศึกษา</w:t>
      </w:r>
    </w:p>
    <w:p w:rsidR="00931968" w:rsidRPr="00931968" w:rsidRDefault="00931968" w:rsidP="00931968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  <w:r w:rsidRPr="00931968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>(หลักสูตรปรับปรุง</w:t>
      </w:r>
      <w:r w:rsidRPr="00931968">
        <w:rPr>
          <w:rFonts w:ascii="TH SarabunPSK" w:eastAsia="Cordia New" w:hAnsi="TH SarabunPSK" w:cs="TH SarabunPSK"/>
          <w:b/>
          <w:bCs/>
          <w:sz w:val="28"/>
          <w:lang w:val="x-none" w:eastAsia="x-none"/>
        </w:rPr>
        <w:t xml:space="preserve"> </w:t>
      </w:r>
      <w:r w:rsidRPr="00931968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 xml:space="preserve"> พ.ศ.  255</w:t>
      </w:r>
      <w:r w:rsidRPr="00931968">
        <w:rPr>
          <w:rFonts w:ascii="TH SarabunPSK" w:eastAsia="Cordia New" w:hAnsi="TH SarabunPSK" w:cs="TH SarabunPSK" w:hint="cs"/>
          <w:b/>
          <w:bCs/>
          <w:sz w:val="28"/>
          <w:cs/>
          <w:lang w:val="x-none" w:eastAsia="x-none"/>
        </w:rPr>
        <w:t>7</w:t>
      </w:r>
      <w:r w:rsidRPr="00931968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>)</w:t>
      </w:r>
    </w:p>
    <w:p w:rsidR="00931968" w:rsidRPr="00931968" w:rsidRDefault="00931968" w:rsidP="00931968">
      <w:pPr>
        <w:spacing w:after="0" w:line="380" w:lineRule="exact"/>
        <w:rPr>
          <w:rFonts w:ascii="TH SarabunPSK" w:eastAsia="MS Mincho" w:hAnsi="TH SarabunPSK" w:cs="TH SarabunPSK"/>
          <w:sz w:val="16"/>
          <w:szCs w:val="16"/>
        </w:rPr>
      </w:pPr>
    </w:p>
    <w:p w:rsidR="00931968" w:rsidRPr="00931968" w:rsidRDefault="00931968" w:rsidP="00931968">
      <w:pPr>
        <w:spacing w:after="0" w:line="380" w:lineRule="exact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931968" w:rsidRPr="00931968" w:rsidRDefault="00931968" w:rsidP="00931968">
      <w:pPr>
        <w:spacing w:after="0" w:line="380" w:lineRule="exact"/>
        <w:rPr>
          <w:rFonts w:ascii="TH SarabunPSK" w:eastAsia="MS Mincho" w:hAnsi="TH SarabunPSK" w:cs="TH SarabunPSK"/>
          <w:sz w:val="28"/>
          <w:cs/>
          <w:lang w:eastAsia="ja-JP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>ภาควิชาบรรณารักษศาสตร์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 xml:space="preserve"> คณะอักษรศาสตร์</w:t>
      </w:r>
      <w:r w:rsidRPr="00931968">
        <w:rPr>
          <w:rFonts w:ascii="TH SarabunPSK" w:eastAsia="SimSun" w:hAnsi="TH SarabunPSK" w:cs="TH SarabunPSK"/>
          <w:sz w:val="28"/>
          <w:lang w:eastAsia="zh-CN"/>
        </w:rPr>
        <w:t xml:space="preserve">   </w:t>
      </w:r>
      <w:r w:rsidRPr="00931968">
        <w:rPr>
          <w:rFonts w:ascii="TH SarabunPSK" w:eastAsia="MS Mincho" w:hAnsi="TH SarabunPSK" w:cs="TH SarabunPSK"/>
          <w:sz w:val="28"/>
          <w:cs/>
          <w:lang w:eastAsia="ja-JP"/>
        </w:rPr>
        <w:t>จุฬาลงกรณ์มหาวิทยาลัย</w:t>
      </w:r>
    </w:p>
    <w:p w:rsid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BB0DB0" w:rsidRPr="00931968" w:rsidRDefault="00BB0DB0" w:rsidP="00931968">
      <w:pPr>
        <w:spacing w:after="0" w:line="240" w:lineRule="auto"/>
        <w:rPr>
          <w:rFonts w:ascii="TH SarabunPSK" w:eastAsia="MS Mincho" w:hAnsi="TH SarabunPSK" w:cs="TH SarabunPSK"/>
          <w:sz w:val="4"/>
          <w:szCs w:val="4"/>
          <w:cs/>
        </w:rPr>
      </w:pPr>
    </w:p>
    <w:p w:rsidR="00931968" w:rsidRPr="00931968" w:rsidRDefault="00931968" w:rsidP="00931968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931968">
        <w:rPr>
          <w:rFonts w:ascii="TH SarabunPSK" w:eastAsia="MS Mincho" w:hAnsi="TH SarabunPSK" w:cs="TH SarabunPSK" w:hint="cs"/>
          <w:b/>
          <w:bCs/>
          <w:sz w:val="28"/>
          <w:cs/>
        </w:rPr>
        <w:t>คณาจารย์ในหลักสูตร</w:t>
      </w:r>
    </w:p>
    <w:p w:rsidR="00931968" w:rsidRPr="00931968" w:rsidRDefault="00931968" w:rsidP="00931968">
      <w:pPr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อาจารย์ประจำ</w:t>
      </w:r>
      <w:r w:rsidRPr="00931968">
        <w:rPr>
          <w:rFonts w:ascii="TH SarabunPSK" w:eastAsia="MS Mincho" w:hAnsi="TH SarabunPSK" w:cs="TH SarabunPSK" w:hint="cs"/>
          <w:b/>
          <w:bCs/>
          <w:sz w:val="28"/>
          <w:cs/>
        </w:rPr>
        <w:t>หลักสูตร</w:t>
      </w:r>
    </w:p>
    <w:tbl>
      <w:tblPr>
        <w:tblpPr w:leftFromText="180" w:rightFromText="180" w:vertAnchor="text" w:horzAnchor="margin" w:tblpXSpec="center" w:tblpY="2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639"/>
        <w:gridCol w:w="11"/>
        <w:gridCol w:w="828"/>
        <w:gridCol w:w="1627"/>
        <w:gridCol w:w="1597"/>
        <w:gridCol w:w="533"/>
        <w:gridCol w:w="492"/>
        <w:gridCol w:w="667"/>
        <w:gridCol w:w="545"/>
        <w:gridCol w:w="567"/>
        <w:gridCol w:w="567"/>
        <w:gridCol w:w="567"/>
      </w:tblGrid>
      <w:tr w:rsidR="00931968" w:rsidRPr="00931968" w:rsidTr="008E2257">
        <w:tc>
          <w:tcPr>
            <w:tcW w:w="533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650" w:type="dxa"/>
            <w:gridSpan w:val="2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28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ตำแหน่ง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627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597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692" w:type="dxa"/>
            <w:gridSpan w:val="3"/>
            <w:shd w:val="clear" w:color="auto" w:fill="D9D9D9"/>
          </w:tcPr>
          <w:p w:rsidR="00931968" w:rsidRPr="00931968" w:rsidRDefault="00931968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จำนวนผลงานทางวิชาการ</w:t>
            </w:r>
          </w:p>
        </w:tc>
        <w:tc>
          <w:tcPr>
            <w:tcW w:w="2246" w:type="dxa"/>
            <w:gridSpan w:val="4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ภาระการสอน ชม./ปีการศึกษา</w:t>
            </w:r>
          </w:p>
        </w:tc>
      </w:tr>
      <w:tr w:rsidR="00931968" w:rsidRPr="00931968" w:rsidTr="008E2257">
        <w:tc>
          <w:tcPr>
            <w:tcW w:w="533" w:type="dxa"/>
            <w:vMerge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650" w:type="dxa"/>
            <w:gridSpan w:val="2"/>
            <w:vMerge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28" w:type="dxa"/>
            <w:vMerge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627" w:type="dxa"/>
            <w:vMerge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597" w:type="dxa"/>
            <w:vMerge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33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492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66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45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shd w:val="clear" w:color="auto" w:fill="D9D9D9"/>
              </w:rPr>
              <w:t>557</w:t>
            </w:r>
          </w:p>
        </w:tc>
      </w:tr>
      <w:tr w:rsidR="00931968" w:rsidRPr="00931968" w:rsidTr="008E2257">
        <w:tc>
          <w:tcPr>
            <w:tcW w:w="533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650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จินดารัตน์ เบอรพันธุ์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3-1014-03234-40-3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62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M.L.S. (Pittsburgh)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 w:hint="cs"/>
                <w:sz w:val="20"/>
                <w:szCs w:val="20"/>
                <w:cs/>
              </w:rPr>
              <w:t>อ.บ. (จุฬาฯ)</w:t>
            </w:r>
          </w:p>
        </w:tc>
        <w:tc>
          <w:tcPr>
            <w:tcW w:w="1597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บรรณารักษศาสตร์</w:t>
            </w:r>
          </w:p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บรรณารักษศาสตร์</w:t>
            </w:r>
          </w:p>
        </w:tc>
        <w:tc>
          <w:tcPr>
            <w:tcW w:w="533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492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pacing w:val="-8"/>
                <w:szCs w:val="22"/>
                <w:cs/>
              </w:rPr>
              <w:t>4</w:t>
            </w:r>
          </w:p>
        </w:tc>
        <w:tc>
          <w:tcPr>
            <w:tcW w:w="545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210</w:t>
            </w:r>
          </w:p>
        </w:tc>
        <w:tc>
          <w:tcPr>
            <w:tcW w:w="567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165</w:t>
            </w:r>
          </w:p>
        </w:tc>
        <w:tc>
          <w:tcPr>
            <w:tcW w:w="567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210</w:t>
            </w:r>
          </w:p>
        </w:tc>
        <w:tc>
          <w:tcPr>
            <w:tcW w:w="567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165</w:t>
            </w:r>
          </w:p>
        </w:tc>
      </w:tr>
      <w:tr w:rsidR="00931968" w:rsidRPr="00931968" w:rsidTr="008E2257">
        <w:tc>
          <w:tcPr>
            <w:tcW w:w="533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1650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เนณุภา สุภเวชย์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3-1006-00171-87-0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M.Sc. (UCL)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z w:val="20"/>
                <w:szCs w:val="20"/>
                <w:cs/>
              </w:rPr>
              <w:t>อ.บ. (เกียรตินิยม, จุฬาฯ)</w:t>
            </w:r>
          </w:p>
        </w:tc>
        <w:tc>
          <w:tcPr>
            <w:tcW w:w="159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สารนิเทศศาสตร์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</w:rPr>
              <w:t>สารนิเทศศึกษา</w:t>
            </w:r>
          </w:p>
        </w:tc>
        <w:tc>
          <w:tcPr>
            <w:tcW w:w="533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492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0</w:t>
            </w:r>
          </w:p>
        </w:tc>
        <w:tc>
          <w:tcPr>
            <w:tcW w:w="545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282</w:t>
            </w:r>
          </w:p>
        </w:tc>
        <w:tc>
          <w:tcPr>
            <w:tcW w:w="567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207</w:t>
            </w:r>
          </w:p>
        </w:tc>
        <w:tc>
          <w:tcPr>
            <w:tcW w:w="567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237</w:t>
            </w:r>
          </w:p>
        </w:tc>
        <w:tc>
          <w:tcPr>
            <w:tcW w:w="567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237</w:t>
            </w:r>
          </w:p>
        </w:tc>
      </w:tr>
      <w:tr w:rsidR="008E2257" w:rsidRPr="008E2257" w:rsidTr="008E2257">
        <w:tc>
          <w:tcPr>
            <w:tcW w:w="533" w:type="dxa"/>
          </w:tcPr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E2257">
              <w:rPr>
                <w:rFonts w:ascii="TH SarabunPSK" w:eastAsia="BrowalliaNew-Bold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639" w:type="dxa"/>
          </w:tcPr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E225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ทรงพันธ์  เจิมประยงค์</w:t>
            </w:r>
          </w:p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E225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3-6699-00081-39-0</w:t>
            </w:r>
          </w:p>
        </w:tc>
        <w:tc>
          <w:tcPr>
            <w:tcW w:w="839" w:type="dxa"/>
            <w:gridSpan w:val="2"/>
          </w:tcPr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E225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7" w:type="dxa"/>
          </w:tcPr>
          <w:p w:rsidR="008E2257" w:rsidRPr="008E2257" w:rsidRDefault="008E2257" w:rsidP="008E225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</w:pPr>
            <w:r w:rsidRPr="008E2257">
              <w:rPr>
                <w:rFonts w:ascii="TH SarabunPSK" w:eastAsia="MS Mincho" w:hAnsi="TH SarabunPSK" w:cs="TH SarabunPSK"/>
                <w:sz w:val="20"/>
                <w:szCs w:val="20"/>
              </w:rPr>
              <w:t>Ph.D.</w:t>
            </w:r>
            <w:r w:rsidRPr="008E2257">
              <w:rPr>
                <w:rFonts w:ascii="TH SarabunPSK" w:eastAsia="MS Mincho" w:hAnsi="TH SarabunPSK" w:cs="TH SarabunPSK" w:hint="cs"/>
                <w:sz w:val="20"/>
                <w:szCs w:val="20"/>
                <w:cs/>
              </w:rPr>
              <w:t xml:space="preserve"> </w:t>
            </w:r>
            <w:r w:rsidRPr="008E2257">
              <w:rPr>
                <w:rFonts w:ascii="TH SarabunPSK" w:eastAsia="MS Mincho" w:hAnsi="TH SarabunPSK" w:cs="TH SarabunPSK"/>
                <w:sz w:val="20"/>
                <w:szCs w:val="20"/>
              </w:rPr>
              <w:t>(</w:t>
            </w:r>
            <w:r w:rsidRPr="008E2257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North Carolina</w:t>
            </w:r>
            <w:r w:rsidRPr="008E2257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  <w:cs/>
              </w:rPr>
              <w:t xml:space="preserve"> </w:t>
            </w:r>
            <w:r w:rsidRPr="008E2257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- Chapel  Hill, USA.)</w:t>
            </w:r>
          </w:p>
          <w:p w:rsidR="008E2257" w:rsidRPr="008E2257" w:rsidRDefault="008E2257" w:rsidP="008E225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</w:pPr>
            <w:r w:rsidRPr="008E2257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 xml:space="preserve">M.L.I.S. </w:t>
            </w:r>
            <w:r w:rsidRPr="008E2257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(University of Pittsburgh, USA.)</w:t>
            </w:r>
          </w:p>
          <w:p w:rsidR="008E2257" w:rsidRPr="008E2257" w:rsidRDefault="008E2257" w:rsidP="008E225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E2257">
              <w:rPr>
                <w:rFonts w:ascii="TH SarabunPSK" w:eastAsia="MS Mincho" w:hAnsi="TH SarabunPSK" w:cs="TH SarabunPSK" w:hint="cs"/>
                <w:color w:val="000000"/>
                <w:sz w:val="20"/>
                <w:szCs w:val="20"/>
                <w:shd w:val="clear" w:color="auto" w:fill="FFFFFF"/>
                <w:cs/>
              </w:rPr>
              <w:t>วส.บ. (เกียรตินิยมอันดับหนึ่ง, มหาวิทยาลัยเทคโนโลยีสุรนารี)</w:t>
            </w:r>
          </w:p>
        </w:tc>
        <w:tc>
          <w:tcPr>
            <w:tcW w:w="1597" w:type="dxa"/>
          </w:tcPr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8E2257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</w:rPr>
              <w:t>บรรณารักษศาสตร์และสารนิเทศศาสตร์</w:t>
            </w:r>
          </w:p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8E2257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</w:rPr>
              <w:t>บรรณารักษศาสตร์และสารนิเทศศาสตร์</w:t>
            </w:r>
          </w:p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8E2257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</w:rPr>
              <w:t>สารสนเทศศึกษา</w:t>
            </w:r>
          </w:p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</w:p>
        </w:tc>
        <w:tc>
          <w:tcPr>
            <w:tcW w:w="1025" w:type="dxa"/>
            <w:gridSpan w:val="2"/>
          </w:tcPr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E2257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 xml:space="preserve">เริ่มปฏิบัติงาน </w:t>
            </w:r>
            <w:r w:rsidRPr="008E2257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br/>
              <w:t>1 สิงหาคม 2555</w:t>
            </w:r>
          </w:p>
        </w:tc>
        <w:tc>
          <w:tcPr>
            <w:tcW w:w="667" w:type="dxa"/>
          </w:tcPr>
          <w:p w:rsidR="008E2257" w:rsidRPr="008E2257" w:rsidRDefault="008E2257" w:rsidP="008E22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8E2257">
              <w:rPr>
                <w:rFonts w:ascii="TH SarabunPSK" w:eastAsia="MS Mincho" w:hAnsi="TH SarabunPSK" w:cs="TH SarabunPSK" w:hint="cs"/>
                <w:spacing w:val="-4"/>
                <w:szCs w:val="22"/>
                <w:cs/>
              </w:rPr>
              <w:t>7</w:t>
            </w:r>
          </w:p>
        </w:tc>
        <w:tc>
          <w:tcPr>
            <w:tcW w:w="545" w:type="dxa"/>
          </w:tcPr>
          <w:p w:rsidR="008E2257" w:rsidRPr="008E2257" w:rsidRDefault="008E2257" w:rsidP="008E22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2257">
              <w:rPr>
                <w:rFonts w:ascii="TH SarabunPSK" w:eastAsia="MS Mincho" w:hAnsi="TH SarabunPSK" w:cs="TH SarabunPSK"/>
                <w:szCs w:val="22"/>
                <w:cs/>
              </w:rPr>
              <w:t>0</w:t>
            </w:r>
          </w:p>
        </w:tc>
        <w:tc>
          <w:tcPr>
            <w:tcW w:w="567" w:type="dxa"/>
          </w:tcPr>
          <w:p w:rsidR="008E2257" w:rsidRPr="008E2257" w:rsidRDefault="008E2257" w:rsidP="008E22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2257">
              <w:rPr>
                <w:rFonts w:ascii="TH SarabunPSK" w:eastAsia="MS Mincho" w:hAnsi="TH SarabunPSK" w:cs="TH SarabunPSK"/>
                <w:szCs w:val="22"/>
                <w:cs/>
              </w:rPr>
              <w:t>165</w:t>
            </w:r>
          </w:p>
        </w:tc>
        <w:tc>
          <w:tcPr>
            <w:tcW w:w="567" w:type="dxa"/>
          </w:tcPr>
          <w:p w:rsidR="008E2257" w:rsidRPr="008E2257" w:rsidRDefault="008E2257" w:rsidP="008E22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2257">
              <w:rPr>
                <w:rFonts w:ascii="TH SarabunPSK" w:eastAsia="MS Mincho" w:hAnsi="TH SarabunPSK" w:cs="TH SarabunPSK"/>
                <w:szCs w:val="22"/>
                <w:cs/>
              </w:rPr>
              <w:t>255</w:t>
            </w:r>
          </w:p>
        </w:tc>
        <w:tc>
          <w:tcPr>
            <w:tcW w:w="567" w:type="dxa"/>
          </w:tcPr>
          <w:p w:rsidR="008E2257" w:rsidRPr="008E2257" w:rsidRDefault="008E2257" w:rsidP="008E225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2257">
              <w:rPr>
                <w:rFonts w:ascii="TH SarabunPSK" w:eastAsia="MS Mincho" w:hAnsi="TH SarabunPSK" w:cs="TH SarabunPSK"/>
                <w:szCs w:val="22"/>
                <w:cs/>
              </w:rPr>
              <w:t>300</w:t>
            </w:r>
          </w:p>
        </w:tc>
      </w:tr>
    </w:tbl>
    <w:p w:rsidR="00931968" w:rsidRPr="00931968" w:rsidRDefault="00931968" w:rsidP="00931968">
      <w:pPr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</w:p>
    <w:p w:rsidR="00931968" w:rsidRPr="00931968" w:rsidRDefault="00931968" w:rsidP="00931968">
      <w:pPr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 w:hint="cs"/>
          <w:b/>
          <w:bCs/>
          <w:sz w:val="28"/>
          <w:cs/>
        </w:rPr>
        <w:t>2.2  อาจารย์ผู้สอน (อาจารย์ประจำ)</w:t>
      </w:r>
    </w:p>
    <w:tbl>
      <w:tblPr>
        <w:tblpPr w:leftFromText="180" w:rightFromText="180" w:vertAnchor="text" w:horzAnchor="margin" w:tblpXSpec="center" w:tblpY="207"/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28"/>
        <w:gridCol w:w="1628"/>
        <w:gridCol w:w="1598"/>
        <w:gridCol w:w="436"/>
        <w:gridCol w:w="32"/>
        <w:gridCol w:w="557"/>
        <w:gridCol w:w="667"/>
        <w:gridCol w:w="578"/>
        <w:gridCol w:w="578"/>
        <w:gridCol w:w="578"/>
        <w:gridCol w:w="578"/>
      </w:tblGrid>
      <w:tr w:rsidR="00931968" w:rsidRPr="00931968" w:rsidTr="00931968">
        <w:tc>
          <w:tcPr>
            <w:tcW w:w="598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28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ตำแหน่ง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628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598" w:type="dxa"/>
            <w:vMerge w:val="restart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692" w:type="dxa"/>
            <w:gridSpan w:val="4"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จำนวนผลงาน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ทางวิชาการ</w:t>
            </w:r>
          </w:p>
        </w:tc>
        <w:tc>
          <w:tcPr>
            <w:tcW w:w="2312" w:type="dxa"/>
            <w:gridSpan w:val="4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ภาระการสอน ชม./ปีการศึกษา</w:t>
            </w:r>
          </w:p>
        </w:tc>
      </w:tr>
      <w:tr w:rsidR="00931968" w:rsidRPr="00931968" w:rsidTr="00931968">
        <w:tc>
          <w:tcPr>
            <w:tcW w:w="598" w:type="dxa"/>
            <w:vMerge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511" w:type="dxa"/>
            <w:vMerge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28" w:type="dxa"/>
            <w:vMerge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628" w:type="dxa"/>
            <w:vMerge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598" w:type="dxa"/>
            <w:vMerge/>
            <w:shd w:val="clear" w:color="auto" w:fill="D9D9D9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5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66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shd w:val="clear" w:color="auto" w:fill="D9D9D9"/>
              </w:rPr>
              <w:t>557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จินดารัตน์ เบอรพันธุ์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3-1014-03234-40-3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M.L.S. (Pittsburgh)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บรรณารักษศาสตร์</w:t>
            </w:r>
          </w:p>
        </w:tc>
        <w:tc>
          <w:tcPr>
            <w:tcW w:w="468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55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pacing w:val="-8"/>
                <w:szCs w:val="22"/>
                <w:cs/>
              </w:rPr>
              <w:t>4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165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 xml:space="preserve">ลา </w:t>
            </w:r>
          </w:p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ป.พ.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ดวงเนตร วงศ์ประทีป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3-1020-02760-35-1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 xml:space="preserve"> </w:t>
            </w: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  <w:t>M.S. (Pratt)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วิทยาการคอมพิวเตอร์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และการตัดสินใจ</w:t>
            </w:r>
          </w:p>
        </w:tc>
        <w:tc>
          <w:tcPr>
            <w:tcW w:w="468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55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1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219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219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219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219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ทรงพันธ์  เจิมประยงค์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3-6699-00081-39-0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Ph.D.</w:t>
            </w:r>
            <w:r w:rsidRPr="00931968">
              <w:rPr>
                <w:rFonts w:ascii="TH SarabunPSK" w:eastAsia="MS Mincho" w:hAnsi="TH SarabunPSK" w:cs="TH SarabunPSK" w:hint="cs"/>
                <w:sz w:val="20"/>
                <w:szCs w:val="20"/>
                <w:cs/>
              </w:rPr>
              <w:t xml:space="preserve"> 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(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North Carolina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  <w:cs/>
              </w:rPr>
              <w:t xml:space="preserve"> 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- Chapel  Hill)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สารนิเทศศาสตร์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และบรรณารักษศาสตร์</w:t>
            </w:r>
          </w:p>
        </w:tc>
        <w:tc>
          <w:tcPr>
            <w:tcW w:w="1025" w:type="dxa"/>
            <w:gridSpan w:val="3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16"/>
                <w:szCs w:val="16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16"/>
                <w:szCs w:val="16"/>
                <w:cs/>
              </w:rPr>
              <w:t xml:space="preserve">เริ่มปฏิบัติงาน </w:t>
            </w:r>
            <w:r w:rsidRPr="00931968">
              <w:rPr>
                <w:rFonts w:ascii="TH SarabunPSK" w:eastAsia="MS Mincho" w:hAnsi="TH SarabunPSK" w:cs="TH SarabunPSK"/>
                <w:spacing w:val="-4"/>
                <w:sz w:val="16"/>
                <w:szCs w:val="16"/>
                <w:cs/>
              </w:rPr>
              <w:br/>
              <w:t>1 สิงหาคม 2555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pacing w:val="-4"/>
                <w:szCs w:val="22"/>
                <w:cs/>
              </w:rPr>
              <w:t>5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165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255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300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เนณุภา สุภเวชย์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3-1006-00171-87-0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M.Sc. (UCL)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สารนิเทศศาสตร์</w:t>
            </w:r>
          </w:p>
        </w:tc>
        <w:tc>
          <w:tcPr>
            <w:tcW w:w="436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589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282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</w:rPr>
              <w:t>207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237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237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พิมพ์รำไพ เปรมสมิทธ์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3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1006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01234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93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lang w:val="fr-FR"/>
              </w:rPr>
              <w:t>D.A. (Simmons)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บรรณารักษศาสตร์</w:t>
            </w:r>
          </w:p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และสารนิเทศศาสตร์</w:t>
            </w:r>
          </w:p>
        </w:tc>
        <w:tc>
          <w:tcPr>
            <w:tcW w:w="436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1</w:t>
            </w:r>
          </w:p>
        </w:tc>
        <w:tc>
          <w:tcPr>
            <w:tcW w:w="589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6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วชิราภรณ์ คลังธนบูรณ์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3-1002-00862-83-2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M.A.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                                (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Oslo Univ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. 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 xml:space="preserve">College, </w:t>
            </w:r>
          </w:p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Tallinn Univ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.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, Estonia Univ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.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 xml:space="preserve"> of Parma)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การเรียนรู้ห้องสมุดดิจิทัล</w:t>
            </w:r>
          </w:p>
        </w:tc>
        <w:tc>
          <w:tcPr>
            <w:tcW w:w="436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589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90</w:t>
            </w:r>
          </w:p>
        </w:tc>
        <w:tc>
          <w:tcPr>
            <w:tcW w:w="1734" w:type="dxa"/>
            <w:gridSpan w:val="3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ลาศึกษาต่อ</w:t>
            </w:r>
          </w:p>
        </w:tc>
      </w:tr>
      <w:tr w:rsidR="00931968" w:rsidRPr="00931968" w:rsidTr="00931968">
        <w:tc>
          <w:tcPr>
            <w:tcW w:w="5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1511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สมศักดิ์ ศรีบริสุทธิ์สกุล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3-1024-00612-75-1</w:t>
            </w:r>
          </w:p>
        </w:tc>
        <w:tc>
          <w:tcPr>
            <w:tcW w:w="82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628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Ph.D.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 (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</w:rPr>
              <w:t>Sheffield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)</w:t>
            </w:r>
          </w:p>
        </w:tc>
        <w:tc>
          <w:tcPr>
            <w:tcW w:w="1598" w:type="dxa"/>
          </w:tcPr>
          <w:p w:rsidR="00931968" w:rsidRPr="00931968" w:rsidRDefault="00931968" w:rsidP="00931968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สารนิเทศศึกษา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</w:p>
        </w:tc>
        <w:tc>
          <w:tcPr>
            <w:tcW w:w="436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1</w:t>
            </w:r>
          </w:p>
        </w:tc>
        <w:tc>
          <w:tcPr>
            <w:tcW w:w="589" w:type="dxa"/>
            <w:gridSpan w:val="2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zCs w:val="22"/>
                <w:cs/>
              </w:rPr>
              <w:t>2</w:t>
            </w:r>
          </w:p>
        </w:tc>
        <w:tc>
          <w:tcPr>
            <w:tcW w:w="667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2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</w:rPr>
              <w:t>180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</w:rPr>
              <w:t>180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</w:rPr>
              <w:t>180</w:t>
            </w:r>
          </w:p>
        </w:tc>
        <w:tc>
          <w:tcPr>
            <w:tcW w:w="57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</w:rPr>
              <w:t>180</w:t>
            </w:r>
          </w:p>
        </w:tc>
      </w:tr>
    </w:tbl>
    <w:p w:rsidR="00BB0DB0" w:rsidRDefault="00BB0DB0"/>
    <w:p w:rsidR="008E2257" w:rsidRDefault="008E2257"/>
    <w:tbl>
      <w:tblPr>
        <w:tblpPr w:leftFromText="180" w:rightFromText="180" w:vertAnchor="text" w:horzAnchor="margin" w:tblpXSpec="center" w:tblpY="207"/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28"/>
        <w:gridCol w:w="1628"/>
        <w:gridCol w:w="1598"/>
        <w:gridCol w:w="468"/>
        <w:gridCol w:w="557"/>
        <w:gridCol w:w="667"/>
        <w:gridCol w:w="578"/>
        <w:gridCol w:w="578"/>
        <w:gridCol w:w="578"/>
        <w:gridCol w:w="578"/>
      </w:tblGrid>
      <w:tr w:rsidR="00BB0DB0" w:rsidRPr="00931968" w:rsidTr="00BB0DB0">
        <w:tc>
          <w:tcPr>
            <w:tcW w:w="598" w:type="dxa"/>
            <w:vMerge w:val="restart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lastRenderedPageBreak/>
              <w:t>ลำดับ</w:t>
            </w:r>
          </w:p>
        </w:tc>
        <w:tc>
          <w:tcPr>
            <w:tcW w:w="1511" w:type="dxa"/>
            <w:vMerge w:val="restart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28" w:type="dxa"/>
            <w:vMerge w:val="restart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ตำแหน่ง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628" w:type="dxa"/>
            <w:vMerge w:val="restart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598" w:type="dxa"/>
            <w:vMerge w:val="restart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692" w:type="dxa"/>
            <w:gridSpan w:val="3"/>
            <w:shd w:val="clear" w:color="auto" w:fill="D9D9D9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จำนวนผลงาน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ทางวิชาการ</w:t>
            </w:r>
          </w:p>
        </w:tc>
        <w:tc>
          <w:tcPr>
            <w:tcW w:w="2312" w:type="dxa"/>
            <w:gridSpan w:val="4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ภาระการสอน ชม./ปีการศึกษา</w:t>
            </w:r>
          </w:p>
        </w:tc>
      </w:tr>
      <w:tr w:rsidR="00BB0DB0" w:rsidRPr="00931968" w:rsidTr="00BB0DB0">
        <w:tc>
          <w:tcPr>
            <w:tcW w:w="598" w:type="dxa"/>
            <w:vMerge/>
            <w:shd w:val="clear" w:color="auto" w:fill="D9D9D9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511" w:type="dxa"/>
            <w:vMerge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28" w:type="dxa"/>
            <w:vMerge/>
            <w:shd w:val="clear" w:color="auto" w:fill="D9D9D9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628" w:type="dxa"/>
            <w:vMerge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598" w:type="dxa"/>
            <w:vMerge/>
            <w:shd w:val="clear" w:color="auto" w:fill="D9D9D9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57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667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578" w:type="dxa"/>
            <w:shd w:val="clear" w:color="auto" w:fill="D9D9D9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shd w:val="clear" w:color="auto" w:fill="D9D9D9"/>
              </w:rPr>
              <w:t>557</w:t>
            </w:r>
          </w:p>
        </w:tc>
      </w:tr>
      <w:tr w:rsidR="00BB0DB0" w:rsidRPr="00931968" w:rsidTr="00BB0DB0">
        <w:tc>
          <w:tcPr>
            <w:tcW w:w="59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1511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เสาวภา หลิมวิจิตร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3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  <w:cs/>
              </w:rPr>
              <w:t>-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1006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  <w:cs/>
              </w:rPr>
              <w:t>-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02676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  <w:cs/>
              </w:rPr>
              <w:t>-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69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  <w:cs/>
              </w:rPr>
              <w:t>-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82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62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อ.ม.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</w:t>
            </w:r>
            <w:r w:rsidRPr="00931968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(จุฬาฯ)</w:t>
            </w:r>
          </w:p>
        </w:tc>
        <w:tc>
          <w:tcPr>
            <w:tcW w:w="159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บรรณารักษศาสตร์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</w:rPr>
              <w:t>และสารนิเทศศาสตร์</w:t>
            </w:r>
          </w:p>
        </w:tc>
        <w:tc>
          <w:tcPr>
            <w:tcW w:w="46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1</w:t>
            </w:r>
          </w:p>
        </w:tc>
        <w:tc>
          <w:tcPr>
            <w:tcW w:w="557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1</w:t>
            </w:r>
          </w:p>
        </w:tc>
        <w:tc>
          <w:tcPr>
            <w:tcW w:w="578" w:type="dxa"/>
            <w:shd w:val="clear" w:color="auto" w:fill="FFFFFF" w:themeFill="background1"/>
          </w:tcPr>
          <w:p w:rsidR="00BB0DB0" w:rsidRPr="00931968" w:rsidRDefault="00BB0DB0" w:rsidP="00BB0DB0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90</w:t>
            </w:r>
          </w:p>
        </w:tc>
        <w:tc>
          <w:tcPr>
            <w:tcW w:w="578" w:type="dxa"/>
            <w:shd w:val="clear" w:color="auto" w:fill="FFFFFF" w:themeFill="background1"/>
          </w:tcPr>
          <w:p w:rsidR="00BB0DB0" w:rsidRPr="00BB0DB0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16"/>
                <w:szCs w:val="16"/>
              </w:rPr>
            </w:pPr>
            <w:r w:rsidRPr="00BB0DB0">
              <w:rPr>
                <w:rFonts w:ascii="TH SarabunPSK" w:eastAsia="BrowalliaNew-Bold" w:hAnsi="TH SarabunPSK" w:cs="TH SarabunPSK"/>
                <w:sz w:val="16"/>
                <w:szCs w:val="16"/>
                <w:cs/>
              </w:rPr>
              <w:t>ลาศึกษาต่อ</w:t>
            </w:r>
          </w:p>
        </w:tc>
        <w:tc>
          <w:tcPr>
            <w:tcW w:w="578" w:type="dxa"/>
            <w:shd w:val="clear" w:color="auto" w:fill="FFFFFF" w:themeFill="background1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78" w:type="dxa"/>
            <w:shd w:val="clear" w:color="auto" w:fill="FFFFFF" w:themeFill="background1"/>
            <w:vAlign w:val="center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BB0DB0" w:rsidRPr="00931968" w:rsidTr="00BB0DB0">
        <w:tc>
          <w:tcPr>
            <w:tcW w:w="59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1511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อรนุช เศวตรัตนเสถียร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3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1009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02231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62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82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 xml:space="preserve">อ. </w:t>
            </w:r>
          </w:p>
        </w:tc>
        <w:tc>
          <w:tcPr>
            <w:tcW w:w="162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</w:rPr>
              <w:t>Ph.D. (Canberra)</w:t>
            </w:r>
          </w:p>
        </w:tc>
        <w:tc>
          <w:tcPr>
            <w:tcW w:w="159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931968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สารนิเทศศึกษา</w:t>
            </w:r>
          </w:p>
        </w:tc>
        <w:tc>
          <w:tcPr>
            <w:tcW w:w="46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2</w:t>
            </w:r>
          </w:p>
        </w:tc>
        <w:tc>
          <w:tcPr>
            <w:tcW w:w="557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667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931968">
              <w:rPr>
                <w:rFonts w:ascii="TH SarabunPSK" w:eastAsia="MS Mincho" w:hAnsi="TH SarabunPSK" w:cs="TH SarabunPSK" w:hint="cs"/>
                <w:spacing w:val="-4"/>
                <w:szCs w:val="22"/>
                <w:cs/>
              </w:rPr>
              <w:t>5</w:t>
            </w:r>
          </w:p>
        </w:tc>
        <w:tc>
          <w:tcPr>
            <w:tcW w:w="57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210</w:t>
            </w:r>
          </w:p>
        </w:tc>
        <w:tc>
          <w:tcPr>
            <w:tcW w:w="57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210</w:t>
            </w:r>
          </w:p>
        </w:tc>
        <w:tc>
          <w:tcPr>
            <w:tcW w:w="57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ลา</w:t>
            </w:r>
          </w:p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ป.พ.</w:t>
            </w:r>
          </w:p>
        </w:tc>
        <w:tc>
          <w:tcPr>
            <w:tcW w:w="578" w:type="dxa"/>
            <w:shd w:val="clear" w:color="auto" w:fill="FFFFFF" w:themeFill="background1"/>
          </w:tcPr>
          <w:p w:rsidR="00BB0DB0" w:rsidRPr="00931968" w:rsidRDefault="00BB0DB0" w:rsidP="00BB0DB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165</w:t>
            </w:r>
          </w:p>
        </w:tc>
      </w:tr>
    </w:tbl>
    <w:p w:rsidR="00BB0DB0" w:rsidRDefault="00BB0DB0"/>
    <w:p w:rsidR="00931968" w:rsidRPr="00931968" w:rsidRDefault="00931968" w:rsidP="00931968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931968">
        <w:rPr>
          <w:rFonts w:ascii="TH SarabunPSK" w:eastAsia="MS Mincho" w:hAnsi="TH SarabunPSK" w:cs="TH SarabunPSK"/>
          <w:b/>
          <w:bCs/>
          <w:sz w:val="28"/>
        </w:rPr>
        <w:t>.</w:t>
      </w:r>
      <w:r w:rsidRPr="00931968">
        <w:rPr>
          <w:rFonts w:ascii="TH SarabunPSK" w:eastAsia="MS Mincho" w:hAnsi="TH SarabunPSK" w:cs="TH SarabunPSK" w:hint="cs"/>
          <w:b/>
          <w:bCs/>
          <w:sz w:val="28"/>
          <w:cs/>
        </w:rPr>
        <w:t>3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</w:p>
    <w:p w:rsidR="00931968" w:rsidRPr="00931968" w:rsidRDefault="00931968" w:rsidP="00931968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en-GB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1671"/>
        <w:gridCol w:w="898"/>
        <w:gridCol w:w="2296"/>
        <w:gridCol w:w="1503"/>
        <w:gridCol w:w="2479"/>
      </w:tblGrid>
      <w:tr w:rsidR="00931968" w:rsidRPr="00931968" w:rsidTr="00931968">
        <w:trPr>
          <w:trHeight w:val="617"/>
        </w:trPr>
        <w:tc>
          <w:tcPr>
            <w:tcW w:w="617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ลำดับ</w:t>
            </w:r>
          </w:p>
        </w:tc>
        <w:tc>
          <w:tcPr>
            <w:tcW w:w="1671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ชื่อ</w:t>
            </w:r>
            <w:r w:rsidRPr="00931968">
              <w:rPr>
                <w:rFonts w:ascii="TH SarabunPSK" w:eastAsia="BrowalliaNew-Bold" w:hAnsi="TH SarabunPSK" w:cs="TH SarabunPSK"/>
                <w:szCs w:val="22"/>
              </w:rPr>
              <w:t>-</w:t>
            </w: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นามสกุล</w:t>
            </w:r>
          </w:p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เลขประจำตัวประชาชน</w:t>
            </w:r>
          </w:p>
        </w:tc>
        <w:tc>
          <w:tcPr>
            <w:tcW w:w="898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pacing w:val="-10"/>
                <w:szCs w:val="22"/>
                <w:cs/>
              </w:rPr>
              <w:t>ตำแหน่งทางวิชาการ</w:t>
            </w:r>
          </w:p>
        </w:tc>
        <w:tc>
          <w:tcPr>
            <w:tcW w:w="2296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คุณวุฒิ</w:t>
            </w:r>
          </w:p>
        </w:tc>
        <w:tc>
          <w:tcPr>
            <w:tcW w:w="1503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สาขาวิชา</w:t>
            </w:r>
          </w:p>
        </w:tc>
        <w:tc>
          <w:tcPr>
            <w:tcW w:w="2479" w:type="dxa"/>
            <w:shd w:val="clear" w:color="auto" w:fill="D9D9D9"/>
            <w:vAlign w:val="center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931968">
              <w:rPr>
                <w:rFonts w:ascii="TH SarabunPSK" w:eastAsia="BrowalliaNew-Bold" w:hAnsi="TH SarabunPSK" w:cs="TH SarabunPSK"/>
                <w:szCs w:val="22"/>
                <w:cs/>
              </w:rPr>
              <w:t>ผลงานทางวิชาการ</w:t>
            </w:r>
          </w:p>
        </w:tc>
      </w:tr>
      <w:tr w:rsidR="00931968" w:rsidRPr="00931968" w:rsidTr="00931968">
        <w:trPr>
          <w:trHeight w:val="337"/>
        </w:trPr>
        <w:tc>
          <w:tcPr>
            <w:tcW w:w="617" w:type="dxa"/>
          </w:tcPr>
          <w:p w:rsidR="00931968" w:rsidRPr="008E2257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E225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671" w:type="dxa"/>
          </w:tcPr>
          <w:p w:rsidR="00931968" w:rsidRPr="008E2257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E225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มกุฏ อรฤดี</w:t>
            </w:r>
          </w:p>
          <w:p w:rsidR="00931968" w:rsidRPr="008E2257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E2257">
              <w:rPr>
                <w:rFonts w:ascii="TH SarabunPSK" w:eastAsia="BrowalliaNew-Bold" w:hAnsi="TH SarabunPSK" w:cs="TH SarabunPSK"/>
                <w:sz w:val="24"/>
                <w:szCs w:val="24"/>
              </w:rPr>
              <w:t>3-1022-01414-31-2</w:t>
            </w:r>
          </w:p>
        </w:tc>
        <w:tc>
          <w:tcPr>
            <w:tcW w:w="898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-</w:t>
            </w:r>
          </w:p>
        </w:tc>
        <w:tc>
          <w:tcPr>
            <w:tcW w:w="2296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ประกาศนียบัตรวิชาการศึกษา</w:t>
            </w:r>
            <w:r w:rsidRPr="00931968">
              <w:rPr>
                <w:rFonts w:ascii="TH SarabunPSK" w:eastAsia="BrowalliaNew-Bold" w:hAnsi="TH SarabunPSK" w:cs="TH SarabunPSK"/>
                <w:sz w:val="28"/>
                <w:szCs w:val="24"/>
              </w:rPr>
              <w:t xml:space="preserve">   </w:t>
            </w:r>
            <w:r w:rsidRPr="00931968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ขั้นสูง (วิทยาลัยครูสงขลา)</w:t>
            </w:r>
          </w:p>
        </w:tc>
        <w:tc>
          <w:tcPr>
            <w:tcW w:w="1503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931968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บรรณารักษศาสตร์</w:t>
            </w:r>
          </w:p>
        </w:tc>
        <w:tc>
          <w:tcPr>
            <w:tcW w:w="2479" w:type="dxa"/>
          </w:tcPr>
          <w:p w:rsidR="00931968" w:rsidRPr="00931968" w:rsidRDefault="00931968" w:rsidP="0093196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</w:p>
        </w:tc>
      </w:tr>
    </w:tbl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</w:p>
    <w:p w:rsidR="00931968" w:rsidRPr="00931968" w:rsidRDefault="00931968" w:rsidP="00931968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หลักสูตร</w:t>
      </w:r>
    </w:p>
    <w:p w:rsidR="00931968" w:rsidRPr="00931968" w:rsidRDefault="00931968" w:rsidP="00931968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  72</w:t>
      </w:r>
      <w:r w:rsidRPr="00931968">
        <w:rPr>
          <w:rFonts w:ascii="TH SarabunPSK" w:eastAsia="MS Mincho" w:hAnsi="TH SarabunPSK" w:cs="TH SarabunPSK"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โครงสร้างหลักสูตร  </w:t>
      </w:r>
    </w:p>
    <w:p w:rsidR="00931968" w:rsidRPr="00931968" w:rsidRDefault="00931968" w:rsidP="00931968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 xml:space="preserve">ภาควิชาบรรณารักษศาสตร์เปิดสอนวิชาเฉพาะสาขาวิชาสารนิเทศศึกษา </w:t>
      </w:r>
      <w:r w:rsidRPr="00931968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แบบวิชาเอก-โท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สำหรับนิสิตที่เลือกเรียนเป็นวิชาเอก และเปิดสอนเป็น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 xml:space="preserve">วิชาโท </w:t>
      </w:r>
      <w:r w:rsidRPr="00931968">
        <w:rPr>
          <w:rFonts w:ascii="TH SarabunPSK" w:eastAsia="MS Mincho" w:hAnsi="TH SarabunPSK" w:cs="TH SarabunPSK"/>
          <w:sz w:val="28"/>
          <w:cs/>
        </w:rPr>
        <w:t>สำหรับนิสิตที่เรียนวิชาเอกสาขาอื่นทั้งในคณะและนอกคณะที่เลือกเรียนเป็นวิชาโท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ดังนี้</w:t>
      </w:r>
    </w:p>
    <w:p w:rsidR="00931968" w:rsidRPr="00931968" w:rsidRDefault="00931968" w:rsidP="00931968">
      <w:pPr>
        <w:tabs>
          <w:tab w:val="left" w:pos="709"/>
          <w:tab w:val="left" w:pos="1418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931968">
        <w:rPr>
          <w:rFonts w:ascii="TH SarabunPSK" w:eastAsia="MS Mincho" w:hAnsi="TH SarabunPSK" w:cs="TH SarabunPSK"/>
          <w:b/>
          <w:bCs/>
          <w:sz w:val="28"/>
        </w:rPr>
        <w:t>.1.1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แบบวิชาเอก - โท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>72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931968" w:rsidRPr="00931968" w:rsidRDefault="00931968" w:rsidP="00931968">
      <w:pPr>
        <w:tabs>
          <w:tab w:val="left" w:pos="709"/>
          <w:tab w:val="left" w:pos="1418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>1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)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>51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วิชาบังคับ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24</w:t>
      </w:r>
      <w:r w:rsidRPr="00931968">
        <w:rPr>
          <w:rFonts w:ascii="TH SarabunPSK" w:eastAsia="MS Mincho" w:hAnsi="TH SarabunPSK" w:cs="TH SarabunPSK"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27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>2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)  วิชาโท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 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21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720" w:right="-215" w:firstLine="720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  <w:cs/>
        </w:rPr>
        <w:t>นิสิตเอกสาขาวิชาสารนิเทศศึกษาต้องเลือกเรียนวิชาโทสาขาอื่นจากในคณะหรือนอกคณะ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>
        <w:rPr>
          <w:rFonts w:ascii="TH SarabunPSK" w:eastAsia="MS Mincho" w:hAnsi="TH SarabunPSK" w:cs="TH SarabunPSK"/>
          <w:sz w:val="28"/>
          <w:cs/>
        </w:rPr>
        <w:t xml:space="preserve"> 21 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2556" w:firstLine="277"/>
        <w:rPr>
          <w:rFonts w:ascii="TH SarabunPSK" w:eastAsia="MS Mincho" w:hAnsi="TH SarabunPSK" w:cs="TH SarabunPSK"/>
          <w:sz w:val="28"/>
        </w:rPr>
      </w:pPr>
    </w:p>
    <w:p w:rsidR="00931968" w:rsidRPr="00931968" w:rsidRDefault="00931968" w:rsidP="00931968">
      <w:pPr>
        <w:spacing w:after="0" w:line="240" w:lineRule="auto"/>
        <w:ind w:left="852" w:firstLine="588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931968">
        <w:rPr>
          <w:rFonts w:ascii="TH SarabunPSK" w:eastAsia="MS Mincho" w:hAnsi="TH SarabunPSK" w:cs="TH SarabunPSK"/>
          <w:b/>
          <w:bCs/>
          <w:sz w:val="28"/>
        </w:rPr>
        <w:t>.1.2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วิชาโท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สำหรับนิสิตวิชาเอกสาขาอื่นทั้งในคณะและนอกคณะ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21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2160" w:hanging="143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  <w:cs/>
        </w:rPr>
        <w:t xml:space="preserve">   วิชาบังคับ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>-  หน่วยกิต</w:t>
      </w:r>
    </w:p>
    <w:p w:rsidR="00931968" w:rsidRPr="00931968" w:rsidRDefault="00931968" w:rsidP="00931968">
      <w:pPr>
        <w:spacing w:after="0" w:line="240" w:lineRule="auto"/>
        <w:ind w:left="416" w:hanging="143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  <w:t xml:space="preserve"> 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21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284"/>
          <w:tab w:val="left" w:pos="709"/>
        </w:tabs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>4.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  รายวิชา </w:t>
      </w:r>
    </w:p>
    <w:p w:rsidR="00931968" w:rsidRPr="00931968" w:rsidRDefault="00931968" w:rsidP="00931968">
      <w:pPr>
        <w:tabs>
          <w:tab w:val="left" w:pos="284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>4.1  แบบวิชาเอก-โท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72 หน่วยกิต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  <w:t>4.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931968">
        <w:rPr>
          <w:rFonts w:ascii="TH SarabunPSK" w:eastAsia="MS Mincho" w:hAnsi="TH SarabunPSK" w:cs="TH SarabunPSK"/>
          <w:b/>
          <w:bCs/>
          <w:sz w:val="28"/>
        </w:rPr>
        <w:t>.1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>51 หน่วยกิต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ab/>
        <w:t xml:space="preserve"> 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  <w:t xml:space="preserve">   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  <w:t>24 หน่วยกิต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 xml:space="preserve">2206211 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>สารนิเทศในบริบทสังคม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(3-0-6)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Information in Its Social Context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 xml:space="preserve">2206222 </w:t>
      </w:r>
      <w:r w:rsidRPr="00931968">
        <w:rPr>
          <w:rFonts w:ascii="TH SarabunPSK" w:eastAsia="MS Mincho" w:hAnsi="TH SarabunPSK" w:cs="TH SarabunPSK"/>
          <w:sz w:val="28"/>
          <w:cs/>
        </w:rPr>
        <w:tab/>
        <w:t>การพัฒนาและการจัดการทรัพยากรสารนิเทศ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(3-0-6)</w:t>
      </w:r>
    </w:p>
    <w:p w:rsidR="002D7FAF" w:rsidRPr="003F09C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Collection Development and Management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lastRenderedPageBreak/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 xml:space="preserve">2206225 </w:t>
      </w:r>
      <w:r w:rsidRPr="00931968">
        <w:rPr>
          <w:rFonts w:ascii="TH SarabunPSK" w:eastAsia="MS Mincho" w:hAnsi="TH SarabunPSK" w:cs="TH SarabunPSK"/>
          <w:sz w:val="28"/>
          <w:cs/>
        </w:rPr>
        <w:tab/>
        <w:t>การจัดระบบทรัพยากรสารนิเทศ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(2-2-5)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Organization  of  Information Resources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2206241</w:t>
      </w:r>
      <w:r w:rsidRPr="00931968">
        <w:rPr>
          <w:rFonts w:ascii="TH SarabunPSK" w:eastAsia="MS Mincho" w:hAnsi="TH SarabunPSK" w:cs="TH SarabunPSK"/>
          <w:sz w:val="28"/>
        </w:rPr>
        <w:tab/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ab/>
        <w:t>ทรัพยากรสารนิเทศและบริการอ้างอิง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(2-2-5)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Information Resources and Reference Services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 xml:space="preserve">2206334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>การวิเคราะห์สารนิเทศ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(2-2-5)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Information Analysis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 xml:space="preserve">2206335 </w:t>
      </w:r>
      <w:r w:rsidRPr="00931968">
        <w:rPr>
          <w:rFonts w:ascii="TH SarabunPSK" w:eastAsia="MS Mincho" w:hAnsi="TH SarabunPSK" w:cs="TH SarabunPSK"/>
          <w:sz w:val="28"/>
          <w:cs/>
        </w:rPr>
        <w:tab/>
        <w:t>บริการสาระสังเขปและดรรชนี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(2-2-5)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Abstracting and Indexing Services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2206351</w:t>
      </w:r>
      <w:r w:rsidRPr="00931968">
        <w:rPr>
          <w:rFonts w:ascii="TH SarabunPSK" w:eastAsia="MS Mincho" w:hAnsi="TH SarabunPSK" w:cs="TH SarabunPSK"/>
          <w:sz w:val="28"/>
        </w:rPr>
        <w:tab/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ab/>
        <w:t>การจัดการห้องสมุดและศูนย์สารนิเทศ</w:t>
      </w:r>
      <w:r w:rsidRPr="00931968">
        <w:rPr>
          <w:rFonts w:ascii="TH SarabunPSK" w:eastAsia="MS Mincho" w:hAnsi="TH SarabunPSK" w:cs="TH SarabunPSK"/>
          <w:sz w:val="28"/>
        </w:rPr>
        <w:tab/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(3-0-6)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Management of Libraries and Information Centers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 xml:space="preserve">2206382 </w:t>
      </w:r>
      <w:r w:rsidRPr="00931968">
        <w:rPr>
          <w:rFonts w:ascii="TH SarabunPSK" w:eastAsia="MS Mincho" w:hAnsi="TH SarabunPSK" w:cs="TH SarabunPSK"/>
          <w:sz w:val="28"/>
          <w:cs/>
        </w:rPr>
        <w:tab/>
        <w:t>เทคโนโลยีการจัดการสารนิเทศ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3 (2-2-5)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  <w:t>Information Management Technology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</w:p>
    <w:p w:rsidR="00931968" w:rsidRPr="00931968" w:rsidRDefault="00931968" w:rsidP="00931968">
      <w:pPr>
        <w:spacing w:after="0" w:line="240" w:lineRule="auto"/>
        <w:ind w:left="1696" w:firstLine="464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วิชาเลือก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27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2206224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สิ่งพิมพ์ต่อเนื่อง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Serials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2206235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บริการสารนิเทศ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Information Services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2206315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ธุรกิจการพิมพ์สมัยใหม่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(2-2-5)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The Modern Publishing Trade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2206322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การจัดหมู่ระบบหอสมุดรัฐสภาอเมริกัน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(2-2-5)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Library of Congress Classification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2206343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แหล่งสารนิเทศ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Information Sources</w:t>
      </w:r>
    </w:p>
    <w:p w:rsidR="00931968" w:rsidRPr="00931968" w:rsidRDefault="00931968" w:rsidP="00931968">
      <w:pPr>
        <w:tabs>
          <w:tab w:val="left" w:pos="-6237"/>
          <w:tab w:val="left" w:pos="284"/>
          <w:tab w:val="left" w:pos="1276"/>
          <w:tab w:val="left" w:pos="2127"/>
          <w:tab w:val="left" w:pos="2835"/>
          <w:tab w:val="left" w:pos="3544"/>
          <w:tab w:val="left" w:pos="4678"/>
          <w:tab w:val="left" w:pos="6096"/>
          <w:tab w:val="left" w:pos="6663"/>
          <w:tab w:val="left" w:pos="7230"/>
          <w:tab w:val="left" w:pos="7938"/>
        </w:tabs>
        <w:spacing w:after="0" w:line="240" w:lineRule="auto"/>
        <w:ind w:left="990"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2206352 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  <w:t xml:space="preserve">วิชาชีพบรรณาธิการ                                         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3 (3-0-6)                                   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Editorial Profession</w:t>
      </w:r>
    </w:p>
    <w:p w:rsidR="00931968" w:rsidRPr="00931968" w:rsidRDefault="00931968" w:rsidP="00931968">
      <w:pPr>
        <w:tabs>
          <w:tab w:val="left" w:pos="-6237"/>
          <w:tab w:val="left" w:pos="284"/>
          <w:tab w:val="left" w:pos="2127"/>
          <w:tab w:val="left" w:pos="2268"/>
          <w:tab w:val="left" w:pos="2835"/>
          <w:tab w:val="left" w:pos="3544"/>
          <w:tab w:val="left" w:pos="4678"/>
          <w:tab w:val="left" w:pos="6096"/>
          <w:tab w:val="left" w:pos="6663"/>
          <w:tab w:val="left" w:pos="7938"/>
          <w:tab w:val="left" w:pos="8505"/>
        </w:tabs>
        <w:spacing w:after="0" w:line="240" w:lineRule="auto"/>
        <w:ind w:left="990"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2206353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  <w:t>เสวนาบรรณาธิการ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  <w:tab w:val="left" w:pos="283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Editorial Discussion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2206364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วิธีวิจัยในสารนิเทศศึกษา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(2-2-5)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Research Methods in Information Studies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2206373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การจัดการสื่อการศึกษาในห้องสมุดและศูนย์สารนิเทศ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Instructional Media Management in Libraries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and Information Centers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2206383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ระบบค้นคืนด้วยคอมพิวเตอร์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(2-2-5)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Computerized Retrieval System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2206384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การจัดการสารนิเทศในสำนักงาน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Office Information Management</w:t>
      </w:r>
    </w:p>
    <w:p w:rsidR="003F09C8" w:rsidRPr="00931968" w:rsidRDefault="003F09C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lastRenderedPageBreak/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2206388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การออกแบบและพัฒนาเว็บไซต์ในงานสารนิเทศ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(2-2-5)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Web Site Design and Development in Information Work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2206437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การจัดการความรู้ในองค์กร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Knowledge Management in Organizations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2206441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ทรัพยากรสารนิเทศทางธุรกิจ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>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Information Resources in Business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2206458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การจัดการจดหมายเหตุ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Archival Management</w:t>
      </w:r>
    </w:p>
    <w:p w:rsidR="00931968" w:rsidRPr="00931968" w:rsidRDefault="00931968" w:rsidP="00931968">
      <w:pPr>
        <w:tabs>
          <w:tab w:val="left" w:pos="-6237"/>
          <w:tab w:val="left" w:pos="2127"/>
          <w:tab w:val="left" w:pos="3544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2206469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การศึกษาอิสระ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(1-0-8)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Independent Study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2206484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การประมวลสารนิเทศสำเร็จรูป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Information Repackaging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2206485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การจัดการฐานข้อมูลในงานสารนิเทศ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(2-2-5)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Database Management in Information Work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2206488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>ห้องสมุดอิเล็กทรอนิกส์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Electronic Libraries</w:t>
      </w:r>
    </w:p>
    <w:p w:rsidR="00931968" w:rsidRP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2206490 </w:t>
      </w:r>
      <w:r w:rsidRPr="00931968">
        <w:rPr>
          <w:rFonts w:ascii="TH SarabunPSK" w:eastAsia="Cordia New" w:hAnsi="TH SarabunPSK" w:cs="TH SarabunPSK"/>
          <w:sz w:val="28"/>
          <w:cs/>
          <w:lang w:val="en-GB" w:eastAsia="th-TH"/>
        </w:rPr>
        <w:tab/>
        <w:t>ฝึกงาน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(0-9-0)</w:t>
      </w:r>
    </w:p>
    <w:p w:rsid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Practicum</w:t>
      </w:r>
    </w:p>
    <w:p w:rsidR="00931968" w:rsidRDefault="00931968" w:rsidP="00931968">
      <w:pPr>
        <w:tabs>
          <w:tab w:val="left" w:pos="-6237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</w:p>
    <w:p w:rsidR="00931968" w:rsidRPr="00931968" w:rsidRDefault="00931968" w:rsidP="00931968">
      <w:pPr>
        <w:spacing w:after="0" w:line="240" w:lineRule="auto"/>
        <w:ind w:left="1260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>4.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931968">
        <w:rPr>
          <w:rFonts w:ascii="TH SarabunPSK" w:eastAsia="MS Mincho" w:hAnsi="TH SarabunPSK" w:cs="TH SarabunPSK"/>
          <w:b/>
          <w:bCs/>
          <w:sz w:val="28"/>
        </w:rPr>
        <w:t>.2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  วิชาโท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  <w:t xml:space="preserve">      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  <w:t xml:space="preserve">21  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720" w:firstLine="540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นิสิตที่เรียนวิชาเอกสาขาวิชาสารนิเทศศึกษาต้องเลือกเรียนวิชาโทสาขาอื่นที่เปิดสอนในคณะหรือ</w:t>
      </w:r>
      <w:r>
        <w:rPr>
          <w:rFonts w:ascii="TH SarabunPSK" w:eastAsia="MS Mincho" w:hAnsi="TH SarabunPSK" w:cs="TH SarabunPSK"/>
          <w:sz w:val="28"/>
        </w:rPr>
        <w:t xml:space="preserve">                 </w:t>
      </w:r>
      <w:r w:rsidRPr="00931968">
        <w:rPr>
          <w:rFonts w:ascii="TH SarabunPSK" w:eastAsia="MS Mincho" w:hAnsi="TH SarabunPSK" w:cs="TH SarabunPSK"/>
          <w:sz w:val="28"/>
          <w:cs/>
        </w:rPr>
        <w:t>นอกคณะอีก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 xml:space="preserve"> </w:t>
      </w:r>
      <w:r>
        <w:rPr>
          <w:rFonts w:ascii="TH SarabunPSK" w:eastAsia="MS Mincho" w:hAnsi="TH SarabunPSK" w:cs="TH SarabunPSK"/>
          <w:sz w:val="28"/>
          <w:cs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 xml:space="preserve">21 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931968" w:rsidRPr="00931968" w:rsidRDefault="00931968" w:rsidP="00931968">
      <w:pPr>
        <w:spacing w:after="0" w:line="240" w:lineRule="auto"/>
        <w:ind w:left="708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4.2 วิชาโท  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MS Mincho" w:hAnsi="TH SarabunPSK" w:cs="TH SarabunPSK"/>
          <w:sz w:val="28"/>
        </w:rPr>
        <w:tab/>
      </w:r>
    </w:p>
    <w:p w:rsidR="00931968" w:rsidRDefault="00931968" w:rsidP="00931968">
      <w:pPr>
        <w:tabs>
          <w:tab w:val="left" w:pos="360"/>
        </w:tabs>
        <w:spacing w:after="0" w:line="240" w:lineRule="auto"/>
        <w:ind w:left="708" w:firstLine="1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  <w:cs/>
        </w:rPr>
        <w:tab/>
      </w:r>
      <w:r w:rsidRPr="00931968">
        <w:rPr>
          <w:rFonts w:ascii="TH SarabunPSK" w:eastAsia="MS Mincho" w:hAnsi="TH SarabunPSK" w:cs="TH SarabunPSK"/>
          <w:sz w:val="28"/>
          <w:cs/>
        </w:rPr>
        <w:tab/>
        <w:t>สำหรับนิสิตที่เรียนวิชาเอกสาขาอื่นทั้งในคณะและนอกคณะ</w:t>
      </w:r>
      <w:r w:rsidRPr="00931968">
        <w:rPr>
          <w:rFonts w:ascii="TH SarabunPSK" w:eastAsia="MS Mincho" w:hAnsi="TH SarabunPSK" w:cs="TH SarabunPSK"/>
          <w:sz w:val="28"/>
        </w:rPr>
        <w:t xml:space="preserve"> </w:t>
      </w:r>
      <w:r w:rsidRPr="00931968">
        <w:rPr>
          <w:rFonts w:ascii="TH SarabunPSK" w:eastAsia="MS Mincho" w:hAnsi="TH SarabunPSK" w:cs="TH SarabunPSK"/>
          <w:sz w:val="28"/>
          <w:cs/>
        </w:rPr>
        <w:t>ที่เลือกเรียนเป็นวิชาโทให้เลือกเรียน</w:t>
      </w:r>
    </w:p>
    <w:p w:rsidR="00931968" w:rsidRPr="00931968" w:rsidRDefault="00931968" w:rsidP="00931968">
      <w:pPr>
        <w:tabs>
          <w:tab w:val="left" w:pos="360"/>
        </w:tabs>
        <w:spacing w:after="0" w:line="240" w:lineRule="auto"/>
        <w:ind w:left="708" w:firstLine="1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sz w:val="28"/>
          <w:cs/>
        </w:rPr>
        <w:t>จากรายวิชาต่อไปนี้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2206211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สารนิเทศในบริบทสังคม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(3-0-6)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Information in Its Social Context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2206241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ทรัพยากรสารนิเทศและบริการอ้างอิง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Information Resources and Reference Services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2206315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ธุรกิจการพิมพ์สมัยใหม่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The Modern Publishing Trade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2206335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บริการสาระสังเขปและดรรชนี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Abstracting and Indexing Services</w:t>
      </w:r>
    </w:p>
    <w:p w:rsidR="00931968" w:rsidRPr="00931968" w:rsidRDefault="00931968" w:rsidP="00931968">
      <w:pPr>
        <w:tabs>
          <w:tab w:val="left" w:pos="-6237"/>
          <w:tab w:val="left" w:pos="284"/>
          <w:tab w:val="left" w:pos="1276"/>
          <w:tab w:val="left" w:pos="2127"/>
          <w:tab w:val="left" w:pos="2835"/>
          <w:tab w:val="left" w:pos="3544"/>
          <w:tab w:val="left" w:pos="4678"/>
          <w:tab w:val="left" w:pos="6096"/>
          <w:tab w:val="left" w:pos="6663"/>
          <w:tab w:val="left" w:pos="7230"/>
          <w:tab w:val="left" w:pos="7938"/>
        </w:tabs>
        <w:spacing w:after="0" w:line="240" w:lineRule="auto"/>
        <w:ind w:left="990"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 xml:space="preserve">2206352 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  <w:t xml:space="preserve">วิชาชีพบรรณาธิการ                                         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 xml:space="preserve">3 (3-0-6)                                    </w:t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Editorial Profession</w:t>
      </w:r>
    </w:p>
    <w:p w:rsidR="00931968" w:rsidRPr="00931968" w:rsidRDefault="00931968" w:rsidP="00931968">
      <w:pPr>
        <w:tabs>
          <w:tab w:val="left" w:pos="-6237"/>
          <w:tab w:val="left" w:pos="284"/>
          <w:tab w:val="left" w:pos="2127"/>
          <w:tab w:val="left" w:pos="2268"/>
          <w:tab w:val="left" w:pos="2835"/>
          <w:tab w:val="left" w:pos="3544"/>
          <w:tab w:val="left" w:pos="4678"/>
          <w:tab w:val="left" w:pos="6096"/>
          <w:tab w:val="left" w:pos="6663"/>
          <w:tab w:val="left" w:pos="7938"/>
          <w:tab w:val="left" w:pos="8505"/>
        </w:tabs>
        <w:spacing w:after="0" w:line="240" w:lineRule="auto"/>
        <w:ind w:left="990"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2206353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  <w:t>เสวนาบรรณาธิการ</w:t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  <w:t>3 (3-0-6)</w:t>
      </w:r>
    </w:p>
    <w:p w:rsidR="00931968" w:rsidRDefault="00931968" w:rsidP="00931968">
      <w:pPr>
        <w:tabs>
          <w:tab w:val="left" w:pos="-6237"/>
          <w:tab w:val="left" w:pos="283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cs/>
          <w:lang w:eastAsia="th-TH"/>
        </w:rPr>
        <w:tab/>
      </w:r>
      <w:r w:rsidRPr="00931968">
        <w:rPr>
          <w:rFonts w:ascii="TH SarabunPSK" w:eastAsia="Cordia New" w:hAnsi="TH SarabunPSK" w:cs="TH SarabunPSK"/>
          <w:sz w:val="28"/>
          <w:lang w:eastAsia="th-TH"/>
        </w:rPr>
        <w:t>Editorial Discussion</w:t>
      </w:r>
    </w:p>
    <w:p w:rsidR="003F09C8" w:rsidRPr="00931968" w:rsidRDefault="003F09C8" w:rsidP="00931968">
      <w:pPr>
        <w:tabs>
          <w:tab w:val="left" w:pos="-6237"/>
          <w:tab w:val="left" w:pos="2835"/>
        </w:tabs>
        <w:spacing w:after="0" w:line="240" w:lineRule="auto"/>
        <w:ind w:right="49"/>
        <w:rPr>
          <w:rFonts w:ascii="TH SarabunPSK" w:eastAsia="Cordia New" w:hAnsi="TH SarabunPSK" w:cs="TH SarabunPSK"/>
          <w:sz w:val="28"/>
          <w:lang w:eastAsia="th-TH"/>
        </w:rPr>
      </w:pP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lastRenderedPageBreak/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2206382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เทคโนโลยีการจัดการสารนิเทศ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5B3680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Information Management Technology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2206383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ระบบค้นคืนด้วยคอมพิวเตอร์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2D7FAF" w:rsidRPr="005B3680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Computerized Retrieval System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2206384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การจัดการสารนิเทศในสำนักงาน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(3-0-6)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Office Information Management</w:t>
      </w:r>
    </w:p>
    <w:p w:rsidR="00931968" w:rsidRPr="00931968" w:rsidRDefault="00931968" w:rsidP="00931968">
      <w:pPr>
        <w:tabs>
          <w:tab w:val="left" w:pos="-6237"/>
          <w:tab w:val="left" w:pos="2127"/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>2206388</w:t>
      </w:r>
      <w:r w:rsidRPr="00931968">
        <w:rPr>
          <w:rFonts w:ascii="TH SarabunPSK" w:eastAsia="MS Mincho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การออกแบบและพัฒนาเว็บไซต์ในงานสารนิเทศ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Web Site Design and Development in Information Work</w:t>
      </w:r>
    </w:p>
    <w:p w:rsidR="00931968" w:rsidRPr="00931968" w:rsidRDefault="00931968" w:rsidP="00931968">
      <w:pPr>
        <w:tabs>
          <w:tab w:val="left" w:pos="-6237"/>
          <w:tab w:val="left" w:pos="2127"/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>2206437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การจัดการความรู้ในองค์กร</w:t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(3-0-6)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Knowledge Management in Organization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2206441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ทรัพยากรสารนิเทศทางธุรกิจ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(3-0-6)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Information Resources in Business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2206458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การจัดการจดหมายเหตุ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(3-0-6)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Archival Management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 xml:space="preserve">2206485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การจัดการฐานข้อมูลในงานสารนิเทศ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3 (2-2-5)</w:t>
      </w:r>
    </w:p>
    <w:p w:rsidR="00931968" w:rsidRPr="00931968" w:rsidRDefault="00931968" w:rsidP="00931968">
      <w:pPr>
        <w:tabs>
          <w:tab w:val="left" w:pos="-6237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</w:rPr>
        <w:t>Database Management in Information Work</w:t>
      </w:r>
    </w:p>
    <w:p w:rsidR="00931968" w:rsidRPr="003F09C8" w:rsidRDefault="00931968" w:rsidP="00931968">
      <w:pPr>
        <w:spacing w:after="0" w:line="240" w:lineRule="auto"/>
        <w:ind w:right="49"/>
        <w:rPr>
          <w:rFonts w:ascii="TH SarabunPSK" w:eastAsia="MS Mincho" w:hAnsi="TH SarabunPSK" w:cs="TH SarabunPSK"/>
          <w:sz w:val="16"/>
          <w:szCs w:val="16"/>
        </w:rPr>
      </w:pPr>
      <w:r w:rsidRPr="00931968">
        <w:rPr>
          <w:rFonts w:ascii="TH SarabunPSK" w:eastAsia="MS Mincho" w:hAnsi="TH SarabunPSK" w:cs="TH SarabunPSK"/>
          <w:sz w:val="28"/>
        </w:rPr>
        <w:t xml:space="preserve">       </w:t>
      </w:r>
    </w:p>
    <w:p w:rsidR="00931968" w:rsidRPr="00931968" w:rsidRDefault="00931968" w:rsidP="00931968">
      <w:pPr>
        <w:tabs>
          <w:tab w:val="left" w:pos="567"/>
        </w:tabs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</w:rPr>
        <w:t>4.3</w:t>
      </w:r>
      <w:r w:rsidRPr="00931968">
        <w:rPr>
          <w:rFonts w:ascii="TH SarabunPSK" w:eastAsia="MS Mincho" w:hAnsi="TH SarabunPSK" w:cs="TH SarabunPSK"/>
          <w:b/>
          <w:bCs/>
          <w:sz w:val="28"/>
        </w:rPr>
        <w:tab/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 </w:t>
      </w:r>
    </w:p>
    <w:p w:rsidR="00931968" w:rsidRPr="00931968" w:rsidRDefault="00931968" w:rsidP="00931968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</w:p>
    <w:p w:rsidR="00931968" w:rsidRPr="00931968" w:rsidRDefault="00931968" w:rsidP="00931968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>2206211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สารนิเทศในบริบทสังคม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2206241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ทรัพยากรสารนิเทศและบริการอ้างอิง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418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รวม</w:t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9 </w:t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0"/>
          <w:szCs w:val="20"/>
        </w:rPr>
      </w:pPr>
    </w:p>
    <w:p w:rsidR="00931968" w:rsidRPr="00931968" w:rsidRDefault="00931968" w:rsidP="00931968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2206222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การพัฒนาและการจัดการทรัพยากรสารนิเทศ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2206225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การจัดระบบทรัพยากรสารนิเทศ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418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รวม</w:t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9 </w:t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rPr>
          <w:rFonts w:ascii="TH SarabunPSK" w:eastAsia="MS Mincho" w:hAnsi="TH SarabunPSK" w:cs="TH SarabunPSK"/>
          <w:b/>
          <w:bCs/>
          <w:sz w:val="20"/>
          <w:szCs w:val="20"/>
        </w:rPr>
      </w:pPr>
    </w:p>
    <w:p w:rsidR="00931968" w:rsidRPr="00931968" w:rsidRDefault="00931968" w:rsidP="00931968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2206335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บริการสาระสังเขปและดรรชนี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2206382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เทคโนโลยีการจัดการสารนิเทศ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รวม</w:t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9 </w:t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หน่วยกิต</w:t>
      </w:r>
    </w:p>
    <w:p w:rsidR="00931968" w:rsidRDefault="00931968" w:rsidP="00931968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0"/>
          <w:szCs w:val="20"/>
        </w:rPr>
      </w:pPr>
    </w:p>
    <w:p w:rsidR="003F09C8" w:rsidRDefault="003F09C8" w:rsidP="00931968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0"/>
          <w:szCs w:val="20"/>
        </w:rPr>
      </w:pPr>
    </w:p>
    <w:p w:rsidR="003F09C8" w:rsidRDefault="003F09C8" w:rsidP="00931968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0"/>
          <w:szCs w:val="20"/>
        </w:rPr>
      </w:pPr>
    </w:p>
    <w:p w:rsidR="003F09C8" w:rsidRPr="00931968" w:rsidRDefault="003F09C8" w:rsidP="00931968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0"/>
          <w:szCs w:val="20"/>
        </w:rPr>
      </w:pPr>
    </w:p>
    <w:p w:rsidR="00931968" w:rsidRPr="00931968" w:rsidRDefault="00931968" w:rsidP="00931968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 xml:space="preserve">ปีที่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2206334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>การวิเคราะห์สารนิเทศ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6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BB0DB0" w:rsidRPr="005B3680" w:rsidRDefault="00931968" w:rsidP="005B3680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รวม</w:t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9 </w:t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</w:rPr>
        <w:tab/>
        <w:t xml:space="preserve">2206351 </w:t>
      </w:r>
      <w:r w:rsidRPr="00931968">
        <w:rPr>
          <w:rFonts w:ascii="TH SarabunPSK" w:eastAsia="DilleniaNew" w:hAnsi="TH SarabunPSK" w:cs="TH SarabunPSK"/>
          <w:sz w:val="28"/>
          <w:cs/>
        </w:rPr>
        <w:tab/>
        <w:t>การจัดการห้องสมุดและศูนย์สารนิเทศ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3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  <w:t>วิชาเลือก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</w:rPr>
        <w:tab/>
        <w:t xml:space="preserve">6 </w:t>
      </w:r>
      <w:r w:rsidRPr="00931968">
        <w:rPr>
          <w:rFonts w:ascii="TH SarabunPSK" w:eastAsia="DilleniaNew" w:hAnsi="TH SarabunPSK" w:cs="TH SarabunPSK"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รวม</w:t>
      </w:r>
      <w:r w:rsidRPr="00931968">
        <w:rPr>
          <w:rFonts w:ascii="TH SarabunPSK" w:eastAsia="DilleniaNew" w:hAnsi="TH SarabunPSK" w:cs="TH SarabunPSK"/>
          <w:sz w:val="28"/>
        </w:rPr>
        <w:t xml:space="preserve"> </w:t>
      </w:r>
      <w:r w:rsidRPr="00931968">
        <w:rPr>
          <w:rFonts w:ascii="TH SarabunPSK" w:eastAsia="DilleniaNew" w:hAnsi="TH SarabunPSK" w:cs="TH SarabunPSK"/>
          <w:sz w:val="28"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sz w:val="28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28"/>
        </w:rPr>
        <w:t xml:space="preserve">9 </w:t>
      </w:r>
      <w:r w:rsidRPr="00931968">
        <w:rPr>
          <w:rFonts w:ascii="TH SarabunPSK" w:eastAsia="DilleniaNew" w:hAnsi="TH SarabunPSK" w:cs="TH SarabunPSK"/>
          <w:b/>
          <w:bCs/>
          <w:sz w:val="28"/>
          <w:cs/>
        </w:rPr>
        <w:t>หน่วยกิต</w:t>
      </w:r>
    </w:p>
    <w:p w:rsidR="00931968" w:rsidRPr="00931968" w:rsidRDefault="00931968" w:rsidP="00931968">
      <w:pPr>
        <w:tabs>
          <w:tab w:val="left" w:pos="2268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931968" w:rsidRPr="00931968" w:rsidRDefault="00931968" w:rsidP="00931968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9319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931968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9319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931968" w:rsidRPr="00931968" w:rsidRDefault="00931968" w:rsidP="00931968">
      <w:pPr>
        <w:tabs>
          <w:tab w:val="left" w:pos="1134"/>
          <w:tab w:val="left" w:pos="2340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30"/>
          <w:szCs w:val="30"/>
        </w:rPr>
      </w:pPr>
      <w:r w:rsidRPr="00931968">
        <w:rPr>
          <w:rFonts w:ascii="TH SarabunPSK" w:eastAsia="DilleniaNew" w:hAnsi="TH SarabunPSK" w:cs="TH SarabunPSK"/>
          <w:sz w:val="30"/>
          <w:szCs w:val="30"/>
          <w:cs/>
        </w:rPr>
        <w:tab/>
      </w:r>
      <w:r w:rsidRPr="00931968">
        <w:rPr>
          <w:rFonts w:ascii="TH SarabunPSK" w:eastAsia="DilleniaNew" w:hAnsi="TH SarabunPSK" w:cs="TH SarabunPSK"/>
          <w:sz w:val="30"/>
          <w:szCs w:val="30"/>
          <w:cs/>
        </w:rPr>
        <w:tab/>
        <w:t>วิชาเลือก</w:t>
      </w:r>
      <w:r w:rsidRPr="00931968">
        <w:rPr>
          <w:rFonts w:ascii="TH SarabunPSK" w:eastAsia="DilleniaNew" w:hAnsi="TH SarabunPSK" w:cs="TH SarabunPSK"/>
          <w:sz w:val="30"/>
          <w:szCs w:val="30"/>
        </w:rPr>
        <w:t xml:space="preserve"> </w:t>
      </w:r>
      <w:r w:rsidRPr="00931968">
        <w:rPr>
          <w:rFonts w:ascii="TH SarabunPSK" w:eastAsia="DilleniaNew" w:hAnsi="TH SarabunPSK" w:cs="TH SarabunPSK"/>
          <w:sz w:val="30"/>
          <w:szCs w:val="30"/>
        </w:rPr>
        <w:tab/>
      </w:r>
      <w:r w:rsidRPr="00931968">
        <w:rPr>
          <w:rFonts w:ascii="TH SarabunPSK" w:eastAsia="DilleniaNew" w:hAnsi="TH SarabunPSK" w:cs="TH SarabunPSK"/>
          <w:sz w:val="30"/>
          <w:szCs w:val="30"/>
        </w:rPr>
        <w:tab/>
        <w:t xml:space="preserve">6 </w:t>
      </w:r>
      <w:r w:rsidRPr="00931968">
        <w:rPr>
          <w:rFonts w:ascii="TH SarabunPSK" w:eastAsia="DilleniaNew" w:hAnsi="TH SarabunPSK" w:cs="TH SarabunPSK"/>
          <w:sz w:val="30"/>
          <w:szCs w:val="30"/>
          <w:cs/>
        </w:rPr>
        <w:t>หน่วยกิต</w:t>
      </w:r>
    </w:p>
    <w:p w:rsidR="00931968" w:rsidRPr="00931968" w:rsidRDefault="00931968" w:rsidP="00931968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30"/>
          <w:szCs w:val="30"/>
        </w:rPr>
      </w:pPr>
      <w:r w:rsidRPr="00931968">
        <w:rPr>
          <w:rFonts w:ascii="TH SarabunPSK" w:eastAsia="DilleniaNew" w:hAnsi="TH SarabunPSK" w:cs="TH SarabunPSK"/>
          <w:sz w:val="30"/>
          <w:szCs w:val="30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  <w:cs/>
        </w:rPr>
        <w:t>รวม</w:t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</w:rPr>
        <w:t xml:space="preserve"> </w:t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</w:rPr>
        <w:tab/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  <w:cs/>
        </w:rPr>
        <w:tab/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</w:rPr>
        <w:t xml:space="preserve">6 </w:t>
      </w:r>
      <w:r w:rsidRPr="00931968">
        <w:rPr>
          <w:rFonts w:ascii="TH SarabunPSK" w:eastAsia="DilleniaNew" w:hAnsi="TH SarabunPSK" w:cs="TH SarabunPSK"/>
          <w:b/>
          <w:bCs/>
          <w:sz w:val="30"/>
          <w:szCs w:val="30"/>
          <w:cs/>
        </w:rPr>
        <w:t>หน่วยกิต</w:t>
      </w:r>
    </w:p>
    <w:p w:rsidR="00931968" w:rsidRPr="00931968" w:rsidRDefault="00931968" w:rsidP="00931968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30"/>
          <w:szCs w:val="30"/>
        </w:rPr>
      </w:pPr>
    </w:p>
    <w:p w:rsidR="00931968" w:rsidRDefault="00931968" w:rsidP="00931968">
      <w:pPr>
        <w:tabs>
          <w:tab w:val="left" w:pos="3870"/>
          <w:tab w:val="left" w:pos="4962"/>
          <w:tab w:val="left" w:pos="6120"/>
          <w:tab w:val="left" w:pos="7230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30"/>
          <w:szCs w:val="30"/>
        </w:rPr>
      </w:pPr>
    </w:p>
    <w:p w:rsidR="005B3680" w:rsidRDefault="005B3680" w:rsidP="003C32AC">
      <w:pPr>
        <w:tabs>
          <w:tab w:val="left" w:pos="2268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5B3680" w:rsidRDefault="005B3680" w:rsidP="003C32AC">
      <w:pPr>
        <w:tabs>
          <w:tab w:val="left" w:pos="2268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5B3680" w:rsidRPr="003C32AC" w:rsidRDefault="005B3680" w:rsidP="003C32AC">
      <w:pPr>
        <w:tabs>
          <w:tab w:val="left" w:pos="2268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8E2257" w:rsidRDefault="008E2257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</w:rPr>
      </w:pPr>
    </w:p>
    <w:p w:rsidR="00CC04C3" w:rsidRPr="00CC04C3" w:rsidRDefault="00CC04C3" w:rsidP="00CC04C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  <w:cs/>
        </w:rPr>
      </w:pPr>
      <w:r w:rsidRPr="00CC04C3">
        <w:rPr>
          <w:rFonts w:ascii="TH SarabunPSK" w:eastAsia="Times New Roman" w:hAnsi="TH SarabunPSK" w:cs="TH SarabunPSK"/>
          <w:b/>
          <w:bCs/>
          <w:sz w:val="56"/>
          <w:szCs w:val="56"/>
          <w:cs/>
        </w:rPr>
        <w:lastRenderedPageBreak/>
        <w:t>สาขาวิชาปรัชญา</w:t>
      </w: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CC04C3" w:rsidRDefault="00CC04C3" w:rsidP="00CC04C3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604F80" w:rsidRPr="00604F80" w:rsidRDefault="00604F80" w:rsidP="00604F8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cs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lastRenderedPageBreak/>
        <w:t>สาขาวิชาปรัชญา</w:t>
      </w:r>
    </w:p>
    <w:p w:rsidR="00604F80" w:rsidRPr="00604F80" w:rsidRDefault="00604F80" w:rsidP="00604F80">
      <w:pPr>
        <w:spacing w:after="0" w:line="380" w:lineRule="exact"/>
        <w:jc w:val="center"/>
        <w:rPr>
          <w:rFonts w:ascii="TH SarabunPSK" w:eastAsia="Times New Roman" w:hAnsi="TH SarabunPSK" w:cs="TH SarabunPSK"/>
          <w:b/>
          <w:bCs/>
          <w:sz w:val="28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(หลักสูตรปรับปรุง</w:t>
      </w:r>
      <w:r w:rsidRPr="00604F80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 xml:space="preserve"> พ.ศ.  </w:t>
      </w:r>
      <w:r w:rsidRPr="00604F80">
        <w:rPr>
          <w:rFonts w:ascii="TH SarabunPSK" w:eastAsia="Times New Roman" w:hAnsi="TH SarabunPSK" w:cs="TH SarabunPSK"/>
          <w:b/>
          <w:bCs/>
          <w:sz w:val="28"/>
        </w:rPr>
        <w:t>2557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)</w:t>
      </w:r>
    </w:p>
    <w:p w:rsidR="00604F80" w:rsidRPr="00604F80" w:rsidRDefault="00604F80" w:rsidP="00604F80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604F80" w:rsidRPr="00604F80" w:rsidRDefault="00604F80" w:rsidP="00604F80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604F80" w:rsidRPr="00604F80" w:rsidRDefault="00604F80" w:rsidP="00604F80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ภาควิชาปรัชญา  คณะอักษรศาสตร์ จุฬาลงกรณ์มหาวิทยาลัย</w:t>
      </w:r>
    </w:p>
    <w:p w:rsidR="00604F80" w:rsidRPr="00604F80" w:rsidRDefault="00604F80" w:rsidP="00604F80">
      <w:pPr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604F80" w:rsidRP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</w:t>
      </w:r>
    </w:p>
    <w:p w:rsidR="00604F80" w:rsidRP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2.1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อาจารย์ประจำหลักสูตร</w:t>
      </w:r>
    </w:p>
    <w:tbl>
      <w:tblPr>
        <w:tblpPr w:leftFromText="180" w:rightFromText="180" w:vertAnchor="text" w:horzAnchor="margin" w:tblpXSpec="center" w:tblpY="207"/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968"/>
        <w:gridCol w:w="875"/>
        <w:gridCol w:w="1228"/>
        <w:gridCol w:w="556"/>
        <w:gridCol w:w="628"/>
        <w:gridCol w:w="839"/>
        <w:gridCol w:w="653"/>
        <w:gridCol w:w="630"/>
        <w:gridCol w:w="630"/>
        <w:gridCol w:w="653"/>
      </w:tblGrid>
      <w:tr w:rsidR="00604F80" w:rsidRPr="00604F80" w:rsidTr="00604F80">
        <w:tc>
          <w:tcPr>
            <w:tcW w:w="675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68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875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228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2023" w:type="dxa"/>
            <w:gridSpan w:val="3"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566" w:type="dxa"/>
            <w:gridSpan w:val="4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604F80" w:rsidRPr="00604F80" w:rsidTr="00604F80">
        <w:trPr>
          <w:trHeight w:val="391"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968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875" w:type="dxa"/>
            <w:vMerge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228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56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วิจัย</w:t>
            </w:r>
          </w:p>
        </w:tc>
        <w:tc>
          <w:tcPr>
            <w:tcW w:w="628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ตำรา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บทความ</w:t>
            </w:r>
          </w:p>
        </w:tc>
        <w:tc>
          <w:tcPr>
            <w:tcW w:w="653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2554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2555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2556</w:t>
            </w:r>
          </w:p>
        </w:tc>
        <w:tc>
          <w:tcPr>
            <w:tcW w:w="653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2557</w:t>
            </w:r>
          </w:p>
        </w:tc>
      </w:tr>
      <w:tr w:rsidR="00604F80" w:rsidRPr="00604F80" w:rsidTr="00604F80">
        <w:tc>
          <w:tcPr>
            <w:tcW w:w="675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17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เนื่องน้อย  บุณยเนตร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3149900558930</w:t>
            </w:r>
          </w:p>
        </w:tc>
        <w:tc>
          <w:tcPr>
            <w:tcW w:w="96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875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BA</w:t>
            </w:r>
          </w:p>
        </w:tc>
        <w:tc>
          <w:tcPr>
            <w:tcW w:w="122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</w:tc>
        <w:tc>
          <w:tcPr>
            <w:tcW w:w="556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2</w:t>
            </w:r>
          </w:p>
        </w:tc>
        <w:tc>
          <w:tcPr>
            <w:tcW w:w="62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-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5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</w:t>
            </w:r>
          </w:p>
        </w:tc>
        <w:tc>
          <w:tcPr>
            <w:tcW w:w="17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โสรัจจ์  หงศ์ลดารมภ์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3100503109031</w:t>
            </w:r>
          </w:p>
        </w:tc>
        <w:tc>
          <w:tcPr>
            <w:tcW w:w="96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รศ.ดร.</w:t>
            </w:r>
          </w:p>
        </w:tc>
        <w:tc>
          <w:tcPr>
            <w:tcW w:w="875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M.A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อ.บ.</w:t>
            </w: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.</w:t>
            </w:r>
          </w:p>
        </w:tc>
        <w:tc>
          <w:tcPr>
            <w:tcW w:w="122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56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10</w:t>
            </w:r>
          </w:p>
        </w:tc>
        <w:tc>
          <w:tcPr>
            <w:tcW w:w="62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2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10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5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17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ธิดาวดี  สกุลโพน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5101400072590</w:t>
            </w:r>
          </w:p>
        </w:tc>
        <w:tc>
          <w:tcPr>
            <w:tcW w:w="96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875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M.A.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ศศ.บ.</w:t>
            </w:r>
          </w:p>
        </w:tc>
        <w:tc>
          <w:tcPr>
            <w:tcW w:w="122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ภาษาและวรรณคดีอังกฤษ</w:t>
            </w:r>
          </w:p>
        </w:tc>
        <w:tc>
          <w:tcPr>
            <w:tcW w:w="556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62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45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90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</w:tbl>
    <w:p w:rsidR="00604F80" w:rsidRP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0"/>
          <w:szCs w:val="20"/>
          <w:cs/>
          <w:lang w:val="de-DE"/>
        </w:rPr>
      </w:pPr>
    </w:p>
    <w:p w:rsidR="00604F80" w:rsidRPr="00604F80" w:rsidRDefault="00604F80" w:rsidP="00604F80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.2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อาจารย์ประจำในภาควิชา</w:t>
      </w:r>
    </w:p>
    <w:tbl>
      <w:tblPr>
        <w:tblpPr w:leftFromText="180" w:rightFromText="180" w:vertAnchor="text" w:horzAnchor="margin" w:tblpXSpec="center" w:tblpY="207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799"/>
        <w:gridCol w:w="978"/>
        <w:gridCol w:w="748"/>
        <w:gridCol w:w="1101"/>
        <w:gridCol w:w="540"/>
        <w:gridCol w:w="638"/>
        <w:gridCol w:w="839"/>
        <w:gridCol w:w="653"/>
        <w:gridCol w:w="630"/>
        <w:gridCol w:w="630"/>
        <w:gridCol w:w="653"/>
      </w:tblGrid>
      <w:tr w:rsidR="00604F80" w:rsidRPr="00604F80" w:rsidTr="00604F80">
        <w:tc>
          <w:tcPr>
            <w:tcW w:w="679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99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78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748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01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2017" w:type="dxa"/>
            <w:gridSpan w:val="3"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566" w:type="dxa"/>
            <w:gridSpan w:val="4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604F80" w:rsidRPr="00604F80" w:rsidTr="00604F80">
        <w:trPr>
          <w:trHeight w:val="391"/>
        </w:trPr>
        <w:tc>
          <w:tcPr>
            <w:tcW w:w="679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799" w:type="dxa"/>
            <w:vMerge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978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748" w:type="dxa"/>
            <w:vMerge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101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วิจัย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ตำรา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บทความ</w:t>
            </w:r>
          </w:p>
        </w:tc>
        <w:tc>
          <w:tcPr>
            <w:tcW w:w="653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2554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2555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2556</w:t>
            </w:r>
          </w:p>
        </w:tc>
        <w:tc>
          <w:tcPr>
            <w:tcW w:w="653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2557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สิริเพ็ญ  พิริยจิตรกรกิจ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3101701526321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ผศ. 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สมภาร  พรมทา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3400400542952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ศ.ดร.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201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เนื่องน้อย  บุณยเนตร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3149900558930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รศ.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2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-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สุวรรณา  สถาอานันท์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3101200941644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รศ. 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3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222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200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โสรัจจ์  หงศ์ลดารมภ์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3100503109031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รศ.ดร.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10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2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10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6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กนิษฐ์  ศิริจันทร์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3100902837269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 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Ph.D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3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90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7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ธิดาวดี  สกุลโพน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5101400072590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M.A.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-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45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90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180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8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เกษม  เพ็ญภินันท์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3100201789799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 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Ph.D.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4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5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201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</w:tr>
      <w:tr w:rsidR="00604F80" w:rsidRPr="00604F80" w:rsidTr="00604F80"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9</w:t>
            </w:r>
          </w:p>
        </w:tc>
        <w:tc>
          <w:tcPr>
            <w:tcW w:w="179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ศริญญา  อรุณขจรศักดิ์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3710900414799</w:t>
            </w:r>
          </w:p>
        </w:tc>
        <w:tc>
          <w:tcPr>
            <w:tcW w:w="97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 ดร.</w:t>
            </w:r>
          </w:p>
        </w:tc>
        <w:tc>
          <w:tcPr>
            <w:tcW w:w="74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10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4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</w:t>
            </w:r>
          </w:p>
        </w:tc>
        <w:tc>
          <w:tcPr>
            <w:tcW w:w="638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5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198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200</w:t>
            </w:r>
          </w:p>
        </w:tc>
        <w:tc>
          <w:tcPr>
            <w:tcW w:w="630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200</w:t>
            </w:r>
          </w:p>
        </w:tc>
        <w:tc>
          <w:tcPr>
            <w:tcW w:w="653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200</w:t>
            </w:r>
          </w:p>
        </w:tc>
      </w:tr>
    </w:tbl>
    <w:p w:rsidR="007F2E72" w:rsidRPr="007F2E72" w:rsidRDefault="007F2E72">
      <w:pPr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207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799"/>
        <w:gridCol w:w="978"/>
        <w:gridCol w:w="748"/>
        <w:gridCol w:w="1101"/>
        <w:gridCol w:w="540"/>
        <w:gridCol w:w="638"/>
        <w:gridCol w:w="839"/>
        <w:gridCol w:w="653"/>
        <w:gridCol w:w="630"/>
        <w:gridCol w:w="630"/>
        <w:gridCol w:w="653"/>
      </w:tblGrid>
      <w:tr w:rsidR="00604F80" w:rsidRPr="00604F80" w:rsidTr="00604F80">
        <w:tc>
          <w:tcPr>
            <w:tcW w:w="679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799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78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748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1101" w:type="dxa"/>
            <w:vMerge w:val="restart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2017" w:type="dxa"/>
            <w:gridSpan w:val="3"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566" w:type="dxa"/>
            <w:gridSpan w:val="4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ภาระการสอน ชม./ปีการศึกษา</w:t>
            </w:r>
          </w:p>
        </w:tc>
      </w:tr>
      <w:tr w:rsidR="00604F80" w:rsidRPr="00604F80" w:rsidTr="00604F80">
        <w:trPr>
          <w:trHeight w:val="391"/>
        </w:trPr>
        <w:tc>
          <w:tcPr>
            <w:tcW w:w="679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799" w:type="dxa"/>
            <w:vMerge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978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748" w:type="dxa"/>
            <w:vMerge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1101" w:type="dxa"/>
            <w:vMerge/>
            <w:shd w:val="clear" w:color="auto" w:fill="D9D9D9" w:themeFill="background1" w:themeFillShade="D9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  <w:t>วิจัย</w:t>
            </w:r>
          </w:p>
        </w:tc>
        <w:tc>
          <w:tcPr>
            <w:tcW w:w="638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ตำรา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  <w:t>บทความ</w:t>
            </w:r>
          </w:p>
        </w:tc>
        <w:tc>
          <w:tcPr>
            <w:tcW w:w="653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2554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2555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2556</w:t>
            </w:r>
          </w:p>
        </w:tc>
        <w:tc>
          <w:tcPr>
            <w:tcW w:w="653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2557</w:t>
            </w:r>
          </w:p>
        </w:tc>
      </w:tr>
      <w:tr w:rsidR="007F2E72" w:rsidRPr="00604F80" w:rsidTr="007F2E72">
        <w:trPr>
          <w:trHeight w:val="391"/>
        </w:trPr>
        <w:tc>
          <w:tcPr>
            <w:tcW w:w="679" w:type="dxa"/>
            <w:shd w:val="clear" w:color="auto" w:fill="auto"/>
          </w:tcPr>
          <w:p w:rsidR="007F2E72" w:rsidRPr="00604F80" w:rsidRDefault="007F2E72" w:rsidP="007F2E72">
            <w:pPr>
              <w:tabs>
                <w:tab w:val="center" w:pos="231"/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ab/>
            </w: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10</w:t>
            </w:r>
          </w:p>
        </w:tc>
        <w:tc>
          <w:tcPr>
            <w:tcW w:w="1799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ศิรประภา  ชวะนะญาณ</w:t>
            </w:r>
          </w:p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3102200233594</w:t>
            </w:r>
          </w:p>
        </w:tc>
        <w:tc>
          <w:tcPr>
            <w:tcW w:w="978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 ดร.</w:t>
            </w:r>
          </w:p>
        </w:tc>
        <w:tc>
          <w:tcPr>
            <w:tcW w:w="748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1101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540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1</w:t>
            </w:r>
          </w:p>
        </w:tc>
        <w:tc>
          <w:tcPr>
            <w:tcW w:w="638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-</w:t>
            </w:r>
          </w:p>
        </w:tc>
        <w:tc>
          <w:tcPr>
            <w:tcW w:w="653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201</w:t>
            </w:r>
          </w:p>
        </w:tc>
        <w:tc>
          <w:tcPr>
            <w:tcW w:w="630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  <w:tc>
          <w:tcPr>
            <w:tcW w:w="630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  <w:tc>
          <w:tcPr>
            <w:tcW w:w="653" w:type="dxa"/>
            <w:shd w:val="clear" w:color="auto" w:fill="auto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205</w:t>
            </w:r>
          </w:p>
        </w:tc>
      </w:tr>
      <w:tr w:rsidR="007F2E72" w:rsidRPr="00604F80" w:rsidTr="00604F80">
        <w:tc>
          <w:tcPr>
            <w:tcW w:w="679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11</w:t>
            </w:r>
          </w:p>
        </w:tc>
        <w:tc>
          <w:tcPr>
            <w:tcW w:w="1799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วศิน  บุญพัฒนาภรณ์</w:t>
            </w:r>
          </w:p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1100900019155</w:t>
            </w:r>
          </w:p>
        </w:tc>
        <w:tc>
          <w:tcPr>
            <w:tcW w:w="978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48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M.A.</w:t>
            </w:r>
          </w:p>
        </w:tc>
        <w:tc>
          <w:tcPr>
            <w:tcW w:w="1101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Philosophy</w:t>
            </w:r>
          </w:p>
        </w:tc>
        <w:tc>
          <w:tcPr>
            <w:tcW w:w="540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-</w:t>
            </w:r>
          </w:p>
        </w:tc>
        <w:tc>
          <w:tcPr>
            <w:tcW w:w="638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-</w:t>
            </w:r>
          </w:p>
        </w:tc>
        <w:tc>
          <w:tcPr>
            <w:tcW w:w="653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630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630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42</w:t>
            </w:r>
          </w:p>
        </w:tc>
        <w:tc>
          <w:tcPr>
            <w:tcW w:w="653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</w:tr>
      <w:tr w:rsidR="007F2E72" w:rsidRPr="00604F80" w:rsidTr="00604F80">
        <w:tc>
          <w:tcPr>
            <w:tcW w:w="679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12</w:t>
            </w:r>
          </w:p>
        </w:tc>
        <w:tc>
          <w:tcPr>
            <w:tcW w:w="1799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ปราชญ์  ปัญจคุณาธร</w:t>
            </w:r>
          </w:p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1101401128855</w:t>
            </w:r>
          </w:p>
        </w:tc>
        <w:tc>
          <w:tcPr>
            <w:tcW w:w="978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48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M.Phil</w:t>
            </w:r>
          </w:p>
        </w:tc>
        <w:tc>
          <w:tcPr>
            <w:tcW w:w="1101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</w:rPr>
              <w:t>Philosophy</w:t>
            </w:r>
          </w:p>
        </w:tc>
        <w:tc>
          <w:tcPr>
            <w:tcW w:w="540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8"/>
                <w:sz w:val="24"/>
                <w:szCs w:val="24"/>
                <w:lang w:val="de-DE"/>
              </w:rPr>
              <w:t>-</w:t>
            </w:r>
          </w:p>
        </w:tc>
        <w:tc>
          <w:tcPr>
            <w:tcW w:w="638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839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lang w:val="de-DE"/>
              </w:rPr>
              <w:t>-</w:t>
            </w:r>
          </w:p>
        </w:tc>
        <w:tc>
          <w:tcPr>
            <w:tcW w:w="653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630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-</w:t>
            </w:r>
          </w:p>
        </w:tc>
        <w:tc>
          <w:tcPr>
            <w:tcW w:w="630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21</w:t>
            </w:r>
          </w:p>
        </w:tc>
        <w:tc>
          <w:tcPr>
            <w:tcW w:w="653" w:type="dxa"/>
          </w:tcPr>
          <w:p w:rsidR="007F2E72" w:rsidRPr="00604F80" w:rsidRDefault="007F2E72" w:rsidP="007F2E7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lang w:val="de-DE"/>
              </w:rPr>
              <w:t>21</w:t>
            </w:r>
          </w:p>
        </w:tc>
      </w:tr>
    </w:tbl>
    <w:p w:rsid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604F80" w:rsidRP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.2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อาจารย์พิเศษ</w:t>
      </w:r>
    </w:p>
    <w:p w:rsidR="00604F80" w:rsidRP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en-GB"/>
        </w:rPr>
      </w:pPr>
    </w:p>
    <w:tbl>
      <w:tblPr>
        <w:tblW w:w="9889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41"/>
        <w:gridCol w:w="1439"/>
        <w:gridCol w:w="729"/>
        <w:gridCol w:w="884"/>
        <w:gridCol w:w="4317"/>
      </w:tblGrid>
      <w:tr w:rsidR="00604F80" w:rsidRPr="00604F80" w:rsidTr="00604F80">
        <w:trPr>
          <w:trHeight w:val="640"/>
        </w:trPr>
        <w:tc>
          <w:tcPr>
            <w:tcW w:w="679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ลำดับ</w:t>
            </w:r>
          </w:p>
        </w:tc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ตำแหน่งทางวิชาการ</w:t>
            </w:r>
          </w:p>
        </w:tc>
        <w:tc>
          <w:tcPr>
            <w:tcW w:w="729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884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4317" w:type="dxa"/>
            <w:shd w:val="clear" w:color="auto" w:fill="D9D9D9" w:themeFill="background1" w:themeFillShade="D9"/>
            <w:vAlign w:val="center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604F80" w:rsidRPr="00604F80" w:rsidTr="00604F80">
        <w:trPr>
          <w:trHeight w:val="365"/>
        </w:trPr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1</w:t>
            </w:r>
          </w:p>
        </w:tc>
        <w:tc>
          <w:tcPr>
            <w:tcW w:w="184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ไพรินทร์  กะทิพรมราช</w:t>
            </w:r>
          </w:p>
        </w:tc>
        <w:tc>
          <w:tcPr>
            <w:tcW w:w="14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</w:t>
            </w:r>
          </w:p>
        </w:tc>
        <w:tc>
          <w:tcPr>
            <w:tcW w:w="72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อ.ม.</w:t>
            </w:r>
          </w:p>
        </w:tc>
        <w:tc>
          <w:tcPr>
            <w:tcW w:w="884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4317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ศีล ข้อ 5 “สติพุทธจริยศาสตร์” ทุน สกว.</w:t>
            </w:r>
          </w:p>
        </w:tc>
      </w:tr>
      <w:tr w:rsidR="00604F80" w:rsidRPr="00604F80" w:rsidTr="00604F80">
        <w:trPr>
          <w:trHeight w:val="350"/>
        </w:trPr>
        <w:tc>
          <w:tcPr>
            <w:tcW w:w="67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2</w:t>
            </w:r>
          </w:p>
        </w:tc>
        <w:tc>
          <w:tcPr>
            <w:tcW w:w="1841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เวทิน  ชาติกุล</w:t>
            </w:r>
          </w:p>
        </w:tc>
        <w:tc>
          <w:tcPr>
            <w:tcW w:w="143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 ดร.</w:t>
            </w:r>
          </w:p>
        </w:tc>
        <w:tc>
          <w:tcPr>
            <w:tcW w:w="729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อ.ด.</w:t>
            </w:r>
          </w:p>
        </w:tc>
        <w:tc>
          <w:tcPr>
            <w:tcW w:w="884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Times New Roman" w:hAnsi="TH SarabunPSK" w:cs="TH SarabunPSK"/>
                <w:sz w:val="24"/>
                <w:szCs w:val="24"/>
                <w:cs/>
                <w:lang w:val="de-DE"/>
              </w:rPr>
              <w:t>ปรัชญา</w:t>
            </w:r>
          </w:p>
        </w:tc>
        <w:tc>
          <w:tcPr>
            <w:tcW w:w="4317" w:type="dxa"/>
          </w:tcPr>
          <w:p w:rsidR="00604F80" w:rsidRPr="00604F80" w:rsidRDefault="00604F80" w:rsidP="00604F80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604F80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การจัดการภัยพิบัติ ทุน มหาวิทยาลัยศรีนครินวิโรฒประสานมิตร</w:t>
            </w:r>
          </w:p>
        </w:tc>
      </w:tr>
    </w:tbl>
    <w:p w:rsid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</w:p>
    <w:p w:rsidR="00604F80" w:rsidRPr="00604F80" w:rsidRDefault="00604F80" w:rsidP="00604F80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604F80" w:rsidRPr="00604F80" w:rsidRDefault="00604F80" w:rsidP="00604F80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จำนวนหน่วยกิตรวมวิชาเฉพาะสาขา   </w:t>
      </w:r>
      <w:r w:rsidRPr="00604F80">
        <w:rPr>
          <w:rFonts w:ascii="TH SarabunPSK" w:eastAsia="Times New Roman" w:hAnsi="TH SarabunPSK" w:cs="TH SarabunPSK"/>
          <w:color w:val="FF0000"/>
          <w:sz w:val="28"/>
          <w:cs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72</w:t>
      </w:r>
      <w:r w:rsidRPr="00604F80">
        <w:rPr>
          <w:rFonts w:ascii="TH SarabunPSK" w:eastAsia="Times New Roman" w:hAnsi="TH SarabunPSK" w:cs="TH SarabunPSK"/>
          <w:color w:val="FF0000"/>
          <w:sz w:val="28"/>
          <w:cs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color w:val="FF0000"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604F80" w:rsidRPr="00604F80" w:rsidRDefault="00604F80" w:rsidP="00604F80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ภาควิชาปรัชญาเปิดสอนวิชาเฉพาะสาขาวิชาปรัชญา </w:t>
      </w:r>
      <w:r w:rsidRPr="00604F8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 xml:space="preserve">แบบวิชาเอกเดี่ยว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และ</w:t>
      </w:r>
      <w:r w:rsidRPr="00604F8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 xml:space="preserve"> วิชาเอก-โท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และ </w:t>
      </w:r>
      <w:r w:rsidRPr="00604F8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วิชาโท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สำหรับนิสิตที่เลือกเรียนเป็นวิชาเอก และเปิดสอนเป็น </w:t>
      </w:r>
      <w:r w:rsidRPr="00604F80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วิชาโท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สำหรับนิสิตที่เรียนวิชาเอกสาขาอื่นทั้งในคณะและนอกคณะที่เลือกเรียนเป็นวิชาโท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ดังนี้</w:t>
      </w:r>
    </w:p>
    <w:p w:rsidR="00604F80" w:rsidRPr="00604F80" w:rsidRDefault="00604F80" w:rsidP="00604F80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.1.1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604F80" w:rsidRPr="00604F80" w:rsidRDefault="00604F80" w:rsidP="00604F80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.1.1.1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แบบวิชาเอกเดี่ยว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</w:t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604F80" w:rsidRPr="00604F80" w:rsidRDefault="00604F80" w:rsidP="00604F80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21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51   หน่วยกิต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วิชาเลือกในสาขา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30  หน่วยกิต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วิชาเลือกนอกสาขา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.1.1.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 - โท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>7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604F80" w:rsidRPr="00604F80" w:rsidRDefault="00604F80" w:rsidP="00604F80">
      <w:pPr>
        <w:spacing w:after="0" w:line="240" w:lineRule="auto"/>
        <w:ind w:left="1420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1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)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     51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21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30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)  วิชาโท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1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1800" w:firstLine="1033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นิสิตเอกสาขาวิชาปรัชญาที่เลือกเรียนแบบวิชาเอก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–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โท  ต้องเลือกเรียนวิชาโทสาขาอื่นจากในคณะหรือนอกคณะอีก  2</w:t>
      </w:r>
      <w:r w:rsidRPr="00604F80">
        <w:rPr>
          <w:rFonts w:ascii="TH SarabunPSK" w:eastAsia="Times New Roman" w:hAnsi="TH SarabunPSK" w:cs="TH SarabunPSK"/>
          <w:sz w:val="28"/>
          <w:cs/>
        </w:rPr>
        <w:t>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C04C3" w:rsidRDefault="00CC04C3" w:rsidP="00604F80">
      <w:pPr>
        <w:spacing w:after="0" w:line="240" w:lineRule="auto"/>
        <w:ind w:left="2556" w:firstLine="277"/>
        <w:rPr>
          <w:rFonts w:ascii="TH SarabunPSK" w:eastAsia="Times New Roman" w:hAnsi="TH SarabunPSK" w:cs="TH SarabunPSK"/>
          <w:sz w:val="28"/>
          <w:lang w:val="de-DE"/>
        </w:rPr>
      </w:pPr>
    </w:p>
    <w:p w:rsidR="00CC04C3" w:rsidRPr="00604F80" w:rsidRDefault="00CC04C3" w:rsidP="00604F80">
      <w:pPr>
        <w:spacing w:after="0" w:line="240" w:lineRule="auto"/>
        <w:ind w:left="2556" w:firstLine="277"/>
        <w:rPr>
          <w:rFonts w:ascii="TH SarabunPSK" w:eastAsia="Times New Roman" w:hAnsi="TH SarabunPSK" w:cs="TH SarabunPSK"/>
          <w:sz w:val="28"/>
          <w:lang w:val="de-DE"/>
        </w:rPr>
      </w:pPr>
    </w:p>
    <w:p w:rsidR="00604F80" w:rsidRPr="00604F80" w:rsidRDefault="00604F80" w:rsidP="00604F80">
      <w:pPr>
        <w:spacing w:after="0" w:line="240" w:lineRule="auto"/>
        <w:ind w:left="852" w:firstLine="588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วิชาโท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สำหรับนิสิตวิชาเอกสาขาอื่นทั้งในคณะและนอกคณะ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 xml:space="preserve">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604F80">
        <w:rPr>
          <w:rFonts w:ascii="TH SarabunPSK" w:eastAsia="Times New Roman" w:hAnsi="TH SarabunPSK" w:cs="TH SarabunPSK"/>
          <w:sz w:val="28"/>
        </w:rPr>
        <w:t>1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2160" w:firstLine="53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9  หน่วยกิต</w:t>
      </w:r>
    </w:p>
    <w:p w:rsidR="00604F80" w:rsidRDefault="00604F80" w:rsidP="00971273">
      <w:pPr>
        <w:tabs>
          <w:tab w:val="left" w:pos="2694"/>
        </w:tabs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1</w:t>
      </w:r>
      <w:r w:rsidRPr="00604F80">
        <w:rPr>
          <w:rFonts w:ascii="TH SarabunPSK" w:eastAsia="Times New Roman" w:hAnsi="TH SarabunPSK" w:cs="TH SarabunPSK"/>
          <w:sz w:val="28"/>
        </w:rPr>
        <w:t>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C04C3" w:rsidRPr="00604F80" w:rsidRDefault="00CC04C3" w:rsidP="00971273">
      <w:pPr>
        <w:tabs>
          <w:tab w:val="left" w:pos="2694"/>
        </w:tabs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</w:p>
    <w:p w:rsidR="00604F80" w:rsidRPr="00604F80" w:rsidRDefault="00604F80" w:rsidP="00604F80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.1.2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604F80" w:rsidRPr="00604F80" w:rsidRDefault="00604F80" w:rsidP="00604F80">
      <w:pPr>
        <w:spacing w:before="120" w:after="0" w:line="240" w:lineRule="auto"/>
        <w:ind w:left="472" w:right="51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1.  ผู้ที่เข้าศึกษาโปรแกรมเกียรตินิยมจะต้องผ่านการเรียนในชั้นปีที่ 1 ด้วยแต้มเฉลี่ยสะสมไม่ต่ำกว่า 3.75 และเรียนรายวิชาในหลักสูตรมาแล้วไม่น้อยกว่า 36 หน่วยกิต กรณีได้แต้มเฉลี่ยสะสมต่ำกว่า 3.75 แต่สูงกว่าเกณฑ์ของมหาวิทยาลัย คือ 3.50 ให้อยู่ในดุลยพินิจของคณะกรรมการบริหารคณะอักษรศาสตร์</w:t>
      </w:r>
    </w:p>
    <w:p w:rsidR="00604F80" w:rsidRPr="00604F80" w:rsidRDefault="00604F80" w:rsidP="00604F80">
      <w:pPr>
        <w:spacing w:before="120" w:after="0" w:line="240" w:lineRule="auto"/>
        <w:ind w:left="472" w:right="51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2.  นิสิตโปรแกรมเกียรตินิยมต้องสอบได้แต้มเฉลี่ยสะสมไม่ต่ำกว่า 3.60 หากไม่สามารถสอบได้  แต้มเฉลี่ยสะสม 3.60 ติดต่อกัน 2 ภาคการศึกษา ต้องย้ายไปเรียนโปรแกรมปกติโดยสามารถนับหน่วยกิตรายวิชาเอกัตศึกษา/รายวิชาระดับบัณฑิตศึกษาในโปรแกรมเกียรตินิยม เป็นหน่วยกิตของโปรแกรมได้</w:t>
      </w:r>
    </w:p>
    <w:p w:rsidR="00604F80" w:rsidRPr="00604F80" w:rsidRDefault="00604F80" w:rsidP="00604F80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604F80" w:rsidRPr="00604F80" w:rsidRDefault="00604F80" w:rsidP="00604F80">
      <w:pPr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3.1.2.1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แบบวิชาเอกเดี่ยว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>7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หน่วยกิต</w:t>
      </w:r>
    </w:p>
    <w:p w:rsidR="00604F80" w:rsidRPr="00604F80" w:rsidRDefault="00604F80" w:rsidP="00604F80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</w:rPr>
        <w:t xml:space="preserve">21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>51</w:t>
      </w:r>
      <w:r w:rsidRPr="00604F80">
        <w:rPr>
          <w:rFonts w:ascii="TH SarabunPSK" w:eastAsia="Times New Roman" w:hAnsi="TH SarabunPSK" w:cs="TH SarabunPSK"/>
          <w:sz w:val="28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                           วิชาเลือกในสาขา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30  หน่วยกิต</w:t>
      </w:r>
    </w:p>
    <w:p w:rsidR="00604F80" w:rsidRPr="00604F80" w:rsidRDefault="00604F80" w:rsidP="00604F80">
      <w:pPr>
        <w:spacing w:after="0" w:line="240" w:lineRule="auto"/>
        <w:ind w:right="-298" w:firstLine="70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นิสิตต้องเรียนรายวิชาเอกัตศึกษาหรือรายวิชาระดับบัณฑิตศึกษา  โดยความเห็นชอบของคณะกรรมการบริหารหลักสูตรปริญญาบัณฑิต  สาขาวิชาปรัชญา  รวม </w:t>
      </w:r>
      <w:r w:rsidRPr="00604F80">
        <w:rPr>
          <w:rFonts w:ascii="TH SarabunPSK" w:eastAsia="Times New Roman" w:hAnsi="TH SarabunPSK" w:cs="TH SarabunPSK"/>
          <w:sz w:val="28"/>
        </w:rPr>
        <w:t xml:space="preserve">12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  ปริญญานิพนธ์ รวม  8  หน่วยกิต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วิชาเลือกนอกสาขา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21  หน่วยกิต</w:t>
      </w:r>
    </w:p>
    <w:p w:rsidR="00604F80" w:rsidRPr="00604F80" w:rsidRDefault="00604F80" w:rsidP="00604F80">
      <w:pPr>
        <w:spacing w:after="0" w:line="240" w:lineRule="auto"/>
        <w:ind w:right="-298" w:firstLine="709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604F80" w:rsidRPr="00604F80" w:rsidRDefault="00604F80" w:rsidP="00604F80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604F80" w:rsidRPr="00604F80" w:rsidRDefault="00604F80" w:rsidP="00604F80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4.1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604F80" w:rsidRPr="00604F80" w:rsidRDefault="00604F80" w:rsidP="00604F80">
      <w:pPr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4.2.1.1 แบบวิชาเอกเดี่ยว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           7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u w:val="single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4.2.1.1.1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7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21  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2207201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ประวัติปรัชญาตะวันตก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History of Western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2207202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ประวัติปรัชญาตะวันออก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History of Eastern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2207341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ตรรกวิทยาสัญลักษณ์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</w:rPr>
        <w:t>Symbolic Logic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2207361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สุนทรียศาสตร์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</w:rPr>
        <w:t>Aesthetics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2207362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พุทธปรัชญาเถรวาท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Theravada Buddhist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2207363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จริยศาสตร์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lastRenderedPageBreak/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2207422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อภิปรัชญาและญาณวิทยา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spacing w:after="0" w:line="240" w:lineRule="auto"/>
        <w:ind w:left="1136" w:firstLine="284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Metaphysics and Epistemology</w:t>
      </w:r>
    </w:p>
    <w:p w:rsidR="00971273" w:rsidRPr="00604F80" w:rsidRDefault="00971273" w:rsidP="00E52ECD">
      <w:pPr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</w:p>
    <w:p w:rsidR="00604F80" w:rsidRPr="00604F80" w:rsidRDefault="00604F80" w:rsidP="00604F80">
      <w:pPr>
        <w:spacing w:after="0" w:line="240" w:lineRule="auto"/>
        <w:ind w:left="1696" w:firstLine="46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5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1696" w:firstLine="464"/>
        <w:rPr>
          <w:rFonts w:ascii="TH SarabunPSK" w:eastAsia="Times New Roman" w:hAnsi="TH SarabunPSK" w:cs="TH SarabunPSK"/>
          <w:b/>
          <w:bCs/>
          <w:sz w:val="28"/>
          <w:cs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 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วิชาเลือกในสาขา           </w:t>
      </w:r>
      <w:r w:rsidRPr="00604F80">
        <w:rPr>
          <w:rFonts w:ascii="TH SarabunPSK" w:eastAsia="Times New Roman" w:hAnsi="TH SarabunPSK" w:cs="TH SarabunPSK"/>
          <w:b/>
          <w:bCs/>
          <w:sz w:val="28"/>
        </w:rPr>
        <w:t xml:space="preserve">30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sz w:val="28"/>
          <w:lang w:val="de-DE"/>
        </w:rPr>
      </w:pP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>2207203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ปรัชญากับภาพยนตร์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2160"/>
        <w:rPr>
          <w:rFonts w:ascii="TH SarabunPSK" w:eastAsia="DilleniaNew-Bold" w:hAnsi="TH SarabunPSK" w:cs="TH SarabunPSK"/>
          <w:sz w:val="28"/>
          <w:lang w:val="de-DE"/>
        </w:rPr>
      </w:pPr>
      <w:r w:rsidRPr="00604F80">
        <w:rPr>
          <w:rFonts w:ascii="TH SarabunPSK" w:eastAsia="DilleniaNew-Bold" w:hAnsi="TH SarabunPSK" w:cs="TH SarabunPSK"/>
          <w:sz w:val="28"/>
        </w:rPr>
        <w:tab/>
      </w:r>
      <w:r w:rsidRPr="00604F80">
        <w:rPr>
          <w:rFonts w:ascii="TH SarabunPSK" w:eastAsia="DilleniaNew-Bold" w:hAnsi="TH SarabunPSK" w:cs="TH SarabunPSK"/>
          <w:sz w:val="28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>Philosophy and Films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2207301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ปรัชญากรีก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Greek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2207365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ปรัชญาการเมือง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Political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2207371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ปรัชญาและวรรณคดี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and Literature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2207375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ปรัชญาอินเดีย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Indian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2207385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ปรัชญาอเมริกัน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American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2207387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ปรัชญาสตรี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Women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2207388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จริยศาสตร์สภาวะแวดล้อม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Environmental 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             </w:t>
      </w:r>
      <w:r>
        <w:rPr>
          <w:rFonts w:ascii="TH SarabunPSK" w:eastAsia="DilleniaNew" w:hAnsi="TH SarabunPSK" w:cs="TH SarabunPSK"/>
          <w:sz w:val="28"/>
          <w:cs/>
          <w:lang w:val="de-DE"/>
        </w:rPr>
        <w:t xml:space="preserve">                     </w:t>
      </w:r>
      <w:r>
        <w:rPr>
          <w:rFonts w:ascii="TH SarabunPSK" w:eastAsia="DilleniaNew" w:hAnsi="TH SarabunPSK" w:cs="TH SarabunPSK"/>
          <w:sz w:val="28"/>
          <w:lang w:bidi="lo-LA"/>
        </w:rPr>
        <w:t xml:space="preserve">2207389*           </w:t>
      </w:r>
      <w:r w:rsidRPr="00604F80">
        <w:rPr>
          <w:rFonts w:ascii="TH SarabunPSK" w:eastAsia="DilleniaNew" w:hAnsi="TH SarabunPSK" w:cs="TH SarabunPSK"/>
          <w:sz w:val="28"/>
          <w:cs/>
        </w:rPr>
        <w:t xml:space="preserve">พหุนิยมทางศาสนาในอาเซียน              </w:t>
      </w:r>
      <w:r>
        <w:rPr>
          <w:rFonts w:ascii="TH SarabunPSK" w:eastAsia="DilleniaNew" w:hAnsi="TH SarabunPSK" w:cs="TH SarabunPSK"/>
          <w:sz w:val="28"/>
          <w:cs/>
        </w:rPr>
        <w:t xml:space="preserve">          </w:t>
      </w:r>
      <w:r>
        <w:rPr>
          <w:rFonts w:ascii="TH SarabunPSK" w:eastAsia="DilleniaNew" w:hAnsi="TH SarabunPSK" w:cs="TH SarabunPSK" w:hint="cs"/>
          <w:sz w:val="28"/>
          <w:cs/>
        </w:rPr>
        <w:tab/>
      </w:r>
      <w:r>
        <w:rPr>
          <w:rFonts w:ascii="TH SarabunPSK" w:eastAsia="DilleniaNew" w:hAnsi="TH SarabunPSK" w:cs="TH SarabunPSK" w:hint="cs"/>
          <w:sz w:val="28"/>
          <w:cs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 w:bidi="lo-LA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                                            </w:t>
      </w:r>
      <w:r>
        <w:rPr>
          <w:rFonts w:ascii="TH SarabunPSK" w:eastAsia="DilleniaNew" w:hAnsi="TH SarabunPSK" w:cs="TH SarabunPSK"/>
          <w:sz w:val="28"/>
          <w:lang w:val="de-DE"/>
        </w:rPr>
        <w:t xml:space="preserve">             </w:t>
      </w:r>
      <w:r w:rsidRPr="00604F80">
        <w:rPr>
          <w:rFonts w:ascii="TH SarabunPSK" w:eastAsia="DilleniaNew" w:hAnsi="TH SarabunPSK" w:cs="TH SarabunPSK"/>
          <w:sz w:val="28"/>
          <w:lang w:val="de-DE" w:bidi="lo-LA"/>
        </w:rPr>
        <w:t>Religious Pluralism in ASEAN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2207467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ปรัชญาภาษา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Language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2207472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ปรัชญาญี่ปุ่น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Japanese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2207474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ปรัชญาจีน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Chinese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2207475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การศึกษาเฉพาะเรื่องในปรัชญาตะวันออก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Eastern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2207476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การศึกษาเฉพาะเรื่องในพุทธปรัชญา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Buddhist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2207477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เฉพาะเรื่องในประวัติปรัชญา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History of Philosophy</w:t>
      </w:r>
    </w:p>
    <w:p w:rsidR="00CC04C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CC04C3" w:rsidRDefault="00CC04C3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4A2EA54" wp14:editId="19044C72">
                <wp:simplePos x="0" y="0"/>
                <wp:positionH relativeFrom="column">
                  <wp:posOffset>-24765</wp:posOffset>
                </wp:positionH>
                <wp:positionV relativeFrom="paragraph">
                  <wp:posOffset>180340</wp:posOffset>
                </wp:positionV>
                <wp:extent cx="1562100" cy="0"/>
                <wp:effectExtent l="0" t="0" r="19050" b="1905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3" o:spid="_x0000_s1026" style="position:absolute;z-index:25213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95pt,14.2pt" to="121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" strokecolor="#4579b8 [3044]"/>
            </w:pict>
          </mc:Fallback>
        </mc:AlternateContent>
      </w:r>
    </w:p>
    <w:p w:rsidR="00CC04C3" w:rsidRPr="00CC04C3" w:rsidRDefault="00CC04C3" w:rsidP="0049758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>*</w:t>
      </w:r>
      <w:r w:rsidRPr="00E52ECD">
        <w:rPr>
          <w:rFonts w:ascii="TH SarabunPSK" w:eastAsia="Times New Roman" w:hAnsi="TH SarabunPSK" w:cs="TH SarabunPSK" w:hint="cs"/>
          <w:sz w:val="24"/>
          <w:szCs w:val="24"/>
          <w:cs/>
          <w:lang w:val="de-DE"/>
        </w:rPr>
        <w:t>รายวิชาเปิดใหม่</w:t>
      </w:r>
    </w:p>
    <w:p w:rsidR="00604F80" w:rsidRPr="00604F80" w:rsidRDefault="00604F80" w:rsidP="00CC04C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lastRenderedPageBreak/>
        <w:t>2207478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การศึกษาเฉพาะเรื่องในจริยศาสตร์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2207479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การศึกษาเฉพาะเรื่องในอภิปรัชญาและญาณวิทยา</w:t>
      </w:r>
      <w:r>
        <w:rPr>
          <w:rFonts w:ascii="TH SarabunPSK" w:eastAsia="DilleniaNew" w:hAnsi="TH SarabunPSK" w:cs="TH SarabunPSK"/>
          <w:sz w:val="28"/>
          <w:lang w:val="de-DE"/>
        </w:rPr>
        <w:t xml:space="preserve"> </w:t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033699" w:rsidRPr="00CC04C3" w:rsidRDefault="00604F80" w:rsidP="00CC04C3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Metaphysics and Epistemology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2207481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ปรัชญาเยอรมันคริสต์ศตวรรษที่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17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ถึง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19 </w:t>
      </w:r>
      <w:r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033699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German Philosophy from the 17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>th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</w:p>
    <w:p w:rsidR="00604F80" w:rsidRDefault="00604F80" w:rsidP="0003369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to the 19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 xml:space="preserve">th </w:t>
      </w:r>
      <w:r w:rsidRPr="00604F80">
        <w:rPr>
          <w:rFonts w:ascii="TH SarabunPSK" w:eastAsia="DilleniaNew" w:hAnsi="TH SarabunPSK" w:cs="TH SarabunPSK"/>
          <w:sz w:val="28"/>
          <w:lang w:val="de-DE"/>
        </w:rPr>
        <w:t>Century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2207482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ปรัชญาเยอรมันคริสต์ศตวรรษที่</w:t>
      </w:r>
      <w:r>
        <w:rPr>
          <w:rFonts w:ascii="TH SarabunPSK" w:eastAsia="DilleniaNew" w:hAnsi="TH SarabunPSK" w:cs="TH SarabunPSK"/>
          <w:sz w:val="28"/>
          <w:lang w:val="de-DE"/>
        </w:rPr>
        <w:t xml:space="preserve"> 20 </w:t>
      </w:r>
      <w:r>
        <w:rPr>
          <w:rFonts w:ascii="TH SarabunPSK" w:eastAsia="DilleniaNew" w:hAnsi="TH SarabunPSK" w:cs="TH SarabunPSK"/>
          <w:sz w:val="28"/>
          <w:lang w:val="de-DE"/>
        </w:rPr>
        <w:tab/>
      </w:r>
      <w:r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German Philosophy in the 20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 xml:space="preserve">th </w:t>
      </w:r>
      <w:r w:rsidRPr="00604F80">
        <w:rPr>
          <w:rFonts w:ascii="TH SarabunPSK" w:eastAsia="DilleniaNew" w:hAnsi="TH SarabunPSK" w:cs="TH SarabunPSK"/>
          <w:sz w:val="28"/>
          <w:lang w:val="de-DE"/>
        </w:rPr>
        <w:t>Century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2207483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ปรัชญาเพศและความรัก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="00033699" w:rsidRPr="00F51DE2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Sexuality and Love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2207484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ปรัชญากับเทคโนโลยี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B120F3" w:rsidRDefault="00604F80" w:rsidP="00604F80">
      <w:pPr>
        <w:tabs>
          <w:tab w:val="left" w:pos="284"/>
          <w:tab w:val="left" w:pos="1276"/>
          <w:tab w:val="left" w:pos="2268"/>
          <w:tab w:val="left" w:pos="3544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 w:eastAsia="th-TH"/>
        </w:rPr>
      </w:pP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 w:eastAsia="th-TH"/>
        </w:rPr>
        <w:t>Philosophy and Technolog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B120F3">
        <w:rPr>
          <w:rFonts w:ascii="TH SarabunPSK" w:eastAsia="Times New Roman" w:hAnsi="TH SarabunPSK" w:cs="TH SarabunPSK"/>
          <w:sz w:val="28"/>
          <w:lang w:val="de-DE"/>
        </w:rPr>
        <w:t xml:space="preserve">                                   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 xml:space="preserve"> </w:t>
      </w:r>
      <w:r w:rsidRPr="00B120F3">
        <w:rPr>
          <w:rFonts w:ascii="TH SarabunPSK" w:eastAsia="Times New Roman" w:hAnsi="TH SarabunPSK" w:cs="TH SarabunPSK"/>
          <w:sz w:val="28"/>
          <w:lang w:val="de-DE"/>
        </w:rPr>
        <w:t>2207485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ab/>
        <w:t>ปรัชญาวิทยาศาสตร์</w:t>
      </w:r>
      <w:r w:rsidRPr="00B120F3">
        <w:rPr>
          <w:rFonts w:ascii="TH SarabunPSK" w:eastAsia="Times New Roman" w:hAnsi="TH SarabunPSK" w:cs="TH SarabunPSK"/>
          <w:sz w:val="28"/>
          <w:lang w:val="de-DE"/>
        </w:rPr>
        <w:t xml:space="preserve">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</w:t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B120F3" w:rsidRDefault="00604F80" w:rsidP="00604F80">
      <w:pPr>
        <w:tabs>
          <w:tab w:val="left" w:pos="284"/>
          <w:tab w:val="left" w:pos="1276"/>
          <w:tab w:val="left" w:pos="2268"/>
          <w:tab w:val="left" w:pos="3544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 w:eastAsia="th-TH"/>
        </w:rPr>
      </w:pP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  <w:t xml:space="preserve"> </w:t>
      </w:r>
      <w:r w:rsidRPr="00B120F3">
        <w:rPr>
          <w:rFonts w:ascii="TH SarabunPSK" w:eastAsia="Times New Roman" w:hAnsi="TH SarabunPSK" w:cs="TH SarabunPSK"/>
          <w:sz w:val="28"/>
          <w:lang w:val="de-DE" w:eastAsia="th-TH"/>
        </w:rPr>
        <w:t>Philosophy of Science</w:t>
      </w:r>
    </w:p>
    <w:p w:rsidR="00604F80" w:rsidRPr="00B120F3" w:rsidRDefault="00604F80" w:rsidP="00604F80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 w:eastAsia="th-TH"/>
        </w:rPr>
      </w:pPr>
    </w:p>
    <w:p w:rsidR="00604F80" w:rsidRPr="00604F80" w:rsidRDefault="00604F80" w:rsidP="00604F80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cs/>
          <w:lang w:eastAsia="th-TH"/>
        </w:rPr>
      </w:pPr>
      <w:r w:rsidRPr="00B120F3">
        <w:rPr>
          <w:rFonts w:ascii="TH SarabunPSK" w:eastAsia="Times New Roman" w:hAnsi="TH SarabunPSK" w:cs="TH SarabunPSK"/>
          <w:sz w:val="28"/>
          <w:lang w:val="de-DE" w:eastAsia="th-TH"/>
        </w:rPr>
        <w:t xml:space="preserve">                              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eastAsia="th-TH"/>
        </w:rPr>
        <w:t xml:space="preserve">วิชาเลือกนอกสาขา </w:t>
      </w:r>
      <w:r w:rsidRPr="00604F80">
        <w:rPr>
          <w:rFonts w:ascii="TH SarabunPSK" w:eastAsia="Times New Roman" w:hAnsi="TH SarabunPSK" w:cs="TH SarabunPSK"/>
          <w:b/>
          <w:bCs/>
          <w:sz w:val="28"/>
          <w:lang w:eastAsia="th-TH"/>
        </w:rPr>
        <w:t xml:space="preserve">21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eastAsia="th-TH"/>
        </w:rPr>
        <w:t>หน่วยกิต</w:t>
      </w:r>
    </w:p>
    <w:p w:rsidR="00B120F3" w:rsidRDefault="00604F80" w:rsidP="00604F80">
      <w:pPr>
        <w:autoSpaceDE w:val="0"/>
        <w:autoSpaceDN w:val="0"/>
        <w:adjustRightInd w:val="0"/>
        <w:spacing w:after="0" w:line="240" w:lineRule="auto"/>
        <w:ind w:left="1420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ให้เลือกเรียนจากรายวิชาในสาขาวิชาอื่นๆ ที่เปิดสอนในคณะอักษรศาสตร์ และในจุฬาลงกรณ์มหาวิทยาลัย และเป็นรายวิชาที่ภาควิชาปรัชญาพิจารณาแล้วเห็นสมควรให้เรียน </w:t>
      </w:r>
    </w:p>
    <w:p w:rsidR="00604F80" w:rsidRPr="00604F80" w:rsidRDefault="00604F80" w:rsidP="00B120F3">
      <w:pPr>
        <w:autoSpaceDE w:val="0"/>
        <w:autoSpaceDN w:val="0"/>
        <w:adjustRightInd w:val="0"/>
        <w:spacing w:after="0" w:line="240" w:lineRule="auto"/>
        <w:ind w:left="700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เพราะสนับสนุนวิชาปรัชญา</w:t>
      </w:r>
    </w:p>
    <w:p w:rsidR="00604F80" w:rsidRPr="00604F80" w:rsidRDefault="00604F80" w:rsidP="0003369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604F80" w:rsidRPr="00604F80" w:rsidRDefault="00604F80" w:rsidP="00604F80">
      <w:pPr>
        <w:spacing w:after="0" w:line="240" w:lineRule="auto"/>
        <w:ind w:left="852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4.2.1.</w:t>
      </w:r>
      <w:r w:rsidRPr="00604F80">
        <w:rPr>
          <w:rFonts w:ascii="TH SarabunPSK" w:eastAsia="Times New Roman" w:hAnsi="TH SarabunPSK" w:cs="TH SarabunPSK"/>
          <w:b/>
          <w:bCs/>
          <w:sz w:val="28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แบบวิชาเอก-โท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           7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u w:val="single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4.2.1.2.1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>5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1  หน่วยกิต</w:t>
      </w:r>
    </w:p>
    <w:p w:rsidR="00604F80" w:rsidRPr="00604F80" w:rsidRDefault="00604F80" w:rsidP="00604F80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21  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2207201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ประวัติปรัชญาตะวันตก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History of Western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2207202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ประวัติปรัชญาตะวันออก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History of Eastern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2207341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ตรรกวิทยาสัญลักษณ์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DilleniaNew" w:hAnsi="TH SarabunPSK" w:cs="TH SarabunPSK"/>
          <w:sz w:val="28"/>
          <w:lang w:val="de-DE"/>
        </w:rPr>
        <w:t>Symbolic Logic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2207361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สุนทรียศาสตร์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B120F3">
        <w:rPr>
          <w:rFonts w:ascii="TH SarabunPSK" w:eastAsia="DilleniaNew" w:hAnsi="TH SarabunPSK" w:cs="TH SarabunPSK"/>
          <w:sz w:val="28"/>
          <w:lang w:val="de-DE"/>
        </w:rPr>
        <w:t>Aesthetics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2207362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พุทธปรัชญาเถรวาท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Theravada Buddhist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2207363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จริยศาสตร์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2207422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อภิปรัชญาและญาณวิทยา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CC04C3">
      <w:pPr>
        <w:spacing w:after="0" w:line="240" w:lineRule="auto"/>
        <w:ind w:left="1136" w:firstLine="284"/>
        <w:rPr>
          <w:rFonts w:ascii="TH SarabunPSK" w:eastAsia="Times New Roman" w:hAnsi="TH SarabunPSK" w:cs="TH SarabunPSK"/>
          <w:b/>
          <w:bCs/>
          <w:sz w:val="28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Metaphysics and Epistemology</w:t>
      </w:r>
    </w:p>
    <w:p w:rsidR="00604F80" w:rsidRPr="00604F80" w:rsidRDefault="00604F80" w:rsidP="00604F80">
      <w:pPr>
        <w:spacing w:after="0" w:line="240" w:lineRule="auto"/>
        <w:ind w:left="1696" w:firstLine="464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>วิชาเลือก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>3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0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  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sz w:val="28"/>
          <w:lang w:val="de-DE"/>
        </w:rPr>
      </w:pP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>2207203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>ปรัชญากับภาพยนตร์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3 (3-0-6)</w:t>
      </w:r>
    </w:p>
    <w:p w:rsidR="00971273" w:rsidRPr="00604F80" w:rsidRDefault="00604F80" w:rsidP="00CC04C3">
      <w:pPr>
        <w:autoSpaceDE w:val="0"/>
        <w:autoSpaceDN w:val="0"/>
        <w:adjustRightInd w:val="0"/>
        <w:spacing w:after="0" w:line="240" w:lineRule="auto"/>
        <w:ind w:left="2160"/>
        <w:rPr>
          <w:rFonts w:ascii="TH SarabunPSK" w:eastAsia="DilleniaNew-Bold" w:hAnsi="TH SarabunPSK" w:cs="TH SarabunPSK"/>
          <w:sz w:val="28"/>
          <w:lang w:val="de-DE"/>
        </w:rPr>
      </w:pPr>
      <w:r w:rsidRPr="00604F80">
        <w:rPr>
          <w:rFonts w:ascii="TH SarabunPSK" w:eastAsia="DilleniaNew-Bold" w:hAnsi="TH SarabunPSK" w:cs="TH SarabunPSK"/>
          <w:sz w:val="28"/>
        </w:rPr>
        <w:tab/>
      </w:r>
      <w:r w:rsidRPr="00604F80">
        <w:rPr>
          <w:rFonts w:ascii="TH SarabunPSK" w:eastAsia="DilleniaNew-Bold" w:hAnsi="TH SarabunPSK" w:cs="TH SarabunPSK"/>
          <w:sz w:val="28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>Philosophy and Films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2207301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ปรัชญากรีก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033699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E52ECD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Greek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2207365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ปรัชญาการเมือง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033699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Political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2207371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ปรัชญาและวรรณคดี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and Lit</w:t>
      </w:r>
      <w:r w:rsidR="00B120F3">
        <w:rPr>
          <w:rFonts w:ascii="TH SarabunPSK" w:eastAsia="DilleniaNew" w:hAnsi="TH SarabunPSK" w:cs="TH SarabunPSK"/>
          <w:sz w:val="28"/>
          <w:lang w:val="de-DE"/>
        </w:rPr>
        <w:t>erature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2207375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ปรัชญาอินเดีย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Indian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2207385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ปรัชญาอเมริกัน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American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2207387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ปรัชญาสตรี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Women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2207388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จริยศาสตร์สภาวะแวดล้อม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Environmental Ethics 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           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                     </w:t>
      </w:r>
      <w:r w:rsidR="00B120F3">
        <w:rPr>
          <w:rFonts w:ascii="TH SarabunPSK" w:eastAsia="DilleniaNew" w:hAnsi="TH SarabunPSK" w:cs="TH SarabunPSK"/>
          <w:sz w:val="28"/>
          <w:lang w:bidi="lo-LA"/>
        </w:rPr>
        <w:t xml:space="preserve">2207389*           </w:t>
      </w:r>
      <w:r w:rsidRPr="00604F80">
        <w:rPr>
          <w:rFonts w:ascii="TH SarabunPSK" w:eastAsia="DilleniaNew" w:hAnsi="TH SarabunPSK" w:cs="TH SarabunPSK"/>
          <w:sz w:val="28"/>
          <w:cs/>
        </w:rPr>
        <w:t xml:space="preserve">พหุนิยมทางศาสนาในอาเซียน              </w:t>
      </w:r>
      <w:r w:rsidR="00B120F3">
        <w:rPr>
          <w:rFonts w:ascii="TH SarabunPSK" w:eastAsia="DilleniaNew" w:hAnsi="TH SarabunPSK" w:cs="TH SarabunPSK"/>
          <w:sz w:val="28"/>
          <w:cs/>
        </w:rPr>
        <w:t xml:space="preserve">         </w:t>
      </w:r>
      <w:r w:rsidR="00B120F3">
        <w:rPr>
          <w:rFonts w:ascii="TH SarabunPSK" w:eastAsia="DilleniaNew" w:hAnsi="TH SarabunPSK" w:cs="TH SarabunPSK" w:hint="cs"/>
          <w:sz w:val="28"/>
          <w:cs/>
        </w:rPr>
        <w:tab/>
      </w:r>
      <w:r w:rsidR="00B120F3">
        <w:rPr>
          <w:rFonts w:ascii="TH SarabunPSK" w:eastAsia="DilleniaNew" w:hAnsi="TH SarabunPSK" w:cs="TH SarabunPSK"/>
          <w:sz w:val="28"/>
          <w:cs/>
        </w:rPr>
        <w:t xml:space="preserve"> </w:t>
      </w:r>
      <w:r w:rsidR="00B120F3">
        <w:rPr>
          <w:rFonts w:ascii="TH SarabunPSK" w:eastAsia="DilleniaNew" w:hAnsi="TH SarabunPSK" w:cs="TH SarabunPSK" w:hint="cs"/>
          <w:sz w:val="28"/>
          <w:cs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 w:bidi="lo-LA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                                            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            </w:t>
      </w:r>
      <w:r w:rsidRPr="00604F80">
        <w:rPr>
          <w:rFonts w:ascii="TH SarabunPSK" w:eastAsia="DilleniaNew" w:hAnsi="TH SarabunPSK" w:cs="TH SarabunPSK"/>
          <w:sz w:val="28"/>
          <w:lang w:val="de-DE" w:bidi="lo-LA"/>
        </w:rPr>
        <w:t>Religious Pluralism in ASEAN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2207467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ปรัชญาภาษา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Language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2207472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ปรัชญาญี่ปุ่น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Japanese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2207474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ปรัชญาจีน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Chinese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2207475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การศึกษาเฉพาะเรื่องในปรัชญาตะวันออก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Eastern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2207476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การศึกษาเฉพาะเรื่องในพุทธปรัชญา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Buddhist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2207477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การศึกษาเฉพาะเรื่องในประวัติปรัชญา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History of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2207478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การศึกษาเฉพาะเรื่องในจริยศาสตร์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2207479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การศึกษาเฉพาะเรื่องในอภิปรัชญาและญาณวิทยา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Metaphysics and Epistemology</w:t>
      </w:r>
    </w:p>
    <w:p w:rsidR="00CC04C3" w:rsidRDefault="00CC04C3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</w:p>
    <w:p w:rsidR="0049758B" w:rsidRDefault="00CC04C3" w:rsidP="0049758B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>
        <w:rPr>
          <w:rFonts w:ascii="TH SarabunPSK" w:eastAsia="DilleniaNew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4F5602B" wp14:editId="647738A5">
                <wp:simplePos x="0" y="0"/>
                <wp:positionH relativeFrom="column">
                  <wp:posOffset>-43815</wp:posOffset>
                </wp:positionH>
                <wp:positionV relativeFrom="paragraph">
                  <wp:posOffset>186055</wp:posOffset>
                </wp:positionV>
                <wp:extent cx="1447800" cy="0"/>
                <wp:effectExtent l="0" t="0" r="19050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6" o:spid="_x0000_s1026" style="position:absolute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14.65pt" to="110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" strokecolor="#4579b8 [3044]"/>
            </w:pict>
          </mc:Fallback>
        </mc:AlternateContent>
      </w:r>
    </w:p>
    <w:p w:rsidR="00CC04C3" w:rsidRPr="0049758B" w:rsidRDefault="00CC04C3" w:rsidP="0049758B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>
        <w:rPr>
          <w:rFonts w:ascii="TH SarabunPSK" w:eastAsia="DilleniaNew" w:hAnsi="TH SarabunPSK" w:cs="TH SarabunPSK" w:hint="cs"/>
          <w:sz w:val="28"/>
          <w:cs/>
          <w:lang w:eastAsia="th-TH"/>
        </w:rPr>
        <w:t>*</w:t>
      </w:r>
      <w:r w:rsidRPr="00E52ECD">
        <w:rPr>
          <w:rFonts w:ascii="TH SarabunPSK" w:eastAsia="DilleniaNew" w:hAnsi="TH SarabunPSK" w:cs="TH SarabunPSK" w:hint="cs"/>
          <w:sz w:val="24"/>
          <w:szCs w:val="24"/>
          <w:cs/>
          <w:lang w:eastAsia="th-TH"/>
        </w:rPr>
        <w:t>รายวิชาเปิใหม่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lastRenderedPageBreak/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2207481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ปรัชญาเยอรมันคริสต์ศตวรรษที่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17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ถึง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19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German Philosophy from the 17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 xml:space="preserve">th </w:t>
      </w:r>
      <w:r w:rsidRPr="00604F80">
        <w:rPr>
          <w:rFonts w:ascii="TH SarabunPSK" w:eastAsia="DilleniaNew" w:hAnsi="TH SarabunPSK" w:cs="TH SarabunPSK"/>
          <w:sz w:val="28"/>
          <w:lang w:val="de-DE"/>
        </w:rPr>
        <w:t>to the 19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>th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Century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2207482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ปรัชญาเยอรมันคริสต์ศตวรรษที่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20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033699" w:rsidRPr="00CC04C3" w:rsidRDefault="00604F80" w:rsidP="00CC04C3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German Philosophy in the 20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 xml:space="preserve">th </w:t>
      </w:r>
      <w:r w:rsidRPr="00604F80">
        <w:rPr>
          <w:rFonts w:ascii="TH SarabunPSK" w:eastAsia="DilleniaNew" w:hAnsi="TH SarabunPSK" w:cs="TH SarabunPSK"/>
          <w:sz w:val="28"/>
          <w:lang w:val="de-DE"/>
        </w:rPr>
        <w:t>Century</w:t>
      </w:r>
      <w:r w:rsidR="00033699">
        <w:rPr>
          <w:rFonts w:ascii="TH SarabunPSK" w:eastAsia="DilleniaNew" w:hAnsi="TH SarabunPSK" w:cs="TH SarabunPSK"/>
          <w:sz w:val="28"/>
          <w:lang w:eastAsia="th-TH"/>
        </w:rPr>
        <w:t xml:space="preserve">       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2207483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ปรัชญาเพศและความรัก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033699" w:rsidRPr="00033699" w:rsidRDefault="00604F80" w:rsidP="00033699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Sexual</w:t>
      </w:r>
      <w:r w:rsidR="00033699">
        <w:rPr>
          <w:rFonts w:ascii="TH SarabunPSK" w:eastAsia="DilleniaNew" w:hAnsi="TH SarabunPSK" w:cs="TH SarabunPSK"/>
          <w:sz w:val="28"/>
          <w:lang w:val="de-DE"/>
        </w:rPr>
        <w:t>ity and Lov</w:t>
      </w:r>
    </w:p>
    <w:p w:rsidR="00604F80" w:rsidRPr="00604F80" w:rsidRDefault="00604F80" w:rsidP="00E52EC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2207484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ปรัชญากับเทคโนโลยี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E52ECD" w:rsidRPr="00E52ECD" w:rsidRDefault="00604F80" w:rsidP="00604F80">
      <w:pPr>
        <w:tabs>
          <w:tab w:val="left" w:pos="284"/>
          <w:tab w:val="left" w:pos="1276"/>
          <w:tab w:val="left" w:pos="2268"/>
          <w:tab w:val="left" w:pos="3544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DilleniaNew" w:hAnsi="TH SarabunPSK" w:cs="TH SarabunPSK"/>
          <w:sz w:val="28"/>
          <w:lang w:eastAsia="th-TH"/>
        </w:rPr>
      </w:pP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  <w:t xml:space="preserve"> </w:t>
      </w:r>
      <w:r w:rsidRPr="00604F80">
        <w:rPr>
          <w:rFonts w:ascii="TH SarabunPSK" w:eastAsia="DilleniaNew" w:hAnsi="TH SarabunPSK" w:cs="TH SarabunPSK"/>
          <w:sz w:val="28"/>
          <w:lang w:eastAsia="th-TH"/>
        </w:rPr>
        <w:t>Philosophy and Technology</w:t>
      </w:r>
      <w:r w:rsidR="00E52ECD">
        <w:rPr>
          <w:rFonts w:ascii="TH SarabunPSK" w:eastAsia="DilleniaNew" w:hAnsi="TH SarabunPSK" w:cs="TH SarabunPSK" w:hint="cs"/>
          <w:sz w:val="28"/>
          <w:cs/>
          <w:lang w:eastAsia="th-TH"/>
        </w:rPr>
        <w:tab/>
      </w:r>
      <w:r w:rsidR="00E52ECD">
        <w:rPr>
          <w:rFonts w:ascii="TH SarabunPSK" w:eastAsia="DilleniaNew" w:hAnsi="TH SarabunPSK" w:cs="TH SarabunPSK" w:hint="cs"/>
          <w:sz w:val="28"/>
          <w:cs/>
          <w:lang w:eastAsia="th-TH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en-GB"/>
        </w:rPr>
        <w:t xml:space="preserve">       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ab/>
      </w:r>
      <w:r w:rsidRPr="00604F80">
        <w:rPr>
          <w:rFonts w:ascii="TH SarabunPSK" w:eastAsia="Times New Roman" w:hAnsi="TH SarabunPSK" w:cs="TH SarabunPSK"/>
          <w:sz w:val="28"/>
          <w:lang w:val="en-GB"/>
        </w:rPr>
        <w:t>2207485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lang w:val="en-GB"/>
        </w:rPr>
        <w:t xml:space="preserve">          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ab/>
        <w:t>ปรัชญาวิทยาศาสตร์</w:t>
      </w:r>
      <w:r w:rsidRPr="00604F80">
        <w:rPr>
          <w:rFonts w:ascii="TH SarabunPSK" w:eastAsia="Times New Roman" w:hAnsi="TH SarabunPSK" w:cs="TH SarabunPSK"/>
          <w:sz w:val="28"/>
          <w:lang w:val="en-GB"/>
        </w:rPr>
        <w:t xml:space="preserve">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          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tabs>
          <w:tab w:val="left" w:pos="284"/>
          <w:tab w:val="left" w:pos="1276"/>
          <w:tab w:val="left" w:pos="2268"/>
          <w:tab w:val="left" w:pos="3544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eastAsia="th-TH"/>
        </w:rPr>
      </w:pP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  <w:t xml:space="preserve"> </w:t>
      </w:r>
      <w:r w:rsidRPr="00604F80">
        <w:rPr>
          <w:rFonts w:ascii="TH SarabunPSK" w:eastAsia="Times New Roman" w:hAnsi="TH SarabunPSK" w:cs="TH SarabunPSK"/>
          <w:sz w:val="28"/>
          <w:lang w:eastAsia="th-TH"/>
        </w:rPr>
        <w:t>Philosophy of Science</w:t>
      </w:r>
    </w:p>
    <w:p w:rsidR="00604F80" w:rsidRPr="00604F80" w:rsidRDefault="00604F80" w:rsidP="00604F80">
      <w:pPr>
        <w:tabs>
          <w:tab w:val="left" w:pos="284"/>
          <w:tab w:val="left" w:pos="1276"/>
          <w:tab w:val="left" w:pos="2268"/>
          <w:tab w:val="left" w:pos="3544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eastAsia="th-TH"/>
        </w:rPr>
      </w:pPr>
    </w:p>
    <w:p w:rsidR="00604F80" w:rsidRPr="00604F80" w:rsidRDefault="00604F80" w:rsidP="00604F80">
      <w:pPr>
        <w:spacing w:after="0" w:line="240" w:lineRule="auto"/>
        <w:ind w:left="1420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4.2.1.2.2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วิชาโท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21  หน่วยกิต</w:t>
      </w:r>
    </w:p>
    <w:p w:rsidR="00B120F3" w:rsidRDefault="00604F80" w:rsidP="00604F80">
      <w:pPr>
        <w:spacing w:after="0" w:line="240" w:lineRule="auto"/>
        <w:ind w:left="720" w:firstLine="54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นิสิตเอกสาขาวิชาปรัชญาแบบวิชาเอก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–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โท ต้องเลือกเรียนวิชาโทสาขาอื่นที่เปิดสอนในคณะ</w:t>
      </w:r>
    </w:p>
    <w:p w:rsidR="00604F80" w:rsidRPr="00604F80" w:rsidRDefault="00604F80" w:rsidP="00B120F3">
      <w:pPr>
        <w:spacing w:after="0" w:line="240" w:lineRule="auto"/>
        <w:ind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หรือนอกคณะอีก </w:t>
      </w:r>
      <w:r w:rsidR="00B120F3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21 หน่วยกิต</w:t>
      </w:r>
    </w:p>
    <w:p w:rsidR="00604F80" w:rsidRPr="00604F80" w:rsidRDefault="00604F80" w:rsidP="002378DA">
      <w:pPr>
        <w:numPr>
          <w:ilvl w:val="3"/>
          <w:numId w:val="53"/>
        </w:numPr>
        <w:tabs>
          <w:tab w:val="left" w:pos="2552"/>
        </w:tabs>
        <w:spacing w:after="0" w:line="240" w:lineRule="auto"/>
        <w:ind w:hanging="29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วิชาโท 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</w:rPr>
        <w:t>1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สำหรับนิสิตที่เรียนวิชาเอกสาขาอื่นทั้งในคณะและนอกคณะและเลือกเรียนปรัชญาเป็นวิชาโท</w:t>
      </w:r>
    </w:p>
    <w:p w:rsidR="00604F80" w:rsidRPr="00604F80" w:rsidRDefault="00604F80" w:rsidP="00B120F3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Times New Roman" w:hAnsi="TH SarabunPSK" w:cs="TH SarabunPSK"/>
          <w:b/>
          <w:bCs/>
          <w:sz w:val="28"/>
          <w:cs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วิชาบังคับ 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 xml:space="preserve">9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 xml:space="preserve"> 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2207201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ประวัติปรัชญาตะวันตก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History of Western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2207202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ประวัติปรัชญาตะวันออก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History of Eastern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2207363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จริยศาสตร์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604F80">
        <w:rPr>
          <w:rFonts w:ascii="TH SarabunPSK" w:eastAsia="DilleniaNew" w:hAnsi="TH SarabunPSK" w:cs="TH SarabunPSK"/>
          <w:sz w:val="28"/>
        </w:rPr>
        <w:tab/>
      </w:r>
      <w:r w:rsidRPr="00604F80">
        <w:rPr>
          <w:rFonts w:ascii="TH SarabunPSK" w:eastAsia="DilleniaNew" w:hAnsi="TH SarabunPSK" w:cs="TH SarabunPSK"/>
          <w:sz w:val="28"/>
        </w:rPr>
        <w:tab/>
        <w:t xml:space="preserve">         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 xml:space="preserve">วิชาเลือก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604F80">
        <w:rPr>
          <w:rFonts w:ascii="TH SarabunPSK" w:eastAsia="DilleniaNew" w:hAnsi="TH SarabunPSK" w:cs="TH SarabunPSK"/>
          <w:b/>
          <w:bCs/>
          <w:sz w:val="28"/>
        </w:rPr>
        <w:t xml:space="preserve">12 </w:t>
      </w:r>
      <w:r w:rsidRPr="00604F80">
        <w:rPr>
          <w:rFonts w:ascii="TH SarabunPSK" w:eastAsia="DilleniaNew" w:hAnsi="TH SarabunPSK" w:cs="TH SarabunPSK"/>
          <w:b/>
          <w:bCs/>
          <w:sz w:val="28"/>
          <w:cs/>
        </w:rPr>
        <w:t xml:space="preserve"> 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>2207203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ปรัชญากับภาพยนตร์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2160"/>
        <w:rPr>
          <w:rFonts w:ascii="TH SarabunPSK" w:eastAsia="DilleniaNew-Bold" w:hAnsi="TH SarabunPSK" w:cs="TH SarabunPSK"/>
          <w:sz w:val="28"/>
        </w:rPr>
      </w:pPr>
      <w:r w:rsidRPr="00604F80">
        <w:rPr>
          <w:rFonts w:ascii="TH SarabunPSK" w:eastAsia="DilleniaNew-Bold" w:hAnsi="TH SarabunPSK" w:cs="TH SarabunPSK"/>
          <w:sz w:val="28"/>
        </w:rPr>
        <w:tab/>
      </w:r>
      <w:r w:rsidRPr="00604F80">
        <w:rPr>
          <w:rFonts w:ascii="TH SarabunPSK" w:eastAsia="DilleniaNew-Bold" w:hAnsi="TH SarabunPSK" w:cs="TH SarabunPSK"/>
          <w:sz w:val="28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>Philosophy and Films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2207301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ปรัชญากรีก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Greek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2207341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ตรรกวิทยาสัญลักษณ์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</w:rPr>
        <w:t>Symbolic Logic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2207361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สุนทรียศาสตร์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</w:rPr>
        <w:t>Aesthetics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>2207362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พุทธปรัชญาเถรวาท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Theravada Buddhist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2207365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ปรัชญาการเมือง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Political Philosophy</w:t>
      </w:r>
    </w:p>
    <w:p w:rsidR="00CC04C3" w:rsidRPr="00604F80" w:rsidRDefault="00CC04C3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lastRenderedPageBreak/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2207371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ปรัชญาและวรรณคดี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and Literature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2207375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ปรัชญาอินเดีย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7F2E72" w:rsidRPr="00604F80" w:rsidRDefault="00604F80" w:rsidP="00CC04C3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Indian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2207385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ปรัชญาอเมริกัน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American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2207387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ปรัชญาสตรี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Women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2207388</w:t>
      </w:r>
      <w:r w:rsidRPr="00604F80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จริยศาสตร์สภาวะแวดล้อม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>Environmental 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            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                    </w:t>
      </w:r>
      <w:r w:rsidR="00B120F3">
        <w:rPr>
          <w:rFonts w:ascii="TH SarabunPSK" w:eastAsia="DilleniaNew" w:hAnsi="TH SarabunPSK" w:cs="TH SarabunPSK"/>
          <w:sz w:val="28"/>
          <w:lang w:bidi="lo-LA"/>
        </w:rPr>
        <w:t xml:space="preserve">2207389*           </w:t>
      </w:r>
      <w:r w:rsidRPr="00604F80">
        <w:rPr>
          <w:rFonts w:ascii="TH SarabunPSK" w:eastAsia="DilleniaNew" w:hAnsi="TH SarabunPSK" w:cs="TH SarabunPSK"/>
          <w:sz w:val="28"/>
          <w:cs/>
        </w:rPr>
        <w:t xml:space="preserve">พหุนิยมทางศาสนาในอาเซียน              </w:t>
      </w:r>
      <w:r w:rsidR="00B120F3">
        <w:rPr>
          <w:rFonts w:ascii="TH SarabunPSK" w:eastAsia="DilleniaNew" w:hAnsi="TH SarabunPSK" w:cs="TH SarabunPSK"/>
          <w:sz w:val="28"/>
          <w:cs/>
        </w:rPr>
        <w:t xml:space="preserve">                       </w:t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 w:bidi="lo-LA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                                            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            </w:t>
      </w:r>
      <w:r w:rsidRPr="00604F80">
        <w:rPr>
          <w:rFonts w:ascii="TH SarabunPSK" w:eastAsia="DilleniaNew" w:hAnsi="TH SarabunPSK" w:cs="TH SarabunPSK"/>
          <w:sz w:val="28"/>
          <w:lang w:val="de-DE" w:bidi="lo-LA"/>
        </w:rPr>
        <w:t>Religious Pluralism in ASEAN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1440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   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2207422  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อภิปรัชญาและญาณวิทยา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B120F3" w:rsidRPr="00E52ECD" w:rsidRDefault="00604F80" w:rsidP="00E52ECD">
      <w:pPr>
        <w:spacing w:after="0" w:line="240" w:lineRule="auto"/>
        <w:ind w:left="1136" w:firstLine="284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Metaphysics and Epistemology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2207467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ปรัชญาภาษา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Language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2207472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ปรัชญาญี่ปุ่น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Japanese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2207474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ปรัชญาจีน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Chinese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2207475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การศึกษาเฉพาะเรื่องในปรัชญาตะวันออก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Eastern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2207476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การศึกษาเฉพาะเรื่องในพุทธปรัชญา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Buddhist Philosophy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2207477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การศึกษาเฉพาะเรื่องในประวัติปรัชญา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History of Philosophy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2207478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การศึกษาเฉพาะเรื่องในจริยศาสตร์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Ethics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2207479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การศึกษาเฉพาะเรื่องในอภิปรัชญาและญาณวิทยา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Special Topics in Metaphysics and Epistemology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2207481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DilleniaNew-Bold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ปรัชญาเยอรมันคริสต์ศตวรรษที่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17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ถึง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19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German Philosophy from the 17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>th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to the 19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 xml:space="preserve">th </w:t>
      </w:r>
      <w:r w:rsidRPr="00604F80">
        <w:rPr>
          <w:rFonts w:ascii="TH SarabunPSK" w:eastAsia="DilleniaNew" w:hAnsi="TH SarabunPSK" w:cs="TH SarabunPSK"/>
          <w:sz w:val="28"/>
          <w:lang w:val="de-DE"/>
        </w:rPr>
        <w:t>Century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2207482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ปรัชญาเยอรมันคริสต์ศตวรรษที่</w:t>
      </w:r>
      <w:r w:rsidR="00B120F3">
        <w:rPr>
          <w:rFonts w:ascii="TH SarabunPSK" w:eastAsia="DilleniaNew" w:hAnsi="TH SarabunPSK" w:cs="TH SarabunPSK"/>
          <w:sz w:val="28"/>
          <w:lang w:val="de-DE"/>
        </w:rPr>
        <w:t xml:space="preserve"> 20 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German Philosophy in the 20</w:t>
      </w:r>
      <w:r w:rsidRPr="00604F80">
        <w:rPr>
          <w:rFonts w:ascii="TH SarabunPSK" w:eastAsia="DilleniaNew" w:hAnsi="TH SarabunPSK" w:cs="TH SarabunPSK"/>
          <w:sz w:val="28"/>
          <w:vertAlign w:val="superscript"/>
          <w:lang w:val="de-DE"/>
        </w:rPr>
        <w:t>th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Century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2207483</w:t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MS Mincho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ปรัชญาเพศและความรัก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Philosophy of Sexuality and Love</w:t>
      </w:r>
    </w:p>
    <w:p w:rsidR="0049758B" w:rsidRDefault="00CC04C3" w:rsidP="0049758B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CC508C7" wp14:editId="3DEE9748">
                <wp:simplePos x="0" y="0"/>
                <wp:positionH relativeFrom="column">
                  <wp:posOffset>38100</wp:posOffset>
                </wp:positionH>
                <wp:positionV relativeFrom="paragraph">
                  <wp:posOffset>175895</wp:posOffset>
                </wp:positionV>
                <wp:extent cx="1190625" cy="0"/>
                <wp:effectExtent l="0" t="0" r="9525" b="1905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7" o:spid="_x0000_s1026" style="position:absolute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13.85pt" to="96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" strokecolor="#4579b8 [3044]"/>
            </w:pict>
          </mc:Fallback>
        </mc:AlternateContent>
      </w:r>
    </w:p>
    <w:p w:rsidR="00CC04C3" w:rsidRPr="0049758B" w:rsidRDefault="00CC04C3" w:rsidP="0049758B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>
        <w:rPr>
          <w:rFonts w:ascii="TH SarabunPSK" w:eastAsia="DilleniaNew" w:hAnsi="TH SarabunPSK" w:cs="TH SarabunPSK" w:hint="cs"/>
          <w:sz w:val="28"/>
          <w:cs/>
          <w:lang w:eastAsia="th-TH"/>
        </w:rPr>
        <w:t>*</w:t>
      </w:r>
      <w:r w:rsidRPr="00E52ECD">
        <w:rPr>
          <w:rFonts w:ascii="TH SarabunPSK" w:eastAsia="DilleniaNew" w:hAnsi="TH SarabunPSK" w:cs="TH SarabunPSK" w:hint="cs"/>
          <w:sz w:val="24"/>
          <w:szCs w:val="24"/>
          <w:cs/>
          <w:lang w:eastAsia="th-TH"/>
        </w:rPr>
        <w:t>รายวิชาเปิใหม่</w:t>
      </w:r>
    </w:p>
    <w:p w:rsidR="00CC04C3" w:rsidRPr="00604F80" w:rsidRDefault="00CC04C3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2207484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ปรัชญากับเทคโนโลยี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 (3-0-6)</w:t>
      </w:r>
    </w:p>
    <w:p w:rsidR="00604F80" w:rsidRPr="00604F80" w:rsidRDefault="00604F80" w:rsidP="00604F80">
      <w:pPr>
        <w:tabs>
          <w:tab w:val="left" w:pos="284"/>
          <w:tab w:val="left" w:pos="1276"/>
          <w:tab w:val="left" w:pos="2268"/>
          <w:tab w:val="left" w:pos="3544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en-GB" w:eastAsia="th-TH"/>
        </w:rPr>
      </w:pP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  <w:t xml:space="preserve"> </w:t>
      </w:r>
      <w:r w:rsidRPr="00604F80">
        <w:rPr>
          <w:rFonts w:ascii="TH SarabunPSK" w:eastAsia="DilleniaNew" w:hAnsi="TH SarabunPSK" w:cs="TH SarabunPSK"/>
          <w:sz w:val="28"/>
          <w:lang w:eastAsia="th-TH"/>
        </w:rPr>
        <w:t>Philosophy and Technology</w:t>
      </w:r>
    </w:p>
    <w:p w:rsidR="00604F80" w:rsidRPr="00604F80" w:rsidRDefault="00604F80" w:rsidP="00B120F3">
      <w:pPr>
        <w:tabs>
          <w:tab w:val="left" w:pos="284"/>
          <w:tab w:val="left" w:pos="1276"/>
          <w:tab w:val="left" w:pos="2127"/>
          <w:tab w:val="left" w:pos="3544"/>
          <w:tab w:val="left" w:pos="4678"/>
          <w:tab w:val="left" w:pos="6096"/>
          <w:tab w:val="left" w:pos="6663"/>
          <w:tab w:val="left" w:pos="7230"/>
          <w:tab w:val="left" w:pos="7938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en-GB" w:eastAsia="th-TH"/>
        </w:rPr>
      </w:pP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ab/>
      </w:r>
      <w:r w:rsidRPr="00604F80">
        <w:rPr>
          <w:rFonts w:ascii="TH SarabunPSK" w:eastAsia="Times New Roman" w:hAnsi="TH SarabunPSK" w:cs="TH SarabunPSK"/>
          <w:sz w:val="28"/>
          <w:lang w:val="en-GB"/>
        </w:rPr>
        <w:t>2207485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lang w:val="en-GB"/>
        </w:rPr>
        <w:t xml:space="preserve">          </w:t>
      </w:r>
      <w:r w:rsidR="00B120F3">
        <w:rPr>
          <w:rFonts w:ascii="TH SarabunPSK" w:eastAsia="Times New Roman" w:hAnsi="TH SarabunPSK" w:cs="TH SarabunPSK"/>
          <w:sz w:val="28"/>
          <w:cs/>
          <w:lang w:val="en-GB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en-GB"/>
        </w:rPr>
        <w:t>ปรัชญาวิทยาศาสตร์</w:t>
      </w:r>
      <w:r w:rsidRPr="00604F80">
        <w:rPr>
          <w:rFonts w:ascii="TH SarabunPSK" w:eastAsia="Times New Roman" w:hAnsi="TH SarabunPSK" w:cs="TH SarabunPSK"/>
          <w:sz w:val="28"/>
          <w:lang w:val="en-GB"/>
        </w:rPr>
        <w:t xml:space="preserve">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</w:t>
      </w:r>
      <w:r w:rsidR="00B120F3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B120F3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>3 (3-0-6)</w:t>
      </w:r>
    </w:p>
    <w:p w:rsidR="00E52ECD" w:rsidRDefault="00604F80" w:rsidP="00604F80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eastAsia="th-TH"/>
        </w:rPr>
      </w:pPr>
      <w:r w:rsidRPr="00604F80">
        <w:rPr>
          <w:rFonts w:ascii="TH SarabunPSK" w:eastAsia="Times New Roman" w:hAnsi="TH SarabunPSK" w:cs="TH SarabunPSK"/>
          <w:sz w:val="28"/>
          <w:lang w:val="en-GB" w:eastAsia="th-TH"/>
        </w:rPr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en-GB" w:eastAsia="th-TH"/>
        </w:rPr>
        <w:t xml:space="preserve">                                      </w:t>
      </w:r>
      <w:r w:rsidR="00B120F3">
        <w:rPr>
          <w:rFonts w:ascii="TH SarabunPSK" w:eastAsia="Times New Roman" w:hAnsi="TH SarabunPSK" w:cs="TH SarabunPSK"/>
          <w:sz w:val="28"/>
          <w:cs/>
          <w:lang w:val="en-GB" w:eastAsia="th-TH"/>
        </w:rPr>
        <w:t xml:space="preserve">             </w:t>
      </w:r>
      <w:r w:rsidRPr="00604F80">
        <w:rPr>
          <w:rFonts w:ascii="TH SarabunPSK" w:eastAsia="Times New Roman" w:hAnsi="TH SarabunPSK" w:cs="TH SarabunPSK"/>
          <w:sz w:val="28"/>
          <w:lang w:eastAsia="th-TH"/>
        </w:rPr>
        <w:t>Philosophy of Science</w:t>
      </w:r>
    </w:p>
    <w:p w:rsidR="007F2E72" w:rsidRPr="00971273" w:rsidRDefault="007F2E72" w:rsidP="00604F80">
      <w:pPr>
        <w:tabs>
          <w:tab w:val="left" w:pos="284"/>
          <w:tab w:val="left" w:pos="1276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8505"/>
        </w:tabs>
        <w:spacing w:after="0" w:line="240" w:lineRule="auto"/>
        <w:ind w:right="49"/>
        <w:rPr>
          <w:rFonts w:ascii="TH SarabunPSK" w:eastAsia="Times New Roman" w:hAnsi="TH SarabunPSK" w:cs="TH SarabunPSK"/>
          <w:sz w:val="24"/>
          <w:szCs w:val="24"/>
          <w:cs/>
          <w:lang w:eastAsia="th-TH"/>
        </w:rPr>
      </w:pPr>
    </w:p>
    <w:p w:rsidR="00604F80" w:rsidRPr="00604F80" w:rsidRDefault="00604F80" w:rsidP="002378DA">
      <w:pPr>
        <w:numPr>
          <w:ilvl w:val="2"/>
          <w:numId w:val="53"/>
        </w:numPr>
        <w:spacing w:before="120" w:after="0" w:line="240" w:lineRule="auto"/>
        <w:ind w:right="51"/>
        <w:contextualSpacing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604F80" w:rsidRPr="00604F80" w:rsidRDefault="00604F80" w:rsidP="00604F80">
      <w:pPr>
        <w:tabs>
          <w:tab w:val="left" w:pos="1134"/>
        </w:tabs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4.2.2.1  แบบวิชาเอกเดี่ยว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>7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4.2.2.1.1  วิชาเอก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</w:rPr>
        <w:t>7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วิชาบังคับ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</w:rPr>
        <w:t xml:space="preserve">21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เรียนรายวิชาเหมือนกับโปรแกรมปกติ</w:t>
      </w:r>
    </w:p>
    <w:p w:rsidR="00604F80" w:rsidRPr="00604F80" w:rsidRDefault="00604F80" w:rsidP="00604F80">
      <w:pPr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</w:rPr>
        <w:t>51</w:t>
      </w:r>
      <w:r w:rsidRPr="00604F80">
        <w:rPr>
          <w:rFonts w:ascii="TH SarabunPSK" w:eastAsia="Times New Roman" w:hAnsi="TH SarabunPSK" w:cs="TH SarabunPSK"/>
          <w:sz w:val="28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หน่วยกิต</w:t>
      </w: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                วิชาเลือกในสาขา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30  หน่วยกิต</w:t>
      </w:r>
    </w:p>
    <w:p w:rsidR="00B120F3" w:rsidRDefault="00604F80" w:rsidP="00604F80">
      <w:pPr>
        <w:spacing w:after="0" w:line="240" w:lineRule="auto"/>
        <w:ind w:left="568" w:right="49" w:firstLine="872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เรียนรายวิชาเหมือนกับโปรแกรมปกติ และเรียนรายวิชาเอกัตศึกษา หรือรายวิชาระดับบัณฑิตศึกษาโดยความเห็นชอบของคณะกรรมการบริหารหลักสูตรปริญญาบัณฑิต สาขาวิชาปรัชญา  และปริญญานิพนธ์   </w:t>
      </w:r>
    </w:p>
    <w:p w:rsidR="00B120F3" w:rsidRPr="00604F80" w:rsidRDefault="00604F80" w:rsidP="00E52ECD">
      <w:pPr>
        <w:spacing w:after="0" w:line="240" w:lineRule="auto"/>
        <w:ind w:right="49" w:firstLine="568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รวม  20 หน่วยกิต</w:t>
      </w:r>
    </w:p>
    <w:p w:rsidR="00604F80" w:rsidRPr="00604F80" w:rsidRDefault="00604F80" w:rsidP="00604F80">
      <w:pPr>
        <w:spacing w:after="0" w:line="360" w:lineRule="exact"/>
        <w:ind w:left="1420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07591*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>3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6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604F80" w:rsidRPr="00604F80" w:rsidRDefault="00604F80" w:rsidP="00604F80">
      <w:pPr>
        <w:tabs>
          <w:tab w:val="left" w:pos="567"/>
        </w:tabs>
        <w:spacing w:after="0" w:line="360" w:lineRule="exact"/>
        <w:ind w:left="1418" w:firstLine="85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>Independent Study I</w:t>
      </w:r>
    </w:p>
    <w:p w:rsidR="00604F80" w:rsidRPr="00604F80" w:rsidRDefault="00604F80" w:rsidP="00604F80">
      <w:pPr>
        <w:spacing w:after="0" w:line="360" w:lineRule="exact"/>
        <w:ind w:left="1420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07592*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2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>3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6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604F80" w:rsidRPr="00604F80" w:rsidRDefault="00604F80" w:rsidP="00604F80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>Independent Study II</w:t>
      </w:r>
    </w:p>
    <w:p w:rsidR="00604F80" w:rsidRPr="00604F80" w:rsidRDefault="00604F80" w:rsidP="00604F80">
      <w:pPr>
        <w:tabs>
          <w:tab w:val="left" w:pos="567"/>
          <w:tab w:val="left" w:pos="16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22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07593*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3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>3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6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2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604F80" w:rsidRPr="00604F80" w:rsidRDefault="00604F80" w:rsidP="00604F80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>Independent Study III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604F80" w:rsidRPr="00604F80" w:rsidRDefault="0049758B" w:rsidP="00604F8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22</w:t>
      </w:r>
      <w:r w:rsidR="00604F80" w:rsidRPr="00604F80">
        <w:rPr>
          <w:rFonts w:ascii="TH SarabunPSK" w:eastAsia="Times New Roman" w:hAnsi="TH SarabunPSK" w:cs="TH SarabunPSK"/>
          <w:sz w:val="28"/>
          <w:lang w:val="de-DE"/>
        </w:rPr>
        <w:t>07594*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เอกัตศึกษา 4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604F80" w:rsidRPr="00604F80">
        <w:rPr>
          <w:rFonts w:ascii="TH SarabunPSK" w:eastAsia="Times New Roman" w:hAnsi="TH SarabunPSK" w:cs="TH SarabunPSK"/>
          <w:sz w:val="28"/>
          <w:lang w:val="de-DE"/>
        </w:rPr>
        <w:t>3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="00604F80" w:rsidRPr="00604F80">
        <w:rPr>
          <w:rFonts w:ascii="TH SarabunPSK" w:eastAsia="Times New Roman" w:hAnsi="TH SarabunPSK" w:cs="TH SarabunPSK"/>
          <w:sz w:val="28"/>
          <w:lang w:val="de-DE"/>
        </w:rPr>
        <w:t>1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="00604F80" w:rsidRPr="00604F80">
        <w:rPr>
          <w:rFonts w:ascii="TH SarabunPSK" w:eastAsia="Times New Roman" w:hAnsi="TH SarabunPSK" w:cs="TH SarabunPSK"/>
          <w:sz w:val="28"/>
          <w:lang w:val="de-DE"/>
        </w:rPr>
        <w:t>6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="00604F80" w:rsidRPr="00604F80">
        <w:rPr>
          <w:rFonts w:ascii="TH SarabunPSK" w:eastAsia="Times New Roman" w:hAnsi="TH SarabunPSK" w:cs="TH SarabunPSK"/>
          <w:sz w:val="28"/>
          <w:lang w:val="de-DE"/>
        </w:rPr>
        <w:t>2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604F80" w:rsidRPr="00604F80" w:rsidRDefault="00604F80" w:rsidP="00604F8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>Independent Study IV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spacing w:after="0" w:line="240" w:lineRule="auto"/>
        <w:ind w:left="1420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07597*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4 หน่วยกิต</w:t>
      </w:r>
    </w:p>
    <w:p w:rsidR="00604F80" w:rsidRPr="00604F80" w:rsidRDefault="00604F80" w:rsidP="00604F8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>Senior Project I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604F80" w:rsidRPr="00604F80" w:rsidRDefault="00604F80" w:rsidP="00604F80">
      <w:pPr>
        <w:spacing w:after="0" w:line="240" w:lineRule="auto"/>
        <w:ind w:left="1136" w:right="49" w:firstLine="565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07598*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2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4 หน่วยกิต</w:t>
      </w:r>
    </w:p>
    <w:p w:rsidR="00604F80" w:rsidRPr="00604F80" w:rsidRDefault="00604F80" w:rsidP="00604F80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  <w:t>Senior Project II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604F80" w:rsidRPr="007F2E72" w:rsidRDefault="00604F80" w:rsidP="00604F80">
      <w:pPr>
        <w:spacing w:after="0" w:line="240" w:lineRule="auto"/>
        <w:rPr>
          <w:rFonts w:ascii="TH SarabunPSK" w:eastAsia="Times New Roman" w:hAnsi="TH SarabunPSK" w:cs="TH SarabunPSK"/>
          <w:color w:val="FF0000"/>
          <w:sz w:val="16"/>
          <w:szCs w:val="16"/>
          <w:lang w:val="de-DE"/>
        </w:rPr>
      </w:pPr>
    </w:p>
    <w:p w:rsidR="00604F80" w:rsidRPr="00604F80" w:rsidRDefault="00604F80" w:rsidP="00604F80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วิชาเลือกนอกสาขา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2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>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604F80" w:rsidRPr="00971273" w:rsidRDefault="00604F80" w:rsidP="00604F80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604F80" w:rsidRPr="00604F80" w:rsidRDefault="00604F80" w:rsidP="00604F80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>4.3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แผนการศึกษา  </w:t>
      </w:r>
    </w:p>
    <w:p w:rsidR="00604F80" w:rsidRPr="00604F80" w:rsidRDefault="00604F80" w:rsidP="00B120F3">
      <w:pPr>
        <w:tabs>
          <w:tab w:val="left" w:pos="567"/>
          <w:tab w:val="left" w:pos="1134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4.3.1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โปรแกรมปกติ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ปีที่</w:t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 xml:space="preserve"> 2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2207201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ประวัติปรัชญาตะวันตก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2207202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ประวัติปรัชญาตะวันออก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3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CC04C3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 xml:space="preserve"> 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  <w:t xml:space="preserve">9 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C04C3" w:rsidRPr="00CC04C3" w:rsidRDefault="00CC04C3" w:rsidP="00CC04C3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8"/>
          <w:szCs w:val="18"/>
          <w:lang w:val="de-DE"/>
        </w:rPr>
      </w:pPr>
      <w:r w:rsidRPr="00971273">
        <w:rPr>
          <w:rFonts w:ascii="TH SarabunPSK" w:eastAsia="Times New Roman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52E6898" wp14:editId="606F54FA">
                <wp:simplePos x="0" y="0"/>
                <wp:positionH relativeFrom="column">
                  <wp:posOffset>-5715</wp:posOffset>
                </wp:positionH>
                <wp:positionV relativeFrom="paragraph">
                  <wp:posOffset>69850</wp:posOffset>
                </wp:positionV>
                <wp:extent cx="1362075" cy="0"/>
                <wp:effectExtent l="0" t="0" r="9525" b="1905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8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5.5pt" to="106.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" strokecolor="#4579b8 [3044]"/>
            </w:pict>
          </mc:Fallback>
        </mc:AlternateContent>
      </w:r>
    </w:p>
    <w:p w:rsidR="00CC04C3" w:rsidRPr="00E52ECD" w:rsidRDefault="00CC04C3" w:rsidP="00CC04C3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E52ECD">
        <w:rPr>
          <w:rFonts w:ascii="TH SarabunPSK" w:eastAsia="Times New Roman" w:hAnsi="TH SarabunPSK" w:cs="TH SarabunPSK" w:hint="cs"/>
          <w:sz w:val="28"/>
          <w:cs/>
          <w:lang w:val="de-DE"/>
        </w:rPr>
        <w:t>*</w:t>
      </w:r>
      <w:r w:rsidRPr="00E52ECD">
        <w:rPr>
          <w:rFonts w:ascii="TH SarabunPSK" w:eastAsia="Times New Roman" w:hAnsi="TH SarabunPSK" w:cs="TH SarabunPSK" w:hint="cs"/>
          <w:sz w:val="24"/>
          <w:szCs w:val="24"/>
          <w:cs/>
          <w:lang w:val="de-DE"/>
        </w:rPr>
        <w:t>รายวิชาเปิดใหม่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ปีที่</w:t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 xml:space="preserve"> 2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2207361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สุนทรียศาสตร์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2207363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จริยศาสตร์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6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หน่วยกิต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 xml:space="preserve"> 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  <w:t xml:space="preserve"> 12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971273" w:rsidRPr="00CC04C3" w:rsidRDefault="00971273" w:rsidP="00CC04C3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  <w:lang w:val="de-DE"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DilleniaNew-Bold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</w:t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 xml:space="preserve"> 3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12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 xml:space="preserve"> 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  <w:t xml:space="preserve"> 12 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CC04C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0"/>
          <w:szCs w:val="20"/>
          <w:lang w:val="de-DE"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ปีที่</w:t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 xml:space="preserve"> 3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2207362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พุทธปรัชญาเถรวาท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9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Default="00604F80" w:rsidP="00604F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 xml:space="preserve"> 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  <w:t xml:space="preserve">12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B120F3" w:rsidRPr="00CC04C3" w:rsidRDefault="00B120F3" w:rsidP="00604F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  <w:lang w:val="de-DE"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ปีที่</w:t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 xml:space="preserve"> 4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2207341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ตรรกวิทยาสัญลักษณ์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9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 xml:space="preserve"> </w:t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  <w:t xml:space="preserve">12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604F80" w:rsidRPr="00CC04C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0"/>
          <w:szCs w:val="20"/>
          <w:lang w:val="de-DE"/>
        </w:rPr>
      </w:pP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ปีที่</w:t>
      </w:r>
      <w:r w:rsidRPr="00604F80">
        <w:rPr>
          <w:rFonts w:ascii="TH SarabunPSK" w:eastAsia="DilleniaNew-Bold" w:hAnsi="TH SarabunPSK" w:cs="TH SarabunPSK"/>
          <w:b/>
          <w:bCs/>
          <w:sz w:val="28"/>
          <w:lang w:val="de-DE"/>
        </w:rPr>
        <w:t xml:space="preserve"> 4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2207422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อภิปรัชญาและญาณวิทยา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12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B120F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120F3">
        <w:rPr>
          <w:rFonts w:ascii="TH SarabunPSK" w:eastAsia="DilleniaNew" w:hAnsi="TH SarabunPSK" w:cs="TH SarabunPSK"/>
          <w:b/>
          <w:bCs/>
          <w:sz w:val="28"/>
          <w:lang w:val="de-DE"/>
        </w:rPr>
        <w:tab/>
        <w:t xml:space="preserve">15 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CC04C3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16"/>
          <w:szCs w:val="16"/>
          <w:lang w:val="de-DE"/>
        </w:rPr>
      </w:pPr>
    </w:p>
    <w:p w:rsidR="00604F80" w:rsidRPr="00604F80" w:rsidRDefault="00604F80" w:rsidP="00604F8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4.3.2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โปรแกรมเกียรตินิยม</w:t>
      </w:r>
    </w:p>
    <w:p w:rsidR="00604F80" w:rsidRPr="00604F80" w:rsidRDefault="00604F80" w:rsidP="00604F80">
      <w:pPr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color w:val="FF0000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  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2207201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ประวัติปรัชญาตะวันตก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>2207202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ประวัติปรัชญาตะวันออก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2207341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ตรรกวิทยาสัญลักษณ์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 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 หน่วยกิต</w:t>
      </w:r>
    </w:p>
    <w:p w:rsidR="00604F80" w:rsidRPr="00B120F3" w:rsidRDefault="00604F80" w:rsidP="00604F80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120F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12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 xml:space="preserve"> 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604F80" w:rsidRPr="00604F80" w:rsidRDefault="00604F80" w:rsidP="00604F80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    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2207361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สุนทรียศาสตร์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2207362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พุทธปรัชญาเถรวาท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3  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2207363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จริยศาสตร์</w:t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/>
          <w:sz w:val="28"/>
          <w:lang w:val="de-DE"/>
        </w:rPr>
        <w:tab/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 xml:space="preserve"> </w:t>
      </w:r>
      <w:r w:rsidR="00B120F3">
        <w:rPr>
          <w:rFonts w:ascii="TH SarabunPSK" w:eastAsia="DilleniaNew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3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2207422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อภิปรัชญาและญาณวิทยา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3  หน่วยกิต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3  หน่วยกิต</w:t>
      </w:r>
    </w:p>
    <w:p w:rsidR="00E52ECD" w:rsidRPr="00604F80" w:rsidRDefault="00604F80" w:rsidP="00CC04C3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 xml:space="preserve">15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604F80" w:rsidRPr="00604F80" w:rsidRDefault="00604F80" w:rsidP="00604F80">
      <w:pPr>
        <w:spacing w:after="0" w:line="240" w:lineRule="auto"/>
        <w:ind w:left="288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                             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  <w:t xml:space="preserve">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12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        </w:t>
      </w:r>
      <w:r w:rsidR="00B120F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604F80">
        <w:rPr>
          <w:rFonts w:ascii="TH SarabunPSK" w:eastAsia="Times New Roman" w:hAnsi="TH SarabunPSK" w:cs="TH SarabunPSK"/>
          <w:sz w:val="28"/>
        </w:rPr>
        <w:t>07591</w:t>
      </w:r>
      <w:r w:rsidRPr="00604F80">
        <w:rPr>
          <w:rFonts w:ascii="TH SarabunPSK" w:eastAsia="Times New Roman" w:hAnsi="TH SarabunPSK" w:cs="TH SarabunPSK"/>
          <w:sz w:val="28"/>
          <w:cs/>
        </w:rPr>
        <w:t>*</w:t>
      </w:r>
      <w:r w:rsidRPr="00604F80">
        <w:rPr>
          <w:rFonts w:ascii="TH SarabunPSK" w:eastAsia="Times New Roman" w:hAnsi="TH SarabunPSK" w:cs="TH SarabunPSK"/>
          <w:sz w:val="28"/>
          <w:cs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เอกัตศึกษา 1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3  หน่วยกิต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หรือ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</w:t>
      </w:r>
      <w:r w:rsidRPr="00604F80">
        <w:rPr>
          <w:rFonts w:ascii="TH SarabunPSK" w:eastAsia="Times New Roman" w:hAnsi="TH SarabunPSK" w:cs="TH SarabunPSK"/>
          <w:sz w:val="28"/>
          <w:lang w:val="de-DE"/>
        </w:rPr>
        <w:t xml:space="preserve">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วิชาระดับบัณฑิตศึกษา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3   หน่วยกิต</w:t>
      </w:r>
    </w:p>
    <w:p w:rsidR="00604F80" w:rsidRPr="00604F80" w:rsidRDefault="00604F80" w:rsidP="00604F80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</w:rPr>
        <w:t xml:space="preserve">15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604F80" w:rsidRPr="00604F80" w:rsidRDefault="00604F80" w:rsidP="00604F80">
      <w:pPr>
        <w:spacing w:after="0" w:line="240" w:lineRule="auto"/>
        <w:ind w:left="3254" w:firstLine="154"/>
        <w:rPr>
          <w:rFonts w:ascii="TH SarabunPSK" w:eastAsia="DilleniaNew" w:hAnsi="TH SarabunPSK" w:cs="TH SarabunPSK"/>
          <w:sz w:val="28"/>
          <w:lang w:val="de-DE"/>
        </w:rPr>
      </w:pPr>
    </w:p>
    <w:p w:rsidR="00604F80" w:rsidRPr="00604F80" w:rsidRDefault="00604F80" w:rsidP="00604F80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604F80" w:rsidRPr="00604F80" w:rsidRDefault="00604F80" w:rsidP="00604F8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9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22</w:t>
      </w:r>
      <w:r w:rsidRPr="00604F80">
        <w:rPr>
          <w:rFonts w:ascii="TH SarabunPSK" w:eastAsia="Times New Roman" w:hAnsi="TH SarabunPSK" w:cs="TH SarabunPSK"/>
          <w:sz w:val="28"/>
        </w:rPr>
        <w:t xml:space="preserve">07592 </w:t>
      </w:r>
      <w:r w:rsidRPr="00604F80">
        <w:rPr>
          <w:rFonts w:ascii="TH SarabunPSK" w:eastAsia="Times New Roman" w:hAnsi="TH SarabunPSK" w:cs="TH SarabunPSK"/>
          <w:sz w:val="28"/>
          <w:cs/>
        </w:rPr>
        <w:t>*</w:t>
      </w:r>
      <w:r w:rsidRPr="00604F80">
        <w:rPr>
          <w:rFonts w:ascii="TH SarabunPSK" w:eastAsia="Times New Roman" w:hAnsi="TH SarabunPSK" w:cs="TH SarabunPSK"/>
          <w:sz w:val="28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เอกัตศึกษา 2                                           3  หน่วยกิต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หรือ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cs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</w:t>
      </w:r>
      <w:r w:rsidR="00B120F3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วิชาระดับบัณฑิตศึกษา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</w:t>
      </w:r>
      <w:r w:rsidR="00B120F3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3   หน่วยกิต</w:t>
      </w:r>
    </w:p>
    <w:p w:rsidR="00604F80" w:rsidRPr="00604F80" w:rsidRDefault="00604F80" w:rsidP="00604F80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>1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</w:rPr>
        <w:t>2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604F80" w:rsidRPr="00604F80" w:rsidRDefault="00604F80" w:rsidP="00604F80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604F80" w:rsidRPr="00604F80" w:rsidRDefault="00604F80" w:rsidP="00604F80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22</w:t>
      </w:r>
      <w:r w:rsidRPr="00604F80">
        <w:rPr>
          <w:rFonts w:ascii="TH SarabunPSK" w:eastAsia="Times New Roman" w:hAnsi="TH SarabunPSK" w:cs="TH SarabunPSK"/>
          <w:sz w:val="28"/>
        </w:rPr>
        <w:t xml:space="preserve">07593 </w:t>
      </w:r>
      <w:r w:rsidRPr="00604F80">
        <w:rPr>
          <w:rFonts w:ascii="TH SarabunPSK" w:eastAsia="Times New Roman" w:hAnsi="TH SarabunPSK" w:cs="TH SarabunPSK"/>
          <w:sz w:val="28"/>
          <w:cs/>
        </w:rPr>
        <w:t>*</w:t>
      </w:r>
      <w:r w:rsidRPr="00604F80">
        <w:rPr>
          <w:rFonts w:ascii="TH SarabunPSK" w:eastAsia="Times New Roman" w:hAnsi="TH SarabunPSK" w:cs="TH SarabunPSK"/>
          <w:sz w:val="28"/>
        </w:rPr>
        <w:t xml:space="preserve">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เอกัตศึกษา 3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 หน่วยกิต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หรือ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วิชาระดับบัณฑิตศึกษา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 หน่วยกิต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>3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B120F3" w:rsidP="00604F80">
      <w:pPr>
        <w:spacing w:after="0" w:line="240" w:lineRule="auto"/>
        <w:ind w:left="1136" w:right="49" w:firstLine="484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cs/>
          <w:lang w:val="de-DE"/>
        </w:rPr>
        <w:t xml:space="preserve">         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="00604F80" w:rsidRPr="00604F80">
        <w:rPr>
          <w:rFonts w:ascii="TH SarabunPSK" w:eastAsia="Times New Roman" w:hAnsi="TH SarabunPSK" w:cs="TH SarabunPSK"/>
          <w:sz w:val="28"/>
        </w:rPr>
        <w:t xml:space="preserve">07597 </w:t>
      </w:r>
      <w:r w:rsidR="00604F80" w:rsidRPr="00604F80">
        <w:rPr>
          <w:rFonts w:ascii="TH SarabunPSK" w:eastAsia="Times New Roman" w:hAnsi="TH SarabunPSK" w:cs="TH SarabunPSK"/>
          <w:sz w:val="28"/>
          <w:cs/>
        </w:rPr>
        <w:t>*</w:t>
      </w:r>
      <w:r w:rsidR="00604F80" w:rsidRPr="00604F80">
        <w:rPr>
          <w:rFonts w:ascii="TH SarabunPSK" w:eastAsia="Times New Roman" w:hAnsi="TH SarabunPSK" w:cs="TH SarabunPSK"/>
          <w:sz w:val="28"/>
        </w:rPr>
        <w:t xml:space="preserve">         </w:t>
      </w:r>
      <w:r w:rsidR="00604F80" w:rsidRPr="00604F80">
        <w:rPr>
          <w:rFonts w:ascii="TH SarabunPSK" w:eastAsia="Times New Roman" w:hAnsi="TH SarabunPSK" w:cs="TH SarabunPSK"/>
          <w:sz w:val="28"/>
          <w:cs/>
          <w:lang w:val="de-DE"/>
        </w:rPr>
        <w:t>ปริญญานิพนธ์ 1                                       4  หน่วยกิต</w:t>
      </w:r>
    </w:p>
    <w:p w:rsidR="00604F80" w:rsidRDefault="00604F80" w:rsidP="00604F80">
      <w:pPr>
        <w:autoSpaceDE w:val="0"/>
        <w:autoSpaceDN w:val="0"/>
        <w:adjustRightInd w:val="0"/>
        <w:spacing w:after="0" w:line="240" w:lineRule="auto"/>
        <w:ind w:left="43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       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>1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</w:rPr>
        <w:t>0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B120F3" w:rsidRPr="00604F80" w:rsidRDefault="00B120F3" w:rsidP="00604F80">
      <w:pPr>
        <w:autoSpaceDE w:val="0"/>
        <w:autoSpaceDN w:val="0"/>
        <w:adjustRightInd w:val="0"/>
        <w:spacing w:after="0" w:line="240" w:lineRule="auto"/>
        <w:ind w:left="4320"/>
        <w:rPr>
          <w:rFonts w:ascii="TH SarabunPSK" w:eastAsia="Times New Roman" w:hAnsi="TH SarabunPSK" w:cs="TH SarabunPSK"/>
          <w:sz w:val="28"/>
          <w:lang w:val="de-DE"/>
        </w:rPr>
      </w:pPr>
    </w:p>
    <w:p w:rsidR="00604F80" w:rsidRPr="00604F80" w:rsidRDefault="00604F80" w:rsidP="00604F80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604F80" w:rsidRPr="00604F80" w:rsidRDefault="00604F80" w:rsidP="00604F80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22</w:t>
      </w:r>
      <w:r w:rsidRPr="00604F80">
        <w:rPr>
          <w:rFonts w:ascii="TH SarabunPSK" w:eastAsia="Times New Roman" w:hAnsi="TH SarabunPSK" w:cs="TH SarabunPSK"/>
          <w:sz w:val="28"/>
        </w:rPr>
        <w:t xml:space="preserve">07594 </w:t>
      </w:r>
      <w:r w:rsidRPr="00604F80">
        <w:rPr>
          <w:rFonts w:ascii="TH SarabunPSK" w:eastAsia="Times New Roman" w:hAnsi="TH SarabunPSK" w:cs="TH SarabunPSK"/>
          <w:sz w:val="28"/>
          <w:cs/>
        </w:rPr>
        <w:t>*</w:t>
      </w:r>
      <w:r w:rsidRPr="00604F80">
        <w:rPr>
          <w:rFonts w:ascii="TH SarabunPSK" w:eastAsia="Times New Roman" w:hAnsi="TH SarabunPSK" w:cs="TH SarabunPSK"/>
          <w:sz w:val="28"/>
        </w:rPr>
        <w:t xml:space="preserve">   </w:t>
      </w:r>
      <w:r w:rsidRPr="00604F80">
        <w:rPr>
          <w:rFonts w:ascii="TH SarabunPSK" w:eastAsia="Times New Roman" w:hAnsi="TH SarabunPSK" w:cs="TH SarabunPSK"/>
          <w:sz w:val="28"/>
          <w:cs/>
        </w:rPr>
        <w:t xml:space="preserve">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เอกัตศึกษา 4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 หน่วยกิต</w:t>
      </w:r>
    </w:p>
    <w:p w:rsidR="00604F80" w:rsidRPr="00604F80" w:rsidRDefault="00604F80" w:rsidP="00604F80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หรือ</w:t>
      </w:r>
    </w:p>
    <w:p w:rsidR="00604F80" w:rsidRPr="00604F80" w:rsidRDefault="00604F80" w:rsidP="00604F80">
      <w:pPr>
        <w:spacing w:after="0" w:line="240" w:lineRule="auto"/>
        <w:ind w:left="2880" w:right="49" w:firstLine="720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วิชาระดับบัณฑิตศึกษา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3  หน่วยกิต</w:t>
      </w:r>
    </w:p>
    <w:p w:rsidR="00604F80" w:rsidRPr="00604F80" w:rsidRDefault="00604F80" w:rsidP="00604F80">
      <w:pPr>
        <w:tabs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</w:t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DilleniaNew" w:hAnsi="TH SarabunPSK" w:cs="TH SarabunPSK"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 xml:space="preserve">   </w:t>
      </w:r>
      <w:r w:rsidRPr="00604F80">
        <w:rPr>
          <w:rFonts w:ascii="TH SarabunPSK" w:eastAsia="DilleniaNew" w:hAnsi="TH SarabunPSK" w:cs="TH SarabunPSK"/>
          <w:sz w:val="28"/>
          <w:cs/>
          <w:lang w:val="de-DE"/>
        </w:rPr>
        <w:tab/>
        <w:t>3</w:t>
      </w:r>
      <w:r w:rsidRPr="00604F80">
        <w:rPr>
          <w:rFonts w:ascii="TH SarabunPSK" w:eastAsia="DilleniaNew" w:hAnsi="TH SarabunPSK" w:cs="TH SarabunPSK"/>
          <w:sz w:val="28"/>
          <w:lang w:val="de-DE"/>
        </w:rPr>
        <w:t xml:space="preserve">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604F80" w:rsidRPr="00604F80" w:rsidRDefault="00604F80" w:rsidP="00604F80">
      <w:pPr>
        <w:spacing w:after="0" w:line="240" w:lineRule="auto"/>
        <w:ind w:left="1136" w:right="49" w:firstLine="484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22</w:t>
      </w:r>
      <w:r w:rsidRPr="00604F80">
        <w:rPr>
          <w:rFonts w:ascii="TH SarabunPSK" w:eastAsia="Times New Roman" w:hAnsi="TH SarabunPSK" w:cs="TH SarabunPSK"/>
          <w:sz w:val="28"/>
        </w:rPr>
        <w:t xml:space="preserve">07598 </w:t>
      </w:r>
      <w:r w:rsidRPr="00604F80">
        <w:rPr>
          <w:rFonts w:ascii="TH SarabunPSK" w:eastAsia="Times New Roman" w:hAnsi="TH SarabunPSK" w:cs="TH SarabunPSK"/>
          <w:sz w:val="28"/>
          <w:cs/>
        </w:rPr>
        <w:t>*</w:t>
      </w:r>
      <w:r w:rsidRPr="00604F80">
        <w:rPr>
          <w:rFonts w:ascii="TH SarabunPSK" w:eastAsia="Times New Roman" w:hAnsi="TH SarabunPSK" w:cs="TH SarabunPSK"/>
          <w:sz w:val="28"/>
        </w:rPr>
        <w:t xml:space="preserve">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 ปริญญานิพนธ์ 2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  <w:t>4  หน่วยกิต</w:t>
      </w:r>
    </w:p>
    <w:p w:rsidR="00604F80" w:rsidRPr="00604F80" w:rsidRDefault="00604F80" w:rsidP="00604F80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Times New Roman" w:hAnsi="TH SarabunPSK" w:cs="TH SarabunPSK"/>
          <w:sz w:val="28"/>
          <w:lang w:val="de-DE"/>
        </w:rPr>
      </w:pP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604F8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604F8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604F8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</w:t>
      </w:r>
      <w:r w:rsidRPr="00B120F3">
        <w:rPr>
          <w:rFonts w:ascii="TH SarabunPSK" w:eastAsia="Times New Roman" w:hAnsi="TH SarabunPSK" w:cs="TH SarabunPSK"/>
          <w:b/>
          <w:bCs/>
          <w:sz w:val="28"/>
        </w:rPr>
        <w:t>1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</w:rPr>
        <w:t>0</w:t>
      </w:r>
      <w:r w:rsidRPr="00B120F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</w:p>
    <w:p w:rsidR="00604F80" w:rsidRDefault="00604F80" w:rsidP="00604F80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Times New Roman" w:hAnsi="TH SarabunPSK" w:cs="TH SarabunPSK"/>
          <w:sz w:val="28"/>
          <w:lang w:val="de-DE"/>
        </w:rPr>
      </w:pPr>
    </w:p>
    <w:p w:rsidR="00B120F3" w:rsidRDefault="00B120F3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7F2E72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A1BD8C8" wp14:editId="095841F5">
                <wp:simplePos x="0" y="0"/>
                <wp:positionH relativeFrom="column">
                  <wp:posOffset>89534</wp:posOffset>
                </wp:positionH>
                <wp:positionV relativeFrom="paragraph">
                  <wp:posOffset>138430</wp:posOffset>
                </wp:positionV>
                <wp:extent cx="1457325" cy="0"/>
                <wp:effectExtent l="0" t="0" r="9525" b="1905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9" o:spid="_x0000_s1026" style="position:absolute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10.9pt" to="121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" strokecolor="#4579b8 [3044]"/>
            </w:pict>
          </mc:Fallback>
        </mc:AlternateContent>
      </w:r>
    </w:p>
    <w:p w:rsidR="00E52ECD" w:rsidRDefault="00E52ECD" w:rsidP="00E52ECD">
      <w:pPr>
        <w:tabs>
          <w:tab w:val="left" w:pos="2268"/>
          <w:tab w:val="left" w:pos="6096"/>
        </w:tabs>
        <w:spacing w:after="0" w:line="240" w:lineRule="auto"/>
        <w:ind w:left="2688" w:hanging="2546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>*</w:t>
      </w:r>
      <w:r w:rsidRPr="00E52ECD">
        <w:rPr>
          <w:rFonts w:ascii="TH SarabunPSK" w:eastAsia="Times New Roman" w:hAnsi="TH SarabunPSK" w:cs="TH SarabunPSK" w:hint="cs"/>
          <w:sz w:val="24"/>
          <w:szCs w:val="24"/>
          <w:cs/>
          <w:lang w:val="de-DE"/>
        </w:rPr>
        <w:t>รายวิชาเปิดใหม่</w:t>
      </w:r>
    </w:p>
    <w:p w:rsidR="00840F05" w:rsidRPr="00840F05" w:rsidRDefault="00840F05" w:rsidP="00840F05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x-none" w:eastAsia="x-none"/>
        </w:rPr>
      </w:pPr>
      <w:r w:rsidRPr="00840F05">
        <w:rPr>
          <w:rFonts w:ascii="TH SarabunPSK" w:eastAsia="Cordia New" w:hAnsi="TH SarabunPSK" w:cs="TH SarabunPSK"/>
          <w:b/>
          <w:bCs/>
          <w:sz w:val="56"/>
          <w:szCs w:val="56"/>
          <w:cs/>
          <w:lang w:val="x-none" w:eastAsia="x-none"/>
        </w:rPr>
        <w:lastRenderedPageBreak/>
        <w:t>สาขาวิชาศิลปการละคร</w:t>
      </w: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0F05" w:rsidRDefault="00840F05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55567" w:rsidRDefault="00055567" w:rsidP="00AA64E3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0255E" w:rsidRPr="00F0255E" w:rsidRDefault="00F0255E" w:rsidP="00F0255E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  <w:r w:rsidRPr="00F0255E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lastRenderedPageBreak/>
        <w:t>สาขาวิชาศิลปการละคร</w:t>
      </w:r>
    </w:p>
    <w:p w:rsidR="00F0255E" w:rsidRPr="00F0255E" w:rsidRDefault="00F0255E" w:rsidP="00F0255E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  <w:r w:rsidRPr="00F0255E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>(หลักสูตรปรับปรุง</w:t>
      </w:r>
      <w:r w:rsidRPr="00F0255E">
        <w:rPr>
          <w:rFonts w:ascii="TH SarabunPSK" w:eastAsia="Cordia New" w:hAnsi="TH SarabunPSK" w:cs="TH SarabunPSK"/>
          <w:b/>
          <w:bCs/>
          <w:sz w:val="28"/>
          <w:lang w:val="x-none" w:eastAsia="x-none"/>
        </w:rPr>
        <w:t xml:space="preserve"> </w:t>
      </w:r>
      <w:r w:rsidRPr="00F0255E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 xml:space="preserve"> พ.ศ.  255</w:t>
      </w:r>
      <w:r w:rsidRPr="00F0255E">
        <w:rPr>
          <w:rFonts w:ascii="TH SarabunPSK" w:eastAsia="Cordia New" w:hAnsi="TH SarabunPSK" w:cs="TH SarabunPSK" w:hint="cs"/>
          <w:b/>
          <w:bCs/>
          <w:sz w:val="28"/>
          <w:cs/>
          <w:lang w:val="x-none" w:eastAsia="x-none"/>
        </w:rPr>
        <w:t>7</w:t>
      </w:r>
      <w:r w:rsidRPr="00F0255E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>)</w:t>
      </w:r>
    </w:p>
    <w:p w:rsidR="00F0255E" w:rsidRPr="00B87719" w:rsidRDefault="00F0255E" w:rsidP="00F0255E">
      <w:pPr>
        <w:spacing w:after="0" w:line="380" w:lineRule="exact"/>
        <w:rPr>
          <w:rFonts w:ascii="TH SarabunPSK" w:eastAsia="MS Mincho" w:hAnsi="TH SarabunPSK" w:cs="TH SarabunPSK"/>
          <w:b/>
          <w:bCs/>
          <w:sz w:val="10"/>
          <w:szCs w:val="10"/>
        </w:rPr>
      </w:pPr>
    </w:p>
    <w:p w:rsidR="00F0255E" w:rsidRPr="00F0255E" w:rsidRDefault="00F0255E" w:rsidP="00F0255E">
      <w:pPr>
        <w:spacing w:after="0" w:line="380" w:lineRule="exact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F0255E" w:rsidRPr="00F0255E" w:rsidRDefault="00F0255E" w:rsidP="00F0255E">
      <w:pPr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ภาควิชาศิลปการละคร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คณะอักษรศาสตร์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จุฬาลงกรณ์มหาวิทยาลัย</w:t>
      </w:r>
    </w:p>
    <w:p w:rsidR="00F0255E" w:rsidRPr="00B87719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10"/>
          <w:szCs w:val="10"/>
        </w:rPr>
      </w:pPr>
    </w:p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อาจารย์ผู้สอน</w:t>
      </w:r>
    </w:p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    2.1 อาจารย์ประจำหลักสูตร</w:t>
      </w:r>
    </w:p>
    <w:tbl>
      <w:tblPr>
        <w:tblpPr w:leftFromText="180" w:rightFromText="180" w:vertAnchor="text" w:horzAnchor="margin" w:tblpXSpec="center" w:tblpY="249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636"/>
        <w:gridCol w:w="916"/>
        <w:gridCol w:w="1600"/>
        <w:gridCol w:w="1418"/>
        <w:gridCol w:w="542"/>
        <w:gridCol w:w="574"/>
        <w:gridCol w:w="777"/>
        <w:gridCol w:w="607"/>
        <w:gridCol w:w="607"/>
        <w:gridCol w:w="607"/>
        <w:gridCol w:w="607"/>
      </w:tblGrid>
      <w:tr w:rsidR="00C44EC7" w:rsidRPr="00F0255E" w:rsidTr="00EC1C65">
        <w:tc>
          <w:tcPr>
            <w:tcW w:w="634" w:type="dxa"/>
            <w:vMerge w:val="restart"/>
            <w:shd w:val="clear" w:color="auto" w:fill="D9D9D9"/>
            <w:vAlign w:val="center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ลำดับ</w:t>
            </w:r>
          </w:p>
        </w:tc>
        <w:tc>
          <w:tcPr>
            <w:tcW w:w="1636" w:type="dxa"/>
            <w:vMerge w:val="restart"/>
            <w:shd w:val="clear" w:color="auto" w:fill="D9D9D9"/>
            <w:vAlign w:val="center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ชื่อ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-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นามสกุล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เลขประจำตัวประชาชน</w:t>
            </w:r>
          </w:p>
        </w:tc>
        <w:tc>
          <w:tcPr>
            <w:tcW w:w="916" w:type="dxa"/>
            <w:vMerge w:val="restart"/>
            <w:shd w:val="clear" w:color="auto" w:fill="D9D9D9"/>
            <w:vAlign w:val="center"/>
          </w:tcPr>
          <w:p w:rsid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  <w:cs/>
              </w:rPr>
              <w:t xml:space="preserve">ตำแหน่ง 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  <w:cs/>
              </w:rPr>
              <w:t>ทางวิชาการ</w:t>
            </w:r>
          </w:p>
        </w:tc>
        <w:tc>
          <w:tcPr>
            <w:tcW w:w="1600" w:type="dxa"/>
            <w:vMerge w:val="restart"/>
            <w:shd w:val="clear" w:color="auto" w:fill="D9D9D9"/>
            <w:vAlign w:val="center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คุณวุฒิ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สาขาวิชาเอก</w:t>
            </w:r>
          </w:p>
        </w:tc>
        <w:tc>
          <w:tcPr>
            <w:tcW w:w="1893" w:type="dxa"/>
            <w:gridSpan w:val="3"/>
            <w:shd w:val="clear" w:color="auto" w:fill="D9D9D9"/>
          </w:tcPr>
          <w:p w:rsidR="00C44EC7" w:rsidRPr="00EC1C65" w:rsidRDefault="00C44EC7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จำนวนผลงานทางวิชาการ</w:t>
            </w:r>
          </w:p>
        </w:tc>
        <w:tc>
          <w:tcPr>
            <w:tcW w:w="2428" w:type="dxa"/>
            <w:gridSpan w:val="4"/>
            <w:shd w:val="clear" w:color="auto" w:fill="D9D9D9"/>
            <w:vAlign w:val="center"/>
          </w:tcPr>
          <w:p w:rsidR="00C44EC7" w:rsidRPr="00EC1C65" w:rsidRDefault="00C44EC7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ภาระการสอน ชม./ปีการศึกษา</w:t>
            </w:r>
          </w:p>
        </w:tc>
      </w:tr>
      <w:tr w:rsidR="00C44EC7" w:rsidRPr="00F0255E" w:rsidTr="00EC1C65">
        <w:tc>
          <w:tcPr>
            <w:tcW w:w="634" w:type="dxa"/>
            <w:vMerge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636" w:type="dxa"/>
            <w:vMerge/>
            <w:shd w:val="clear" w:color="auto" w:fill="D9D9D9"/>
            <w:vAlign w:val="center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916" w:type="dxa"/>
            <w:vMerge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60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542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8"/>
                <w:sz w:val="21"/>
                <w:szCs w:val="21"/>
                <w:cs/>
              </w:rPr>
              <w:t>วิจัย</w:t>
            </w:r>
          </w:p>
        </w:tc>
        <w:tc>
          <w:tcPr>
            <w:tcW w:w="574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ตำรา</w:t>
            </w:r>
          </w:p>
        </w:tc>
        <w:tc>
          <w:tcPr>
            <w:tcW w:w="777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4"/>
                <w:sz w:val="21"/>
                <w:szCs w:val="21"/>
                <w:cs/>
              </w:rPr>
              <w:t>บทความ</w:t>
            </w:r>
          </w:p>
        </w:tc>
        <w:tc>
          <w:tcPr>
            <w:tcW w:w="607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2554</w:t>
            </w:r>
          </w:p>
        </w:tc>
        <w:tc>
          <w:tcPr>
            <w:tcW w:w="607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2555</w:t>
            </w:r>
          </w:p>
        </w:tc>
        <w:tc>
          <w:tcPr>
            <w:tcW w:w="607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2556</w:t>
            </w:r>
          </w:p>
        </w:tc>
        <w:tc>
          <w:tcPr>
            <w:tcW w:w="607" w:type="dxa"/>
            <w:shd w:val="clear" w:color="auto" w:fill="D9D9D9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2557</w:t>
            </w:r>
          </w:p>
        </w:tc>
      </w:tr>
      <w:tr w:rsidR="00C44EC7" w:rsidRPr="00F0255E" w:rsidTr="00EC1C65">
        <w:tc>
          <w:tcPr>
            <w:tcW w:w="634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1</w:t>
            </w:r>
          </w:p>
        </w:tc>
        <w:tc>
          <w:tcPr>
            <w:tcW w:w="1636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ฤทธิรงค์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 xml:space="preserve">  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จิวากานนท์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 xml:space="preserve"> 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3 9599 00187 705</w:t>
            </w:r>
          </w:p>
        </w:tc>
        <w:tc>
          <w:tcPr>
            <w:tcW w:w="916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ผศ.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ศิลปกรรมศาสตรบัณฑิต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M.F.A.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ทัศนศิลป์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 xml:space="preserve">Theatre Design  </w:t>
            </w:r>
          </w:p>
        </w:tc>
        <w:tc>
          <w:tcPr>
            <w:tcW w:w="542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8"/>
                <w:sz w:val="21"/>
                <w:szCs w:val="21"/>
              </w:rPr>
              <w:t>5</w:t>
            </w:r>
          </w:p>
        </w:tc>
        <w:tc>
          <w:tcPr>
            <w:tcW w:w="574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</w:t>
            </w:r>
          </w:p>
        </w:tc>
        <w:tc>
          <w:tcPr>
            <w:tcW w:w="77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  <w:t>6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</w:tr>
      <w:tr w:rsidR="00C44EC7" w:rsidRPr="00F0255E" w:rsidTr="00EC1C65">
        <w:tc>
          <w:tcPr>
            <w:tcW w:w="634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</w:t>
            </w:r>
          </w:p>
        </w:tc>
        <w:tc>
          <w:tcPr>
            <w:tcW w:w="1636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pacing w:val="-6"/>
                <w:sz w:val="21"/>
                <w:szCs w:val="21"/>
                <w:cs/>
              </w:rPr>
              <w:t xml:space="preserve">ปวิตร มหาสารินันทน์ 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3 1005 02442 780</w:t>
            </w:r>
          </w:p>
        </w:tc>
        <w:tc>
          <w:tcPr>
            <w:tcW w:w="916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  <w:t>อ.</w:t>
            </w:r>
          </w:p>
        </w:tc>
        <w:tc>
          <w:tcPr>
            <w:tcW w:w="1600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อ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.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บ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. (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เกียรตินิยม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)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  <w:t>นิเทศศาสตรบัณฑิต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M.A.</w:t>
            </w:r>
          </w:p>
        </w:tc>
        <w:tc>
          <w:tcPr>
            <w:tcW w:w="1418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6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pacing w:val="-6"/>
                <w:sz w:val="21"/>
                <w:szCs w:val="21"/>
                <w:cs/>
              </w:rPr>
              <w:t>ศิลปการละคร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6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color w:val="000000"/>
                <w:sz w:val="21"/>
                <w:szCs w:val="21"/>
                <w:cs/>
              </w:rPr>
              <w:t>นิเทศศาสตร์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pacing w:val="-6"/>
                <w:sz w:val="21"/>
                <w:szCs w:val="21"/>
              </w:rPr>
              <w:t>Theatre</w:t>
            </w:r>
          </w:p>
        </w:tc>
        <w:tc>
          <w:tcPr>
            <w:tcW w:w="542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8"/>
                <w:sz w:val="21"/>
                <w:szCs w:val="21"/>
              </w:rPr>
              <w:t>1</w:t>
            </w:r>
          </w:p>
        </w:tc>
        <w:tc>
          <w:tcPr>
            <w:tcW w:w="574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-</w:t>
            </w:r>
          </w:p>
        </w:tc>
        <w:tc>
          <w:tcPr>
            <w:tcW w:w="77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  <w:t>9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</w:tr>
      <w:tr w:rsidR="00C44EC7" w:rsidRPr="00F0255E" w:rsidTr="00EC1C65">
        <w:tc>
          <w:tcPr>
            <w:tcW w:w="634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3</w:t>
            </w:r>
          </w:p>
        </w:tc>
        <w:tc>
          <w:tcPr>
            <w:tcW w:w="1636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ปิยะวัฒน์ ธรรมกุลางกูร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3 1001 01054 231</w:t>
            </w:r>
          </w:p>
        </w:tc>
        <w:tc>
          <w:tcPr>
            <w:tcW w:w="916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อ.</w:t>
            </w:r>
          </w:p>
        </w:tc>
        <w:tc>
          <w:tcPr>
            <w:tcW w:w="1600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color w:val="000000"/>
                <w:sz w:val="21"/>
                <w:szCs w:val="21"/>
                <w:cs/>
              </w:rPr>
              <w:t>ศิลปศาสตรบัณฑิต</w:t>
            </w:r>
            <w:r w:rsidRPr="00EC1C65">
              <w:rPr>
                <w:rFonts w:ascii="TH SarabunPSK" w:eastAsia="MS Mincho" w:hAnsi="TH SarabunPSK" w:cs="TH SarabunPSK"/>
                <w:b/>
                <w:bCs/>
                <w:color w:val="000000"/>
                <w:sz w:val="21"/>
                <w:szCs w:val="21"/>
              </w:rPr>
              <w:tab/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color w:val="000000"/>
                <w:sz w:val="21"/>
                <w:szCs w:val="21"/>
                <w:lang w:val="en-GB"/>
              </w:rPr>
              <w:t xml:space="preserve">Diploma in Japanese Language </w:t>
            </w:r>
            <w:r w:rsidRPr="00EC1C65">
              <w:rPr>
                <w:rFonts w:ascii="TH SarabunPSK" w:eastAsia="MS Mincho" w:hAnsi="TH SarabunPSK" w:cs="TH SarabunPSK"/>
                <w:color w:val="000000"/>
                <w:sz w:val="21"/>
                <w:szCs w:val="21"/>
              </w:rPr>
              <w:t xml:space="preserve"> 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M.A.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  <w:t>ศิลปการละคอน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Japanese</w:t>
            </w: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</w:p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In Arts Administration and Cultural Policy (Drama Pathway)</w:t>
            </w:r>
          </w:p>
        </w:tc>
        <w:tc>
          <w:tcPr>
            <w:tcW w:w="542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8"/>
                <w:sz w:val="21"/>
                <w:szCs w:val="21"/>
              </w:rPr>
              <w:t>-</w:t>
            </w:r>
          </w:p>
        </w:tc>
        <w:tc>
          <w:tcPr>
            <w:tcW w:w="574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-</w:t>
            </w:r>
          </w:p>
        </w:tc>
        <w:tc>
          <w:tcPr>
            <w:tcW w:w="77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  <w:t>-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07" w:type="dxa"/>
            <w:shd w:val="clear" w:color="auto" w:fill="auto"/>
          </w:tcPr>
          <w:p w:rsidR="00C44EC7" w:rsidRPr="00EC1C65" w:rsidRDefault="00C44EC7" w:rsidP="00C44EC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</w:tr>
    </w:tbl>
    <w:p w:rsidR="008E7130" w:rsidRPr="00B87719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10"/>
          <w:szCs w:val="10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</w:t>
      </w:r>
    </w:p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2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อาจารย์ประจำในภาควิชา</w:t>
      </w:r>
    </w:p>
    <w:tbl>
      <w:tblPr>
        <w:tblpPr w:leftFromText="180" w:rightFromText="180" w:vertAnchor="text" w:horzAnchor="margin" w:tblpXSpec="center" w:tblpY="334"/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636"/>
        <w:gridCol w:w="952"/>
        <w:gridCol w:w="748"/>
        <w:gridCol w:w="1623"/>
        <w:gridCol w:w="477"/>
        <w:gridCol w:w="537"/>
        <w:gridCol w:w="724"/>
        <w:gridCol w:w="625"/>
        <w:gridCol w:w="625"/>
        <w:gridCol w:w="625"/>
        <w:gridCol w:w="567"/>
      </w:tblGrid>
      <w:tr w:rsidR="00EC1C65" w:rsidRPr="00F0255E" w:rsidTr="00EC1C65">
        <w:tc>
          <w:tcPr>
            <w:tcW w:w="675" w:type="dxa"/>
            <w:vMerge w:val="restart"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ลำดับ</w:t>
            </w:r>
          </w:p>
        </w:tc>
        <w:tc>
          <w:tcPr>
            <w:tcW w:w="1636" w:type="dxa"/>
            <w:vMerge w:val="restart"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ชื่อ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-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นามสกุล</w:t>
            </w:r>
          </w:p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เลขประจำตัวประชาชน</w:t>
            </w:r>
          </w:p>
        </w:tc>
        <w:tc>
          <w:tcPr>
            <w:tcW w:w="952" w:type="dxa"/>
            <w:vMerge w:val="restart"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  <w:cs/>
              </w:rPr>
              <w:t>ตำแหน่ง</w:t>
            </w:r>
            <w:r w:rsidRPr="00EC1C65">
              <w:rPr>
                <w:rFonts w:ascii="TH SarabunPSK" w:eastAsia="BrowalliaNew-Bold" w:hAnsi="TH SarabunPSK" w:cs="TH SarabunPSK" w:hint="cs"/>
                <w:b/>
                <w:bCs/>
                <w:spacing w:val="-10"/>
                <w:sz w:val="21"/>
                <w:szCs w:val="21"/>
                <w:cs/>
              </w:rPr>
              <w:t xml:space="preserve"> 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  <w:cs/>
              </w:rPr>
              <w:t>ทางวิชาการ</w:t>
            </w:r>
          </w:p>
        </w:tc>
        <w:tc>
          <w:tcPr>
            <w:tcW w:w="748" w:type="dxa"/>
            <w:vMerge w:val="restart"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คุณวุฒิ</w:t>
            </w:r>
          </w:p>
        </w:tc>
        <w:tc>
          <w:tcPr>
            <w:tcW w:w="1623" w:type="dxa"/>
            <w:vMerge w:val="restart"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สาขาวิชา</w:t>
            </w:r>
            <w:r w:rsidRPr="00EC1C65">
              <w:rPr>
                <w:rFonts w:ascii="TH SarabunPSK" w:eastAsia="BrowalliaNew-Bold" w:hAnsi="TH SarabunPSK" w:cs="TH SarabunPSK" w:hint="cs"/>
                <w:b/>
                <w:bCs/>
                <w:sz w:val="21"/>
                <w:szCs w:val="21"/>
                <w:cs/>
              </w:rPr>
              <w:t>เอก</w:t>
            </w:r>
          </w:p>
        </w:tc>
        <w:tc>
          <w:tcPr>
            <w:tcW w:w="1738" w:type="dxa"/>
            <w:gridSpan w:val="3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จำนวนผลงานทางวิชาการ</w:t>
            </w:r>
          </w:p>
        </w:tc>
        <w:tc>
          <w:tcPr>
            <w:tcW w:w="2442" w:type="dxa"/>
            <w:gridSpan w:val="4"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ภาระการสอน ชม./ปีการศึกษา</w:t>
            </w:r>
          </w:p>
        </w:tc>
      </w:tr>
      <w:tr w:rsidR="00EC1C65" w:rsidRPr="00F0255E" w:rsidTr="00EC1C65">
        <w:tc>
          <w:tcPr>
            <w:tcW w:w="675" w:type="dxa"/>
            <w:vMerge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636" w:type="dxa"/>
            <w:vMerge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952" w:type="dxa"/>
            <w:vMerge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748" w:type="dxa"/>
            <w:vMerge/>
            <w:shd w:val="clear" w:color="auto" w:fill="D9D9D9"/>
            <w:vAlign w:val="center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623" w:type="dxa"/>
            <w:vMerge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477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8"/>
                <w:sz w:val="21"/>
                <w:szCs w:val="21"/>
                <w:cs/>
              </w:rPr>
              <w:t>วิจัย</w:t>
            </w:r>
          </w:p>
        </w:tc>
        <w:tc>
          <w:tcPr>
            <w:tcW w:w="537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ตำรา</w:t>
            </w:r>
          </w:p>
        </w:tc>
        <w:tc>
          <w:tcPr>
            <w:tcW w:w="724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4"/>
                <w:sz w:val="21"/>
                <w:szCs w:val="21"/>
                <w:cs/>
              </w:rPr>
              <w:t>บทความ</w:t>
            </w:r>
          </w:p>
        </w:tc>
        <w:tc>
          <w:tcPr>
            <w:tcW w:w="625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2554</w:t>
            </w:r>
          </w:p>
        </w:tc>
        <w:tc>
          <w:tcPr>
            <w:tcW w:w="625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2555</w:t>
            </w:r>
          </w:p>
        </w:tc>
        <w:tc>
          <w:tcPr>
            <w:tcW w:w="625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2557</w:t>
            </w:r>
          </w:p>
        </w:tc>
      </w:tr>
      <w:tr w:rsidR="00EC1C65" w:rsidRPr="00F0255E" w:rsidTr="00EC1C65">
        <w:trPr>
          <w:trHeight w:val="400"/>
        </w:trPr>
        <w:tc>
          <w:tcPr>
            <w:tcW w:w="67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1</w:t>
            </w:r>
          </w:p>
        </w:tc>
        <w:tc>
          <w:tcPr>
            <w:tcW w:w="1636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พรรัตน์   ดำรุง</w:t>
            </w:r>
          </w:p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 w:hint="cs"/>
                <w:sz w:val="21"/>
                <w:szCs w:val="21"/>
                <w:cs/>
              </w:rPr>
              <w:t>3 1005 01552 620</w:t>
            </w:r>
          </w:p>
        </w:tc>
        <w:tc>
          <w:tcPr>
            <w:tcW w:w="952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รศ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.</w:t>
            </w:r>
          </w:p>
        </w:tc>
        <w:tc>
          <w:tcPr>
            <w:tcW w:w="748" w:type="dxa"/>
          </w:tcPr>
          <w:p w:rsidR="00EC1C65" w:rsidRPr="00EC1C65" w:rsidRDefault="00EC1C65" w:rsidP="00EC1C65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M.Ed</w:t>
            </w:r>
          </w:p>
        </w:tc>
        <w:tc>
          <w:tcPr>
            <w:tcW w:w="1623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Drama Teaching</w:t>
            </w:r>
          </w:p>
        </w:tc>
        <w:tc>
          <w:tcPr>
            <w:tcW w:w="47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8"/>
                <w:sz w:val="21"/>
                <w:szCs w:val="21"/>
              </w:rPr>
              <w:t>7</w:t>
            </w:r>
          </w:p>
        </w:tc>
        <w:tc>
          <w:tcPr>
            <w:tcW w:w="53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1</w:t>
            </w:r>
          </w:p>
        </w:tc>
        <w:tc>
          <w:tcPr>
            <w:tcW w:w="724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  <w:t>4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56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</w:tr>
      <w:tr w:rsidR="00EC1C65" w:rsidRPr="00F0255E" w:rsidTr="00EC1C65">
        <w:trPr>
          <w:trHeight w:val="689"/>
        </w:trPr>
        <w:tc>
          <w:tcPr>
            <w:tcW w:w="67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 w:hint="cs"/>
                <w:sz w:val="21"/>
                <w:szCs w:val="21"/>
                <w:cs/>
              </w:rPr>
              <w:t>2</w:t>
            </w:r>
          </w:p>
        </w:tc>
        <w:tc>
          <w:tcPr>
            <w:tcW w:w="1636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จารุณี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 xml:space="preserve">  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หงส์จารุ</w:t>
            </w:r>
          </w:p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 w:hint="cs"/>
                <w:sz w:val="21"/>
                <w:szCs w:val="21"/>
                <w:cs/>
              </w:rPr>
              <w:t>3 1007 01056 537</w:t>
            </w:r>
          </w:p>
        </w:tc>
        <w:tc>
          <w:tcPr>
            <w:tcW w:w="952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รศ</w:t>
            </w: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.</w:t>
            </w:r>
          </w:p>
        </w:tc>
        <w:tc>
          <w:tcPr>
            <w:tcW w:w="748" w:type="dxa"/>
          </w:tcPr>
          <w:p w:rsidR="00EC1C65" w:rsidRPr="00EC1C65" w:rsidRDefault="00EC1C65" w:rsidP="00EC1C65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M.A.</w:t>
            </w:r>
          </w:p>
        </w:tc>
        <w:tc>
          <w:tcPr>
            <w:tcW w:w="1623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Music and Music</w:t>
            </w: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 xml:space="preserve"> Ed.</w:t>
            </w:r>
          </w:p>
        </w:tc>
        <w:tc>
          <w:tcPr>
            <w:tcW w:w="47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8"/>
                <w:sz w:val="21"/>
                <w:szCs w:val="21"/>
              </w:rPr>
              <w:t>3</w:t>
            </w:r>
          </w:p>
        </w:tc>
        <w:tc>
          <w:tcPr>
            <w:tcW w:w="53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1</w:t>
            </w:r>
          </w:p>
        </w:tc>
        <w:tc>
          <w:tcPr>
            <w:tcW w:w="724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  <w:t>-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56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  <w:t>3</w:t>
            </w:r>
          </w:p>
        </w:tc>
        <w:tc>
          <w:tcPr>
            <w:tcW w:w="1636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กฤษรา  วริศราภูริชา</w:t>
            </w:r>
          </w:p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 w:hint="cs"/>
                <w:sz w:val="21"/>
                <w:szCs w:val="21"/>
                <w:cs/>
              </w:rPr>
              <w:t>3 1018 01165 061</w:t>
            </w:r>
          </w:p>
        </w:tc>
        <w:tc>
          <w:tcPr>
            <w:tcW w:w="952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  <w:cs/>
              </w:rPr>
              <w:t>ผศ.</w:t>
            </w:r>
          </w:p>
        </w:tc>
        <w:tc>
          <w:tcPr>
            <w:tcW w:w="748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  <w:cs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M.A.</w:t>
            </w:r>
          </w:p>
        </w:tc>
        <w:tc>
          <w:tcPr>
            <w:tcW w:w="1623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MS Mincho" w:hAnsi="TH SarabunPSK" w:cs="TH SarabunPSK"/>
                <w:sz w:val="21"/>
                <w:szCs w:val="21"/>
              </w:rPr>
              <w:t>Theatre Arts</w:t>
            </w:r>
          </w:p>
        </w:tc>
        <w:tc>
          <w:tcPr>
            <w:tcW w:w="47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8"/>
                <w:sz w:val="21"/>
                <w:szCs w:val="21"/>
              </w:rPr>
              <w:t>-</w:t>
            </w:r>
          </w:p>
        </w:tc>
        <w:tc>
          <w:tcPr>
            <w:tcW w:w="53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8</w:t>
            </w:r>
          </w:p>
        </w:tc>
        <w:tc>
          <w:tcPr>
            <w:tcW w:w="724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pacing w:val="-4"/>
                <w:sz w:val="21"/>
                <w:szCs w:val="21"/>
              </w:rPr>
              <w:t>1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625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  <w:tc>
          <w:tcPr>
            <w:tcW w:w="567" w:type="dxa"/>
          </w:tcPr>
          <w:p w:rsidR="00EC1C65" w:rsidRPr="00EC1C65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sz w:val="21"/>
                <w:szCs w:val="21"/>
              </w:rPr>
              <w:t>240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4</w:t>
            </w:r>
          </w:p>
        </w:tc>
        <w:tc>
          <w:tcPr>
            <w:tcW w:w="1636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ฤทธิรงค์</w:t>
            </w:r>
            <w:r w:rsidRPr="008E7130">
              <w:rPr>
                <w:rFonts w:ascii="TH SarabunPSK" w:eastAsia="MS Mincho" w:hAnsi="TH SarabunPSK" w:cs="TH SarabunPSK"/>
                <w:szCs w:val="22"/>
              </w:rPr>
              <w:t xml:space="preserve">  </w:t>
            </w: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จิวากานนท์</w:t>
            </w:r>
            <w:r w:rsidRPr="008E7130">
              <w:rPr>
                <w:rFonts w:ascii="TH SarabunPSK" w:eastAsia="MS Mincho" w:hAnsi="TH SarabunPSK" w:cs="TH SarabunPSK"/>
                <w:szCs w:val="22"/>
              </w:rPr>
              <w:t xml:space="preserve"> 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7130">
              <w:rPr>
                <w:rFonts w:ascii="TH SarabunPSK" w:eastAsia="MS Mincho" w:hAnsi="TH SarabunPSK" w:cs="TH SarabunPSK" w:hint="cs"/>
                <w:szCs w:val="22"/>
                <w:cs/>
              </w:rPr>
              <w:t>3 9599 00187 705</w:t>
            </w:r>
          </w:p>
        </w:tc>
        <w:tc>
          <w:tcPr>
            <w:tcW w:w="952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ผศ.</w:t>
            </w:r>
          </w:p>
        </w:tc>
        <w:tc>
          <w:tcPr>
            <w:tcW w:w="748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M.F.A.</w:t>
            </w:r>
          </w:p>
        </w:tc>
        <w:tc>
          <w:tcPr>
            <w:tcW w:w="1623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 xml:space="preserve">Theatre Design  </w:t>
            </w:r>
          </w:p>
        </w:tc>
        <w:tc>
          <w:tcPr>
            <w:tcW w:w="47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8"/>
                <w:szCs w:val="22"/>
              </w:rPr>
              <w:t>5</w:t>
            </w:r>
          </w:p>
        </w:tc>
        <w:tc>
          <w:tcPr>
            <w:tcW w:w="53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724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4"/>
                <w:szCs w:val="22"/>
              </w:rPr>
              <w:t>6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56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5</w:t>
            </w:r>
          </w:p>
        </w:tc>
        <w:tc>
          <w:tcPr>
            <w:tcW w:w="1636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ดังกมล</w:t>
            </w:r>
            <w:r w:rsidRPr="008E7130">
              <w:rPr>
                <w:rFonts w:ascii="TH SarabunPSK" w:eastAsia="MS Mincho" w:hAnsi="TH SarabunPSK" w:cs="TH SarabunPSK"/>
                <w:szCs w:val="22"/>
              </w:rPr>
              <w:t xml:space="preserve">  </w:t>
            </w: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ณ</w:t>
            </w:r>
            <w:r w:rsidRPr="008E7130">
              <w:rPr>
                <w:rFonts w:ascii="TH SarabunPSK" w:eastAsia="MS Mincho" w:hAnsi="TH SarabunPSK" w:cs="TH SarabunPSK"/>
                <w:szCs w:val="22"/>
              </w:rPr>
              <w:t xml:space="preserve"> </w:t>
            </w: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ป้อมเพชร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7130">
              <w:rPr>
                <w:rFonts w:ascii="TH SarabunPSK" w:eastAsia="MS Mincho" w:hAnsi="TH SarabunPSK" w:cs="TH SarabunPSK" w:hint="cs"/>
                <w:szCs w:val="22"/>
                <w:cs/>
              </w:rPr>
              <w:t>3 1201 01194 998</w:t>
            </w:r>
          </w:p>
        </w:tc>
        <w:tc>
          <w:tcPr>
            <w:tcW w:w="952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</w:p>
        </w:tc>
        <w:tc>
          <w:tcPr>
            <w:tcW w:w="748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M.F.A.</w:t>
            </w:r>
          </w:p>
        </w:tc>
        <w:tc>
          <w:tcPr>
            <w:tcW w:w="1623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Theatre Directing</w:t>
            </w:r>
          </w:p>
        </w:tc>
        <w:tc>
          <w:tcPr>
            <w:tcW w:w="47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8"/>
                <w:szCs w:val="22"/>
              </w:rPr>
              <w:t>6</w:t>
            </w:r>
          </w:p>
        </w:tc>
        <w:tc>
          <w:tcPr>
            <w:tcW w:w="53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1</w:t>
            </w:r>
          </w:p>
        </w:tc>
        <w:tc>
          <w:tcPr>
            <w:tcW w:w="724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4"/>
                <w:szCs w:val="22"/>
              </w:rPr>
              <w:t>5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56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6</w:t>
            </w:r>
          </w:p>
        </w:tc>
        <w:tc>
          <w:tcPr>
            <w:tcW w:w="1636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pacing w:val="-6"/>
                <w:szCs w:val="22"/>
                <w:cs/>
              </w:rPr>
              <w:t xml:space="preserve">ปวิตร มหาสารินันทน์ 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3 1005 02442 780</w:t>
            </w:r>
          </w:p>
        </w:tc>
        <w:tc>
          <w:tcPr>
            <w:tcW w:w="952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</w:p>
        </w:tc>
        <w:tc>
          <w:tcPr>
            <w:tcW w:w="748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M.A.</w:t>
            </w:r>
          </w:p>
        </w:tc>
        <w:tc>
          <w:tcPr>
            <w:tcW w:w="1623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pacing w:val="-6"/>
                <w:szCs w:val="22"/>
              </w:rPr>
              <w:t>Theatre</w:t>
            </w:r>
          </w:p>
        </w:tc>
        <w:tc>
          <w:tcPr>
            <w:tcW w:w="47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8"/>
                <w:szCs w:val="22"/>
              </w:rPr>
              <w:t>-</w:t>
            </w:r>
          </w:p>
        </w:tc>
        <w:tc>
          <w:tcPr>
            <w:tcW w:w="53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724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4"/>
                <w:szCs w:val="22"/>
              </w:rPr>
              <w:t>9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56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7</w:t>
            </w:r>
          </w:p>
        </w:tc>
        <w:tc>
          <w:tcPr>
            <w:tcW w:w="1636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พันพัสสา   ธูปเทียน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3 6604 00044 268</w:t>
            </w:r>
          </w:p>
        </w:tc>
        <w:tc>
          <w:tcPr>
            <w:tcW w:w="952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</w:p>
        </w:tc>
        <w:tc>
          <w:tcPr>
            <w:tcW w:w="748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M.F.A.</w:t>
            </w:r>
          </w:p>
        </w:tc>
        <w:tc>
          <w:tcPr>
            <w:tcW w:w="1623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Directing</w:t>
            </w:r>
          </w:p>
        </w:tc>
        <w:tc>
          <w:tcPr>
            <w:tcW w:w="47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8"/>
                <w:szCs w:val="22"/>
              </w:rPr>
              <w:t>3</w:t>
            </w:r>
          </w:p>
        </w:tc>
        <w:tc>
          <w:tcPr>
            <w:tcW w:w="53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724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4"/>
                <w:szCs w:val="22"/>
              </w:rPr>
              <w:t>5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56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8</w:t>
            </w:r>
          </w:p>
        </w:tc>
        <w:tc>
          <w:tcPr>
            <w:tcW w:w="1636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ปริดา   มโนมัยพิบูลย์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7130">
              <w:rPr>
                <w:rFonts w:ascii="TH SarabunPSK" w:eastAsia="MS Mincho" w:hAnsi="TH SarabunPSK" w:cs="TH SarabunPSK" w:hint="cs"/>
                <w:szCs w:val="22"/>
                <w:cs/>
              </w:rPr>
              <w:t>3 1005 03848 461</w:t>
            </w:r>
          </w:p>
        </w:tc>
        <w:tc>
          <w:tcPr>
            <w:tcW w:w="952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  <w:r w:rsidRPr="008E7130">
              <w:rPr>
                <w:rFonts w:ascii="TH SarabunPSK" w:eastAsia="BrowalliaNew-Bold" w:hAnsi="TH SarabunPSK" w:cs="TH SarabunPSK" w:hint="cs"/>
                <w:szCs w:val="22"/>
                <w:cs/>
              </w:rPr>
              <w:t xml:space="preserve"> ดร.</w:t>
            </w:r>
          </w:p>
        </w:tc>
        <w:tc>
          <w:tcPr>
            <w:tcW w:w="748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>Ph.D.</w:t>
            </w:r>
          </w:p>
        </w:tc>
        <w:tc>
          <w:tcPr>
            <w:tcW w:w="1623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</w:rPr>
              <w:t xml:space="preserve">in </w:t>
            </w: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 xml:space="preserve">  </w:t>
            </w:r>
            <w:r w:rsidRPr="008E7130">
              <w:rPr>
                <w:rFonts w:ascii="TH SarabunPSK" w:eastAsia="MS Mincho" w:hAnsi="TH SarabunPSK" w:cs="TH SarabunPSK"/>
                <w:szCs w:val="22"/>
              </w:rPr>
              <w:t>Performance</w:t>
            </w:r>
          </w:p>
        </w:tc>
        <w:tc>
          <w:tcPr>
            <w:tcW w:w="47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8"/>
                <w:szCs w:val="22"/>
              </w:rPr>
              <w:t>4</w:t>
            </w:r>
          </w:p>
        </w:tc>
        <w:tc>
          <w:tcPr>
            <w:tcW w:w="53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724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4"/>
                <w:szCs w:val="22"/>
              </w:rPr>
              <w:t>5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56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</w:tr>
    </w:tbl>
    <w:p w:rsidR="00B87719" w:rsidRDefault="00B87719"/>
    <w:tbl>
      <w:tblPr>
        <w:tblpPr w:leftFromText="180" w:rightFromText="180" w:vertAnchor="text" w:horzAnchor="margin" w:tblpXSpec="center" w:tblpY="334"/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636"/>
        <w:gridCol w:w="952"/>
        <w:gridCol w:w="748"/>
        <w:gridCol w:w="1623"/>
        <w:gridCol w:w="477"/>
        <w:gridCol w:w="537"/>
        <w:gridCol w:w="724"/>
        <w:gridCol w:w="625"/>
        <w:gridCol w:w="625"/>
        <w:gridCol w:w="625"/>
        <w:gridCol w:w="567"/>
      </w:tblGrid>
      <w:tr w:rsidR="00B87719" w:rsidRPr="00EC1C65" w:rsidTr="00B87719">
        <w:tc>
          <w:tcPr>
            <w:tcW w:w="675" w:type="dxa"/>
            <w:vMerge w:val="restart"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lastRenderedPageBreak/>
              <w:t>ลำดับ</w:t>
            </w:r>
          </w:p>
        </w:tc>
        <w:tc>
          <w:tcPr>
            <w:tcW w:w="1636" w:type="dxa"/>
            <w:vMerge w:val="restart"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ชื่อ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-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นามสกุล</w:t>
            </w:r>
          </w:p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เลขประจำตัวประชาชน</w:t>
            </w:r>
          </w:p>
        </w:tc>
        <w:tc>
          <w:tcPr>
            <w:tcW w:w="952" w:type="dxa"/>
            <w:vMerge w:val="restart"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  <w:cs/>
              </w:rPr>
              <w:t>ตำแหน่ง</w:t>
            </w:r>
            <w:r w:rsidRPr="00EC1C65">
              <w:rPr>
                <w:rFonts w:ascii="TH SarabunPSK" w:eastAsia="BrowalliaNew-Bold" w:hAnsi="TH SarabunPSK" w:cs="TH SarabunPSK" w:hint="cs"/>
                <w:b/>
                <w:bCs/>
                <w:spacing w:val="-10"/>
                <w:sz w:val="21"/>
                <w:szCs w:val="21"/>
                <w:cs/>
              </w:rPr>
              <w:t xml:space="preserve"> 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1"/>
                <w:szCs w:val="21"/>
                <w:cs/>
              </w:rPr>
              <w:t>ทางวิชาการ</w:t>
            </w:r>
          </w:p>
        </w:tc>
        <w:tc>
          <w:tcPr>
            <w:tcW w:w="748" w:type="dxa"/>
            <w:vMerge w:val="restart"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คุณวุฒิ</w:t>
            </w:r>
          </w:p>
        </w:tc>
        <w:tc>
          <w:tcPr>
            <w:tcW w:w="1623" w:type="dxa"/>
            <w:vMerge w:val="restart"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สาขาวิชา</w:t>
            </w:r>
            <w:r w:rsidRPr="00EC1C65">
              <w:rPr>
                <w:rFonts w:ascii="TH SarabunPSK" w:eastAsia="BrowalliaNew-Bold" w:hAnsi="TH SarabunPSK" w:cs="TH SarabunPSK" w:hint="cs"/>
                <w:b/>
                <w:bCs/>
                <w:sz w:val="21"/>
                <w:szCs w:val="21"/>
                <w:cs/>
              </w:rPr>
              <w:t>เอก</w:t>
            </w:r>
          </w:p>
        </w:tc>
        <w:tc>
          <w:tcPr>
            <w:tcW w:w="1738" w:type="dxa"/>
            <w:gridSpan w:val="3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จำนวนผลงานทางวิชาการ</w:t>
            </w:r>
          </w:p>
        </w:tc>
        <w:tc>
          <w:tcPr>
            <w:tcW w:w="2442" w:type="dxa"/>
            <w:gridSpan w:val="4"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ภาระการสอน ชม./ปีการศึกษา</w:t>
            </w:r>
          </w:p>
        </w:tc>
      </w:tr>
      <w:tr w:rsidR="00B87719" w:rsidRPr="00EC1C65" w:rsidTr="00B87719">
        <w:tc>
          <w:tcPr>
            <w:tcW w:w="675" w:type="dxa"/>
            <w:vMerge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636" w:type="dxa"/>
            <w:vMerge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952" w:type="dxa"/>
            <w:vMerge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748" w:type="dxa"/>
            <w:vMerge/>
            <w:shd w:val="clear" w:color="auto" w:fill="D9D9D9"/>
            <w:vAlign w:val="center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1623" w:type="dxa"/>
            <w:vMerge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</w:p>
        </w:tc>
        <w:tc>
          <w:tcPr>
            <w:tcW w:w="477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8"/>
                <w:sz w:val="21"/>
                <w:szCs w:val="21"/>
                <w:cs/>
              </w:rPr>
              <w:t>วิจัย</w:t>
            </w:r>
          </w:p>
        </w:tc>
        <w:tc>
          <w:tcPr>
            <w:tcW w:w="537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  <w:cs/>
              </w:rPr>
              <w:t>ตำรา</w:t>
            </w:r>
          </w:p>
        </w:tc>
        <w:tc>
          <w:tcPr>
            <w:tcW w:w="724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21"/>
                <w:szCs w:val="21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4"/>
                <w:sz w:val="21"/>
                <w:szCs w:val="21"/>
                <w:cs/>
              </w:rPr>
              <w:t>บทความ</w:t>
            </w:r>
          </w:p>
        </w:tc>
        <w:tc>
          <w:tcPr>
            <w:tcW w:w="625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2554</w:t>
            </w:r>
          </w:p>
        </w:tc>
        <w:tc>
          <w:tcPr>
            <w:tcW w:w="625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2555</w:t>
            </w:r>
          </w:p>
        </w:tc>
        <w:tc>
          <w:tcPr>
            <w:tcW w:w="625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B87719" w:rsidRPr="00EC1C65" w:rsidRDefault="00B87719" w:rsidP="00B87719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1"/>
                <w:szCs w:val="21"/>
              </w:rPr>
              <w:t>2557</w:t>
            </w:r>
          </w:p>
        </w:tc>
      </w:tr>
      <w:tr w:rsidR="00EC1C65" w:rsidRPr="00F0255E" w:rsidTr="00EC1C65">
        <w:trPr>
          <w:trHeight w:val="516"/>
        </w:trPr>
        <w:tc>
          <w:tcPr>
            <w:tcW w:w="67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  <w:cs/>
              </w:rPr>
              <w:t>9</w:t>
            </w:r>
          </w:p>
        </w:tc>
        <w:tc>
          <w:tcPr>
            <w:tcW w:w="1636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ปิยะวัฒน์ ธรรมกุลางกูร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E7130">
              <w:rPr>
                <w:rFonts w:ascii="TH SarabunPSK" w:eastAsia="MS Mincho" w:hAnsi="TH SarabunPSK" w:cs="TH SarabunPSK" w:hint="cs"/>
                <w:szCs w:val="22"/>
                <w:cs/>
              </w:rPr>
              <w:t>3 1001 01054 231</w:t>
            </w:r>
          </w:p>
        </w:tc>
        <w:tc>
          <w:tcPr>
            <w:tcW w:w="952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E7130">
              <w:rPr>
                <w:rFonts w:ascii="TH SarabunPSK" w:eastAsia="MS Mincho" w:hAnsi="TH SarabunPSK" w:cs="TH SarabunPSK"/>
                <w:szCs w:val="22"/>
                <w:cs/>
              </w:rPr>
              <w:t>อ.</w:t>
            </w:r>
          </w:p>
        </w:tc>
        <w:tc>
          <w:tcPr>
            <w:tcW w:w="748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M.A.</w:t>
            </w:r>
          </w:p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</w:p>
        </w:tc>
        <w:tc>
          <w:tcPr>
            <w:tcW w:w="1623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In Arts Administration and Cultural Policy (Drama Pathway)</w:t>
            </w:r>
          </w:p>
        </w:tc>
        <w:tc>
          <w:tcPr>
            <w:tcW w:w="47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8"/>
                <w:szCs w:val="22"/>
              </w:rPr>
              <w:t>-</w:t>
            </w:r>
          </w:p>
        </w:tc>
        <w:tc>
          <w:tcPr>
            <w:tcW w:w="53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724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pacing w:val="-4"/>
                <w:szCs w:val="22"/>
              </w:rPr>
              <w:t>-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625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  <w:tc>
          <w:tcPr>
            <w:tcW w:w="567" w:type="dxa"/>
          </w:tcPr>
          <w:p w:rsidR="00EC1C65" w:rsidRPr="008E7130" w:rsidRDefault="00EC1C65" w:rsidP="00EC1C6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</w:rPr>
            </w:pPr>
            <w:r w:rsidRPr="008E7130">
              <w:rPr>
                <w:rFonts w:ascii="TH SarabunPSK" w:eastAsia="BrowalliaNew-Bold" w:hAnsi="TH SarabunPSK" w:cs="TH SarabunPSK"/>
                <w:szCs w:val="22"/>
              </w:rPr>
              <w:t>240</w:t>
            </w:r>
          </w:p>
        </w:tc>
      </w:tr>
    </w:tbl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</w:p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cs/>
          <w:lang w:val="en-GB"/>
        </w:rPr>
      </w:pP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39"/>
        <w:gridCol w:w="1058"/>
        <w:gridCol w:w="1493"/>
        <w:gridCol w:w="2377"/>
        <w:gridCol w:w="2119"/>
      </w:tblGrid>
      <w:tr w:rsidR="00F0255E" w:rsidRPr="00F0255E" w:rsidTr="00EC1C65">
        <w:trPr>
          <w:trHeight w:val="640"/>
        </w:trPr>
        <w:tc>
          <w:tcPr>
            <w:tcW w:w="679" w:type="dxa"/>
            <w:shd w:val="clear" w:color="auto" w:fill="D9D9D9"/>
            <w:vAlign w:val="center"/>
          </w:tcPr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ลำดับ</w:t>
            </w:r>
          </w:p>
        </w:tc>
        <w:tc>
          <w:tcPr>
            <w:tcW w:w="1839" w:type="dxa"/>
            <w:shd w:val="clear" w:color="auto" w:fill="D9D9D9"/>
            <w:vAlign w:val="center"/>
          </w:tcPr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ชื่อ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</w:rPr>
              <w:t>-</w:t>
            </w: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นามสกุล</w:t>
            </w:r>
          </w:p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เลขประจำตัวประชาชน</w:t>
            </w:r>
          </w:p>
        </w:tc>
        <w:tc>
          <w:tcPr>
            <w:tcW w:w="1058" w:type="dxa"/>
            <w:shd w:val="clear" w:color="auto" w:fill="D9D9D9"/>
            <w:vAlign w:val="center"/>
          </w:tcPr>
          <w:p w:rsid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8"/>
                <w:szCs w:val="24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8"/>
                <w:szCs w:val="24"/>
                <w:cs/>
              </w:rPr>
              <w:t>ตำแหน่ง</w:t>
            </w:r>
          </w:p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8"/>
                <w:szCs w:val="24"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pacing w:val="-10"/>
                <w:sz w:val="28"/>
                <w:szCs w:val="24"/>
                <w:cs/>
              </w:rPr>
              <w:t>ทางวิชาการ</w:t>
            </w:r>
          </w:p>
        </w:tc>
        <w:tc>
          <w:tcPr>
            <w:tcW w:w="1493" w:type="dxa"/>
            <w:shd w:val="clear" w:color="auto" w:fill="D9D9D9"/>
            <w:vAlign w:val="center"/>
          </w:tcPr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คุณวุฒิ</w:t>
            </w:r>
          </w:p>
        </w:tc>
        <w:tc>
          <w:tcPr>
            <w:tcW w:w="2377" w:type="dxa"/>
            <w:shd w:val="clear" w:color="auto" w:fill="D9D9D9"/>
            <w:vAlign w:val="center"/>
          </w:tcPr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สาขาวิชา</w:t>
            </w:r>
            <w:r w:rsidRPr="00EC1C65">
              <w:rPr>
                <w:rFonts w:ascii="TH SarabunPSK" w:eastAsia="BrowalliaNew-Bold" w:hAnsi="TH SarabunPSK" w:cs="TH SarabunPSK" w:hint="cs"/>
                <w:b/>
                <w:bCs/>
                <w:sz w:val="28"/>
                <w:szCs w:val="24"/>
                <w:cs/>
              </w:rPr>
              <w:t>เอก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F0255E" w:rsidRPr="00EC1C65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</w:pPr>
            <w:r w:rsidRPr="00EC1C65">
              <w:rPr>
                <w:rFonts w:ascii="TH SarabunPSK" w:eastAsia="BrowalliaNew-Bold" w:hAnsi="TH SarabunPSK" w:cs="TH SarabunPSK"/>
                <w:b/>
                <w:bCs/>
                <w:sz w:val="28"/>
                <w:szCs w:val="24"/>
                <w:cs/>
              </w:rPr>
              <w:t>ผลงานทางวิชาการ</w:t>
            </w:r>
          </w:p>
        </w:tc>
      </w:tr>
      <w:tr w:rsidR="00F0255E" w:rsidRPr="00F0255E" w:rsidTr="00EC1C65">
        <w:trPr>
          <w:trHeight w:val="365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สดใส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พันธุมโกมล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รศ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Theatre  Arts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หนังสือ</w:t>
            </w:r>
          </w:p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 xml:space="preserve">- </w:t>
            </w:r>
            <w:r w:rsidRPr="00F0255E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การละครสมัยใหม่</w:t>
            </w:r>
            <w:r w:rsidRPr="00F0255E">
              <w:rPr>
                <w:rFonts w:ascii="TH SarabunPSK" w:eastAsia="BrowalliaNew-Bold" w:hAnsi="TH SarabunPSK" w:cs="TH SarabunPSK"/>
                <w:sz w:val="24"/>
                <w:szCs w:val="24"/>
              </w:rPr>
              <w:t xml:space="preserve"> </w:t>
            </w:r>
          </w:p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F0255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- </w:t>
            </w:r>
            <w:r w:rsidRPr="00F0255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การวิเคราะห์ปัญหาและวิธีแก้ปัญหาของนักแสดงในการกำกับการแสดงละครสมัยใหม่แนวต่าง ๆ  ในประเทศไทย</w:t>
            </w:r>
          </w:p>
        </w:tc>
      </w:tr>
      <w:tr w:rsidR="00F0255E" w:rsidRPr="00F0255E" w:rsidTr="00EC1C65">
        <w:trPr>
          <w:trHeight w:val="350"/>
        </w:trPr>
        <w:tc>
          <w:tcPr>
            <w:tcW w:w="67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2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พรรณศักดิ์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สุขี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ผศ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Drama and Theatrical Production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-</w:t>
            </w:r>
          </w:p>
        </w:tc>
      </w:tr>
      <w:tr w:rsidR="00F0255E" w:rsidRPr="00F0255E" w:rsidTr="00EC1C65">
        <w:trPr>
          <w:trHeight w:val="350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3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นลินี สีตะสุวรรณ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Educational Theatre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หนังสือ “ข้อเสนอแนะ                    การผลิตละครโทรทัศน์ไทย</w:t>
            </w: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”</w:t>
            </w:r>
          </w:p>
        </w:tc>
      </w:tr>
      <w:tr w:rsidR="00F0255E" w:rsidRPr="00F0255E" w:rsidTr="00EC1C65">
        <w:trPr>
          <w:trHeight w:val="350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4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 xml:space="preserve">ตรีดาว    อภัยวงศ์ 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Theatre Practice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4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หนังสือพ็อกเก็ต บุ๊ค </w:t>
            </w:r>
          </w:p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F0255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“</w:t>
            </w:r>
            <w:r w:rsidRPr="00F0255E">
              <w:rPr>
                <w:rFonts w:ascii="TH SarabunPSK" w:eastAsia="MS Mincho" w:hAnsi="TH SarabunPSK" w:cs="TH SarabunPSK"/>
                <w:sz w:val="24"/>
                <w:szCs w:val="24"/>
              </w:rPr>
              <w:t>More than acting</w:t>
            </w:r>
            <w:r w:rsidRPr="00F0255E">
              <w:rPr>
                <w:rFonts w:ascii="TH SarabunPSK" w:eastAsia="BrowalliaNew-Bold" w:hAnsi="TH SarabunPSK" w:cs="TH SarabunPSK"/>
                <w:sz w:val="24"/>
                <w:szCs w:val="24"/>
              </w:rPr>
              <w:t>”</w:t>
            </w:r>
          </w:p>
        </w:tc>
      </w:tr>
      <w:tr w:rsidR="00F0255E" w:rsidRPr="00F0255E" w:rsidTr="00EC1C65">
        <w:trPr>
          <w:trHeight w:val="350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5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 xml:space="preserve">ภาวิณี   นานา 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Theatre Arts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-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6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ภัทร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ด่านอุตรา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Theatre Arts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-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7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สาวิตา ดิถียนต์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Writing for Performance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8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วรรณขวัญ พลจันทน์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อ.ดร.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Ph.D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in  Southeast Asian  Studies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 xml:space="preserve">บทความ “ศิลปะการแสดง </w:t>
            </w: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:</w:t>
            </w: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 xml:space="preserve">           ความจริง </w:t>
            </w: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VS</w:t>
            </w: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 xml:space="preserve"> ความลวง”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9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pacing w:val="-6"/>
                <w:sz w:val="28"/>
                <w:szCs w:val="24"/>
                <w:cs/>
              </w:rPr>
              <w:t xml:space="preserve">กุลธิดา  มณีรัตน์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pacing w:val="-6"/>
                <w:sz w:val="28"/>
                <w:szCs w:val="24"/>
                <w:cs/>
              </w:rPr>
              <w:t>อ.ดร.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Ph.D.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Asian Theatre Studies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-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10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ปรียสุดา  อัครศรีสวัสดิ์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In Theatre Arts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-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11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ศรีมณฑา  ธีระวัฒนชัย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M.A.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>Design</w:t>
            </w:r>
            <w:r w:rsidRPr="00F0255E">
              <w:rPr>
                <w:rFonts w:ascii="TH SarabunPSK" w:eastAsia="MS Mincho" w:hAnsi="TH SarabunPSK" w:cs="TH SarabunPSK"/>
                <w:b/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-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12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 xml:space="preserve">นวพล  ธำรงรัตนฤทธิ์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อ.บ.(จุฬาฯ)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สาขาวิชาภาษาจีน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13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นิกร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แซ่ตั้ง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  <w:shd w:val="clear" w:color="auto" w:fill="auto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วศ.บ(ธรรมศาสตร์)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วารสารและสื่อสารมวลชน</w:t>
            </w:r>
          </w:p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(เอกวิทยุและโทรทัศน์)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F0255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>หนังสือ “</w:t>
            </w:r>
            <w:r w:rsidRPr="00F0255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ทารกจกเปรตกับ</w:t>
            </w:r>
            <w:r w:rsidRPr="00F0255E">
              <w:rPr>
                <w:rFonts w:ascii="TH SarabunPSK" w:eastAsia="MS Mincho" w:hAnsi="TH SarabunPSK" w:cs="TH SarabunPSK" w:hint="cs"/>
                <w:sz w:val="24"/>
                <w:szCs w:val="24"/>
                <w:cs/>
              </w:rPr>
              <w:t xml:space="preserve">               </w:t>
            </w:r>
            <w:r w:rsidRPr="00F0255E">
              <w:rPr>
                <w:rFonts w:ascii="TH SarabunPSK" w:eastAsia="MS Mincho" w:hAnsi="TH SarabunPSK" w:cs="TH SarabunPSK"/>
                <w:sz w:val="24"/>
                <w:szCs w:val="24"/>
                <w:cs/>
              </w:rPr>
              <w:t>บทละครทั้งหก</w:t>
            </w:r>
            <w:r w:rsidRPr="00F0255E">
              <w:rPr>
                <w:rFonts w:ascii="TH SarabunPSK" w:eastAsia="MS Mincho" w:hAnsi="TH SarabunPSK" w:cs="TH SarabunPSK"/>
                <w:sz w:val="24"/>
                <w:szCs w:val="24"/>
              </w:rPr>
              <w:t>”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14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กิตติศักดิ์ สุวรรณโภคิณ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รัฐศาสตร์(จุฬาฯ)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รัฐศาสตร์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-</w:t>
            </w:r>
          </w:p>
        </w:tc>
      </w:tr>
      <w:tr w:rsidR="00F0255E" w:rsidRPr="00F0255E" w:rsidTr="00EC1C65">
        <w:trPr>
          <w:trHeight w:val="171"/>
        </w:trPr>
        <w:tc>
          <w:tcPr>
            <w:tcW w:w="679" w:type="dxa"/>
          </w:tcPr>
          <w:p w:rsidR="00F0255E" w:rsidRPr="00F0255E" w:rsidRDefault="00F0255E" w:rsidP="00F025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>15</w:t>
            </w:r>
          </w:p>
        </w:tc>
        <w:tc>
          <w:tcPr>
            <w:tcW w:w="1839" w:type="dxa"/>
          </w:tcPr>
          <w:p w:rsidR="00F0255E" w:rsidRPr="00F0255E" w:rsidRDefault="00F0255E" w:rsidP="00F0255E">
            <w:pPr>
              <w:spacing w:after="0" w:line="240" w:lineRule="auto"/>
              <w:rPr>
                <w:rFonts w:ascii="TH SarabunPSK" w:eastAsia="MS Mincho" w:hAnsi="TH SarabunPSK" w:cs="TH SarabunPSK"/>
                <w:sz w:val="28"/>
                <w:szCs w:val="24"/>
                <w:cs/>
              </w:rPr>
            </w:pPr>
            <w:r w:rsidRPr="00F0255E">
              <w:rPr>
                <w:rFonts w:ascii="TH SarabunPSK" w:eastAsia="MS Mincho" w:hAnsi="TH SarabunPSK" w:cs="TH SarabunPSK"/>
                <w:sz w:val="28"/>
                <w:szCs w:val="24"/>
                <w:cs/>
              </w:rPr>
              <w:t xml:space="preserve">ทิพย์ธิดา  ศรัทธาทิพย์ </w:t>
            </w:r>
            <w:r w:rsidRPr="00F0255E">
              <w:rPr>
                <w:rFonts w:ascii="TH SarabunPSK" w:eastAsia="MS Mincho" w:hAnsi="TH SarabunPSK" w:cs="TH SarabunPSK"/>
                <w:sz w:val="28"/>
                <w:szCs w:val="24"/>
              </w:rPr>
              <w:t xml:space="preserve"> </w:t>
            </w:r>
          </w:p>
        </w:tc>
        <w:tc>
          <w:tcPr>
            <w:tcW w:w="1058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</w:t>
            </w:r>
          </w:p>
        </w:tc>
        <w:tc>
          <w:tcPr>
            <w:tcW w:w="1493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อ.บ.(จุฬาฯ)</w:t>
            </w:r>
          </w:p>
        </w:tc>
        <w:tc>
          <w:tcPr>
            <w:tcW w:w="2377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/>
                <w:sz w:val="28"/>
                <w:szCs w:val="24"/>
                <w:cs/>
              </w:rPr>
              <w:t>ศิลปการละคร</w:t>
            </w:r>
          </w:p>
        </w:tc>
        <w:tc>
          <w:tcPr>
            <w:tcW w:w="2119" w:type="dxa"/>
          </w:tcPr>
          <w:p w:rsidR="00F0255E" w:rsidRPr="00F0255E" w:rsidRDefault="00F0255E" w:rsidP="00F0255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8"/>
                <w:szCs w:val="24"/>
              </w:rPr>
            </w:pPr>
            <w:r w:rsidRPr="00F0255E">
              <w:rPr>
                <w:rFonts w:ascii="TH SarabunPSK" w:eastAsia="BrowalliaNew-Bold" w:hAnsi="TH SarabunPSK" w:cs="TH SarabunPSK" w:hint="cs"/>
                <w:sz w:val="28"/>
                <w:szCs w:val="24"/>
                <w:cs/>
              </w:rPr>
              <w:t>หนังสือ “คนเขียนบท</w:t>
            </w:r>
            <w:r w:rsidRPr="00F0255E">
              <w:rPr>
                <w:rFonts w:ascii="TH SarabunPSK" w:eastAsia="BrowalliaNew-Bold" w:hAnsi="TH SarabunPSK" w:cs="TH SarabunPSK"/>
                <w:sz w:val="28"/>
                <w:szCs w:val="24"/>
              </w:rPr>
              <w:t>”</w:t>
            </w:r>
          </w:p>
        </w:tc>
      </w:tr>
    </w:tbl>
    <w:p w:rsid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en-GB"/>
        </w:rPr>
      </w:pPr>
    </w:p>
    <w:p w:rsidR="00B87719" w:rsidRDefault="00B87719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en-GB"/>
        </w:rPr>
      </w:pPr>
    </w:p>
    <w:p w:rsidR="00055567" w:rsidRDefault="00055567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en-GB"/>
        </w:rPr>
      </w:pPr>
    </w:p>
    <w:p w:rsidR="00B87719" w:rsidRPr="00F0255E" w:rsidRDefault="00B87719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cs/>
          <w:lang w:val="en-GB"/>
        </w:rPr>
      </w:pPr>
    </w:p>
    <w:p w:rsidR="00F0255E" w:rsidRPr="00F0255E" w:rsidRDefault="00F0255E" w:rsidP="00F0255E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3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หลักสูตร</w:t>
      </w:r>
    </w:p>
    <w:p w:rsidR="00F0255E" w:rsidRPr="00F0255E" w:rsidRDefault="00F0255E" w:rsidP="00F0255E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72 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0255E" w:rsidRPr="00F0255E" w:rsidRDefault="00F0255E" w:rsidP="00F0255E">
      <w:pPr>
        <w:spacing w:after="0" w:line="360" w:lineRule="exact"/>
        <w:ind w:firstLine="284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โครงสร้างหลักสูตร  </w:t>
      </w:r>
    </w:p>
    <w:p w:rsidR="00EC1C65" w:rsidRPr="00F0255E" w:rsidRDefault="00F0255E" w:rsidP="00F0255E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ภาควิชาศิลปการละครเปิดสอนวิชาเฉพาะสาขาวิชาศิลปะการละคร  </w:t>
      </w:r>
      <w:r w:rsidRPr="00F0255E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แบบวิชาเอกเดี่ยว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สำหรับนิสิตที่เลือกเรียนเป็นวิชาเอก และเปิดสอนเป็น </w:t>
      </w:r>
      <w:r w:rsidRPr="00F0255E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วิชาโท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สำหรับนิสิตที่เรียนวิชาเอกสาขาอื่นทั้งในคณะและนอกคณะที่เลือกเรียนเป็นวิชาโท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ดังนี้</w:t>
      </w:r>
    </w:p>
    <w:p w:rsidR="00F0255E" w:rsidRPr="00F0255E" w:rsidRDefault="00F0255E" w:rsidP="00F0255E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0255E">
        <w:rPr>
          <w:rFonts w:ascii="TH SarabunPSK" w:eastAsia="MS Mincho" w:hAnsi="TH SarabunPSK" w:cs="TH SarabunPSK"/>
          <w:b/>
          <w:bCs/>
          <w:sz w:val="28"/>
        </w:rPr>
        <w:t>.1.1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F0255E" w:rsidRPr="00F0255E" w:rsidRDefault="00F0255E" w:rsidP="00F0255E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0255E">
        <w:rPr>
          <w:rFonts w:ascii="TH SarabunPSK" w:eastAsia="MS Mincho" w:hAnsi="TH SarabunPSK" w:cs="TH SarabunPSK"/>
          <w:b/>
          <w:bCs/>
          <w:sz w:val="28"/>
        </w:rPr>
        <w:t>.1.1.1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แบบวิชาเอกเดี่ยว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72  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F0255E" w:rsidRPr="00F0255E" w:rsidRDefault="00F0255E" w:rsidP="00F0255E">
      <w:pPr>
        <w:tabs>
          <w:tab w:val="left" w:pos="2552"/>
          <w:tab w:val="left" w:pos="5812"/>
        </w:tabs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28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0255E" w:rsidRPr="00F0255E" w:rsidRDefault="00F0255E" w:rsidP="00F0255E">
      <w:pPr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         วิชาบังคับไม่นับหน่วยกิต                         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S/U</w:t>
      </w:r>
    </w:p>
    <w:p w:rsidR="00F0255E" w:rsidRPr="00F0255E" w:rsidRDefault="00F0255E" w:rsidP="00F0255E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 xml:space="preserve"> </w:t>
      </w:r>
      <w:r w:rsidR="00EC1C65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นิสิตต้องลงทะเบียนเรียนรายวิชาต่อไปนี้ โดย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ไม่นับหน่วยกิต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ให้เป็นส่วนหนึ่งของหลักสูตร</w:t>
      </w:r>
    </w:p>
    <w:p w:rsidR="00F0255E" w:rsidRPr="00F0255E" w:rsidRDefault="00F0255E" w:rsidP="00EC1C65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โดยประเมินผลเป็น </w:t>
      </w:r>
      <w:r w:rsidRPr="00F0255E">
        <w:rPr>
          <w:rFonts w:ascii="TH SarabunPSK" w:eastAsia="MS Mincho" w:hAnsi="TH SarabunPSK" w:cs="TH SarabunPSK"/>
          <w:sz w:val="28"/>
        </w:rPr>
        <w:t>S/U</w:t>
      </w:r>
    </w:p>
    <w:p w:rsidR="00F0255E" w:rsidRPr="00F0255E" w:rsidRDefault="00F0255E" w:rsidP="00F0255E">
      <w:pPr>
        <w:tabs>
          <w:tab w:val="left" w:pos="2552"/>
          <w:tab w:val="left" w:pos="3686"/>
          <w:tab w:val="left" w:pos="6804"/>
        </w:tabs>
        <w:spacing w:after="0" w:line="240" w:lineRule="auto"/>
        <w:ind w:left="1876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</w:t>
      </w:r>
      <w:r w:rsidRPr="00F0255E">
        <w:rPr>
          <w:rFonts w:ascii="TH SarabunPSK" w:eastAsia="MS Mincho" w:hAnsi="TH SarabunPSK" w:cs="TH SarabunPSK"/>
          <w:sz w:val="28"/>
        </w:rPr>
        <w:t xml:space="preserve">2208296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 1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1 (0-3-0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</w:p>
    <w:p w:rsidR="00F0255E" w:rsidRPr="00F0255E" w:rsidRDefault="00F0255E" w:rsidP="00F0255E">
      <w:pPr>
        <w:spacing w:after="0" w:line="240" w:lineRule="auto"/>
        <w:ind w:left="1592" w:firstLine="568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</w:t>
      </w:r>
      <w:r w:rsidRPr="00F0255E">
        <w:rPr>
          <w:rFonts w:ascii="TH SarabunPSK" w:eastAsia="MS Mincho" w:hAnsi="TH SarabunPSK" w:cs="TH SarabunPSK"/>
          <w:sz w:val="28"/>
        </w:rPr>
        <w:t>Theatre Practicum I</w:t>
      </w:r>
    </w:p>
    <w:p w:rsidR="00F0255E" w:rsidRPr="00F0255E" w:rsidRDefault="00F0255E" w:rsidP="00F0255E">
      <w:pPr>
        <w:tabs>
          <w:tab w:val="left" w:pos="2552"/>
          <w:tab w:val="left" w:pos="3686"/>
          <w:tab w:val="left" w:pos="6804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2208297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1 (0-3-0)</w:t>
      </w:r>
    </w:p>
    <w:p w:rsidR="00F0255E" w:rsidRPr="00F0255E" w:rsidRDefault="00F0255E" w:rsidP="00F0255E">
      <w:pPr>
        <w:tabs>
          <w:tab w:val="left" w:pos="3686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Theatre Practicum II</w:t>
      </w:r>
    </w:p>
    <w:p w:rsidR="00F0255E" w:rsidRPr="00F0255E" w:rsidRDefault="00F0255E" w:rsidP="00F0255E">
      <w:pPr>
        <w:tabs>
          <w:tab w:val="left" w:pos="3686"/>
        </w:tabs>
        <w:spacing w:after="0" w:line="240" w:lineRule="auto"/>
        <w:rPr>
          <w:rFonts w:ascii="TH SarabunPSK" w:eastAsia="MS Mincho" w:hAnsi="TH SarabunPSK" w:cs="TH SarabunPSK"/>
          <w:sz w:val="20"/>
          <w:szCs w:val="20"/>
        </w:rPr>
      </w:pPr>
    </w:p>
    <w:p w:rsidR="00F0255E" w:rsidRPr="00F0255E" w:rsidRDefault="00F0255E" w:rsidP="00F0255E">
      <w:pPr>
        <w:tabs>
          <w:tab w:val="left" w:pos="2552"/>
          <w:tab w:val="left" w:pos="3686"/>
          <w:tab w:val="left" w:pos="5812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0255E">
        <w:rPr>
          <w:rFonts w:ascii="TH SarabunPSK" w:eastAsia="MS Mincho" w:hAnsi="TH SarabunPSK" w:cs="TH SarabunPSK"/>
          <w:sz w:val="28"/>
        </w:rPr>
        <w:tab/>
        <w:t xml:space="preserve">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4</w:t>
      </w:r>
      <w:r w:rsidRPr="00F0255E">
        <w:rPr>
          <w:rFonts w:ascii="TH SarabunPSK" w:eastAsia="MS Mincho" w:hAnsi="TH SarabunPSK" w:cs="TH SarabunPSK"/>
          <w:sz w:val="28"/>
          <w:cs/>
        </w:rPr>
        <w:t>4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                    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วิชาเลือกในสาขา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ab/>
        <w:t xml:space="preserve"> 23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 xml:space="preserve">     </w:t>
      </w:r>
      <w:r w:rsidRPr="00F0255E">
        <w:rPr>
          <w:rFonts w:ascii="TH SarabunPSK" w:eastAsia="MS Mincho" w:hAnsi="TH SarabunPSK" w:cs="TH SarabunPSK"/>
          <w:sz w:val="28"/>
        </w:rPr>
        <w:tab/>
        <w:t xml:space="preserve">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EC1C65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วิชาเลือกนอกสาขา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>1</w:t>
      </w:r>
      <w:r w:rsidRPr="00F0255E">
        <w:rPr>
          <w:rFonts w:ascii="TH SarabunPSK" w:eastAsia="MS Mincho" w:hAnsi="TH SarabunPSK" w:cs="TH SarabunPSK"/>
          <w:sz w:val="28"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0255E" w:rsidRPr="00982FC6" w:rsidRDefault="00F0255E" w:rsidP="00F0255E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tabs>
          <w:tab w:val="left" w:pos="120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.1.1.2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วิชาโท สำหรับนิสิตที่เรียนวิชาเอกสาขาอื่นทั้งในคณะและนอกคณะ  21   หน่วยกิต</w:t>
      </w:r>
    </w:p>
    <w:p w:rsidR="00F0255E" w:rsidRPr="00F0255E" w:rsidRDefault="00F0255E" w:rsidP="00F0255E">
      <w:pPr>
        <w:tabs>
          <w:tab w:val="left" w:pos="2552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วิชาบังคับ</w:t>
      </w:r>
      <w:r w:rsidRPr="00F0255E">
        <w:rPr>
          <w:rFonts w:ascii="TH SarabunPSK" w:eastAsia="MS Mincho" w:hAnsi="TH SarabunPSK" w:cs="TH SarabunPSK"/>
          <w:sz w:val="28"/>
        </w:rPr>
        <w:t xml:space="preserve">            </w:t>
      </w:r>
      <w:r w:rsidR="0038011D">
        <w:rPr>
          <w:rFonts w:ascii="TH SarabunPSK" w:eastAsia="MS Mincho" w:hAnsi="TH SarabunPSK" w:cs="TH SarabunPSK"/>
          <w:sz w:val="28"/>
        </w:rPr>
        <w:t xml:space="preserve">                               </w:t>
      </w:r>
      <w:r w:rsidRPr="00F0255E">
        <w:rPr>
          <w:rFonts w:ascii="TH SarabunPSK" w:eastAsia="MS Mincho" w:hAnsi="TH SarabunPSK" w:cs="TH SarabunPSK"/>
          <w:sz w:val="28"/>
        </w:rPr>
        <w:t xml:space="preserve">4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0255E" w:rsidRPr="00F0255E" w:rsidRDefault="00F0255E" w:rsidP="00F0255E">
      <w:pPr>
        <w:tabs>
          <w:tab w:val="left" w:pos="2552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        </w:t>
      </w:r>
      <w:r w:rsidR="00982FC6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วิชาบังคับเลือก      </w:t>
      </w:r>
      <w:r w:rsidR="0038011D">
        <w:rPr>
          <w:rFonts w:ascii="TH SarabunPSK" w:eastAsia="MS Mincho" w:hAnsi="TH SarabunPSK" w:cs="TH SarabunPSK"/>
          <w:sz w:val="28"/>
          <w:cs/>
        </w:rPr>
        <w:t xml:space="preserve">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>6  หน่วยกิต</w:t>
      </w:r>
    </w:p>
    <w:p w:rsidR="00F0255E" w:rsidRPr="00F0255E" w:rsidRDefault="00F0255E" w:rsidP="00F0255E">
      <w:pPr>
        <w:tabs>
          <w:tab w:val="left" w:pos="720"/>
          <w:tab w:val="left" w:pos="1440"/>
          <w:tab w:val="left" w:pos="2160"/>
          <w:tab w:val="left" w:pos="2552"/>
          <w:tab w:val="left" w:pos="3600"/>
          <w:tab w:val="left" w:pos="4320"/>
          <w:tab w:val="left" w:pos="5040"/>
          <w:tab w:val="left" w:pos="5760"/>
          <w:tab w:val="left" w:pos="630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 xml:space="preserve">       </w:t>
      </w:r>
      <w:r w:rsidRPr="00F0255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982FC6">
        <w:rPr>
          <w:rFonts w:ascii="TH SarabunPSK" w:eastAsia="MS Mincho" w:hAnsi="TH SarabunPSK" w:cs="TH SarabunPSK"/>
          <w:sz w:val="28"/>
        </w:rPr>
        <w:tab/>
      </w:r>
      <w:r w:rsidR="00982FC6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วิชาเลือก          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="0038011D">
        <w:rPr>
          <w:rFonts w:ascii="TH SarabunPSK" w:eastAsia="MS Mincho" w:hAnsi="TH SarabunPSK" w:cs="TH SarabunPSK"/>
          <w:sz w:val="28"/>
          <w:cs/>
        </w:rPr>
        <w:t xml:space="preserve">           </w:t>
      </w:r>
      <w:r w:rsidRPr="00F0255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982FC6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11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EC1C65" w:rsidRDefault="00F0255E" w:rsidP="00F0255E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.1.2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ผู้ที่เข้าศึกษาโปรแกรมเกียรตินิยมจะต้องผ่านการเรียนในชั้นปีที่ 1 ด้วยแต้มเฉลี่ยสะสมไม่ต่ำกว่า  3.75  และเรียนรายวิชาในหลักสูตรมาแล้วไม่น้อยกว่า  36  หน่วยกิต  กรณีได้แต้มเฉลี่ยสะสมต่ำกว่า   3.75  แต่สูงกว่าเกณฑ์ของมหาวิทยาลัย คือ 3.50  ให้อยู่ในดุลยพินิจของคณะกรรมการบริหารคณะอักษรศาสตร์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นิสิตโปรแกรมเกียรตินิยมต้องสอบได้แต้มเฉลี่ยสะสมไม่ต่ำกว่า 3.60  หากไม่สามารถสอบได้แต้มเฉลี่ยสะสม </w:t>
      </w:r>
      <w:r w:rsidRPr="00F0255E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3.60  ติดต่อกัน  2  ภาคการศึกษา  ต้องย้ายไปเรียนโปรแกรมปกติโดย  สามารถนับหน่วยกิตรายวิชาเอกัตศึกษา/ รายวิชาระดับบัณฑิตศึกษาในโปรแกรมเกียรตินิยม  เป็นหน่วยกิตของโปรแกรมปกติได้</w:t>
      </w:r>
    </w:p>
    <w:p w:rsidR="00F0255E" w:rsidRPr="00EC1C65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3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.1.2.1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แบบวิชาเอกเดี่ยว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72  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3.1.2.1.1  วิชาบังคับ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28 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   </w:t>
      </w:r>
      <w:r w:rsidR="00982FC6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วิชาบังคับไม่นับหน่วยกิต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="00982FC6">
        <w:rPr>
          <w:rFonts w:ascii="TH SarabunPSK" w:eastAsia="MS Mincho" w:hAnsi="TH SarabunPSK" w:cs="TH SarabunPSK"/>
          <w:sz w:val="28"/>
        </w:rPr>
        <w:tab/>
      </w:r>
      <w:r w:rsidR="00982FC6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>S/U</w:t>
      </w:r>
    </w:p>
    <w:p w:rsidR="00B87719" w:rsidRPr="00055567" w:rsidRDefault="00F0255E" w:rsidP="00840F05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นิสิตต้องลงทะเบียนเรียนรายวิชาต่อไปนี้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โดยไม่นับหน่วยกิต  </w:t>
      </w:r>
      <w:r w:rsidRPr="00F0255E">
        <w:rPr>
          <w:rFonts w:ascii="TH SarabunPSK" w:eastAsia="MS Mincho" w:hAnsi="TH SarabunPSK" w:cs="TH SarabunPSK"/>
          <w:sz w:val="28"/>
          <w:cs/>
        </w:rPr>
        <w:t>ให้เป็นส่วนหนึ่งของหลักสูตร</w:t>
      </w:r>
      <w:r w:rsidR="00840F05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โดยประเมินผล เป็น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>S/U</w:t>
      </w:r>
    </w:p>
    <w:p w:rsidR="00F0255E" w:rsidRPr="00F0255E" w:rsidRDefault="00F0255E" w:rsidP="00F0255E">
      <w:pPr>
        <w:tabs>
          <w:tab w:val="left" w:pos="3402"/>
          <w:tab w:val="left" w:pos="6804"/>
        </w:tabs>
        <w:spacing w:after="0" w:line="240" w:lineRule="auto"/>
        <w:ind w:left="1876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lastRenderedPageBreak/>
        <w:t xml:space="preserve">2208296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 1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1 (0-3-0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</w:p>
    <w:p w:rsidR="00F0255E" w:rsidRPr="00F0255E" w:rsidRDefault="00F0255E" w:rsidP="00F0255E">
      <w:pPr>
        <w:tabs>
          <w:tab w:val="left" w:pos="3402"/>
        </w:tabs>
        <w:spacing w:after="0" w:line="240" w:lineRule="auto"/>
        <w:ind w:left="1592" w:firstLine="568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Theatre Practicum I</w:t>
      </w:r>
    </w:p>
    <w:p w:rsidR="00F0255E" w:rsidRPr="00F0255E" w:rsidRDefault="00F0255E" w:rsidP="00F0255E">
      <w:pPr>
        <w:tabs>
          <w:tab w:val="left" w:pos="2127"/>
          <w:tab w:val="left" w:pos="3402"/>
          <w:tab w:val="left" w:pos="6804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>2208297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1 (0-3-0)</w:t>
      </w:r>
    </w:p>
    <w:p w:rsidR="00F0255E" w:rsidRDefault="00F0255E" w:rsidP="00F0255E">
      <w:pPr>
        <w:tabs>
          <w:tab w:val="left" w:pos="3402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Theatre Practicum II</w:t>
      </w:r>
    </w:p>
    <w:p w:rsidR="00EC1C65" w:rsidRPr="00EC1C65" w:rsidRDefault="00EC1C65" w:rsidP="00F0255E">
      <w:pPr>
        <w:tabs>
          <w:tab w:val="left" w:pos="3402"/>
        </w:tabs>
        <w:spacing w:after="0" w:line="240" w:lineRule="auto"/>
        <w:rPr>
          <w:rFonts w:ascii="TH SarabunPSK" w:eastAsia="MS Mincho" w:hAnsi="TH SarabunPSK" w:cs="TH SarabunPSK"/>
          <w:strike/>
          <w:sz w:val="16"/>
          <w:szCs w:val="16"/>
        </w:rPr>
      </w:pPr>
    </w:p>
    <w:p w:rsidR="00F0255E" w:rsidRPr="00F0255E" w:rsidRDefault="00F0255E" w:rsidP="00F0255E">
      <w:pPr>
        <w:tabs>
          <w:tab w:val="left" w:pos="2127"/>
          <w:tab w:val="left" w:pos="652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3.1.2.1.2  วิชาเลือก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                                     </w:t>
      </w:r>
      <w:r w:rsidRPr="00F0255E">
        <w:rPr>
          <w:rFonts w:ascii="TH SarabunPSK" w:eastAsia="MS Mincho" w:hAnsi="TH SarabunPSK" w:cs="TH SarabunPSK"/>
          <w:sz w:val="28"/>
        </w:rPr>
        <w:tab/>
        <w:t>4</w:t>
      </w:r>
      <w:r w:rsidRPr="00F0255E">
        <w:rPr>
          <w:rFonts w:ascii="TH SarabunPSK" w:eastAsia="MS Mincho" w:hAnsi="TH SarabunPSK" w:cs="TH SarabunPSK"/>
          <w:sz w:val="28"/>
          <w:cs/>
        </w:rPr>
        <w:t>4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                 </w:t>
      </w:r>
      <w:r w:rsidR="00982FC6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วิชาเลือกในสาขา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="00982FC6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33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840F05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ในหมวดนี้นิสิตต้องเรียนรายวิชาเอกัตศึกษาหรือรายวิชาระดับบัณฑิตศึกษา และปริญญา</w:t>
      </w:r>
    </w:p>
    <w:p w:rsidR="00EC1C65" w:rsidRPr="00F0255E" w:rsidRDefault="00F0255E" w:rsidP="00840F05">
      <w:pPr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นิพนธ์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="00840F0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รวม  20 ห</w:t>
      </w:r>
      <w:r w:rsidR="00840F05">
        <w:rPr>
          <w:rFonts w:ascii="TH SarabunPSK" w:eastAsia="MS Mincho" w:hAnsi="TH SarabunPSK" w:cs="TH SarabunPSK"/>
          <w:sz w:val="28"/>
          <w:cs/>
        </w:rPr>
        <w:t>น่วยกิต คือ รายวิชาเอกัตศึกษา  12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หน่วยกิต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และรายวิชาปริญญานิพนธ์   </w:t>
      </w:r>
      <w:r w:rsidR="00982FC6">
        <w:rPr>
          <w:rFonts w:ascii="TH SarabunPSK" w:eastAsia="MS Mincho" w:hAnsi="TH SarabunPSK" w:cs="TH SarabunPSK"/>
          <w:sz w:val="28"/>
          <w:cs/>
        </w:rPr>
        <w:t xml:space="preserve">8  </w:t>
      </w:r>
      <w:r w:rsidRPr="00F025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2A72CA" w:rsidRDefault="00EC1C65" w:rsidP="00EC1C65">
      <w:pPr>
        <w:tabs>
          <w:tab w:val="left" w:pos="2127"/>
          <w:tab w:val="left" w:pos="2410"/>
          <w:tab w:val="left" w:pos="3119"/>
          <w:tab w:val="left" w:pos="652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="00F0255E"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="00F0255E" w:rsidRPr="00F0255E">
        <w:rPr>
          <w:rFonts w:ascii="TH SarabunPSK" w:eastAsia="MS Mincho" w:hAnsi="TH SarabunPSK" w:cs="TH SarabunPSK"/>
          <w:sz w:val="28"/>
        </w:rPr>
        <w:t xml:space="preserve">  </w:t>
      </w:r>
      <w:r>
        <w:rPr>
          <w:rFonts w:ascii="TH SarabunPSK" w:eastAsia="MS Mincho" w:hAnsi="TH SarabunPSK" w:cs="TH SarabunPSK"/>
          <w:sz w:val="28"/>
        </w:rPr>
        <w:tab/>
      </w:r>
      <w:r w:rsidR="00982FC6">
        <w:rPr>
          <w:rFonts w:ascii="TH SarabunPSK" w:eastAsia="MS Mincho" w:hAnsi="TH SarabunPSK" w:cs="TH SarabunPSK"/>
          <w:sz w:val="28"/>
        </w:rPr>
        <w:t xml:space="preserve"> </w:t>
      </w:r>
      <w:r w:rsidR="00F0255E" w:rsidRPr="00F0255E">
        <w:rPr>
          <w:rFonts w:ascii="TH SarabunPSK" w:eastAsia="MS Mincho" w:hAnsi="TH SarabunPSK" w:cs="TH SarabunPSK"/>
          <w:sz w:val="28"/>
          <w:cs/>
        </w:rPr>
        <w:t>วิชาเลือกนอกสาขา</w:t>
      </w:r>
      <w:r w:rsidR="00F0255E" w:rsidRPr="00F0255E">
        <w:rPr>
          <w:rFonts w:ascii="TH SarabunPSK" w:eastAsia="MS Mincho" w:hAnsi="TH SarabunPSK" w:cs="TH SarabunPSK"/>
          <w:sz w:val="28"/>
        </w:rPr>
        <w:t xml:space="preserve">            </w:t>
      </w:r>
      <w:r w:rsidR="00F0255E" w:rsidRPr="00F0255E">
        <w:rPr>
          <w:rFonts w:ascii="TH SarabunPSK" w:eastAsia="MS Mincho" w:hAnsi="TH SarabunPSK" w:cs="TH SarabunPSK" w:hint="cs"/>
          <w:sz w:val="28"/>
          <w:cs/>
        </w:rPr>
        <w:t xml:space="preserve">    </w:t>
      </w:r>
      <w:r>
        <w:rPr>
          <w:rFonts w:ascii="TH SarabunPSK" w:eastAsia="MS Mincho" w:hAnsi="TH SarabunPSK" w:cs="TH SarabunPSK"/>
          <w:sz w:val="28"/>
        </w:rPr>
        <w:tab/>
      </w:r>
      <w:r w:rsidR="00F0255E" w:rsidRPr="00F0255E">
        <w:rPr>
          <w:rFonts w:ascii="TH SarabunPSK" w:eastAsia="MS Mincho" w:hAnsi="TH SarabunPSK" w:cs="TH SarabunPSK"/>
          <w:sz w:val="28"/>
        </w:rPr>
        <w:t>1</w:t>
      </w:r>
      <w:r w:rsidR="00F0255E" w:rsidRPr="00F0255E">
        <w:rPr>
          <w:rFonts w:ascii="TH SarabunPSK" w:eastAsia="MS Mincho" w:hAnsi="TH SarabunPSK" w:cs="TH SarabunPSK"/>
          <w:sz w:val="28"/>
          <w:cs/>
        </w:rPr>
        <w:t>1</w:t>
      </w:r>
      <w:r w:rsidR="00F0255E" w:rsidRPr="00F0255E">
        <w:rPr>
          <w:rFonts w:ascii="TH SarabunPSK" w:eastAsia="MS Mincho" w:hAnsi="TH SarabunPSK" w:cs="TH SarabunPSK"/>
          <w:sz w:val="28"/>
        </w:rPr>
        <w:t xml:space="preserve">  </w:t>
      </w:r>
      <w:r w:rsidR="00F0255E" w:rsidRPr="00F0255E">
        <w:rPr>
          <w:rFonts w:ascii="TH SarabunPSK" w:eastAsia="MS Mincho" w:hAnsi="TH SarabunPSK" w:cs="TH SarabunPSK"/>
          <w:sz w:val="28"/>
          <w:cs/>
        </w:rPr>
        <w:t>หน่วยกิต</w:t>
      </w:r>
      <w:r w:rsidR="00F0255E"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2A72CA" w:rsidRDefault="00F0255E" w:rsidP="00EC1C65">
      <w:pPr>
        <w:tabs>
          <w:tab w:val="left" w:pos="2127"/>
          <w:tab w:val="left" w:pos="2410"/>
          <w:tab w:val="left" w:pos="3119"/>
          <w:tab w:val="left" w:pos="6521"/>
        </w:tabs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</w:p>
    <w:p w:rsidR="00F0255E" w:rsidRPr="00F0255E" w:rsidRDefault="00F0255E" w:rsidP="00F0255E">
      <w:pPr>
        <w:tabs>
          <w:tab w:val="left" w:pos="18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ab/>
        <w:t>4.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รายวิชา </w:t>
      </w:r>
    </w:p>
    <w:p w:rsidR="00F0255E" w:rsidRPr="00F0255E" w:rsidRDefault="00F0255E" w:rsidP="00F0255E">
      <w:pPr>
        <w:spacing w:after="0" w:line="240" w:lineRule="auto"/>
        <w:ind w:left="284" w:firstLine="425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>4.1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โปรแกรมปกติ</w:t>
      </w:r>
    </w:p>
    <w:p w:rsidR="00F0255E" w:rsidRPr="00F0255E" w:rsidRDefault="00F0255E" w:rsidP="00F0255E">
      <w:pPr>
        <w:spacing w:after="0" w:line="240" w:lineRule="auto"/>
        <w:ind w:left="852" w:firstLine="284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4.1.1 แบบวิชาเอกเดี่ยว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</w:p>
    <w:p w:rsidR="00F0255E" w:rsidRPr="00F0255E" w:rsidRDefault="00F0255E" w:rsidP="00F0255E">
      <w:pPr>
        <w:tabs>
          <w:tab w:val="left" w:pos="1701"/>
          <w:tab w:val="left" w:pos="652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วิชาบังคับ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28  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2208111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หลักของการแสดง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 (1-</w:t>
      </w:r>
      <w:r w:rsidRPr="00F0255E">
        <w:rPr>
          <w:rFonts w:ascii="TH SarabunPSK" w:eastAsia="MS Mincho" w:hAnsi="TH SarabunPSK" w:cs="TH SarabunPSK"/>
          <w:sz w:val="28"/>
          <w:cs/>
        </w:rPr>
        <w:t>2</w:t>
      </w:r>
      <w:r w:rsidRPr="00F0255E">
        <w:rPr>
          <w:rFonts w:ascii="TH SarabunPSK" w:eastAsia="MS Mincho" w:hAnsi="TH SarabunPSK" w:cs="TH SarabunPSK"/>
          <w:sz w:val="28"/>
        </w:rPr>
        <w:t>-</w:t>
      </w:r>
      <w:r w:rsidRPr="00F0255E">
        <w:rPr>
          <w:rFonts w:ascii="TH SarabunPSK" w:eastAsia="MS Mincho" w:hAnsi="TH SarabunPSK" w:cs="TH SarabunPSK"/>
          <w:sz w:val="28"/>
          <w:cs/>
        </w:rPr>
        <w:t>3</w:t>
      </w:r>
      <w:r w:rsidRPr="00F0255E">
        <w:rPr>
          <w:rFonts w:ascii="TH SarabunPSK" w:eastAsia="MS Mincho" w:hAnsi="TH SarabunPSK" w:cs="TH SarabunPSK"/>
          <w:sz w:val="28"/>
        </w:rPr>
        <w:t xml:space="preserve"> )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Principal of Acting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2208202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การวิเคราะห์บทละคร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Play Analysis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2208212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3 </w:t>
      </w:r>
      <w:r w:rsidRPr="00F0255E">
        <w:rPr>
          <w:rFonts w:ascii="TH SarabunPSK" w:eastAsia="MS Mincho" w:hAnsi="TH SarabunPSK" w:cs="TH SarabunPSK"/>
          <w:sz w:val="28"/>
        </w:rPr>
        <w:t>(2-2-5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Acting I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2208214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Directing I</w:t>
      </w:r>
    </w:p>
    <w:p w:rsidR="00F0255E" w:rsidRPr="00F0255E" w:rsidRDefault="00F0255E" w:rsidP="00F0255E">
      <w:pPr>
        <w:tabs>
          <w:tab w:val="left" w:pos="2835"/>
          <w:tab w:val="left" w:pos="6521"/>
        </w:tabs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2208243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ภาพและเสียงในละครเวที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3 (2-2-5)                 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Sight and Sound in Theatre                                            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2208246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งานด้านฉากและเวที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Stagecraft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2208247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การจัดแสดงและจัดการละครเวที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(1-2-3)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Theatre Production and Management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2208305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History of Theatre I    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2208306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History of Theatre II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2208348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2 (1-3-2)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Stage Management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ปฏิบัติงานละคร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1 (0-3-0)</w:t>
      </w:r>
    </w:p>
    <w:p w:rsidR="002A72CA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Theatre Workshop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</w:p>
    <w:p w:rsidR="00055567" w:rsidRDefault="00055567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</w:p>
    <w:p w:rsidR="00F0255E" w:rsidRPr="00CD69BE" w:rsidRDefault="00F0255E" w:rsidP="00840F05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lastRenderedPageBreak/>
        <w:t xml:space="preserve">       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วิชาบังคับไม่นับหน่วยกิต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                                   S/U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นิสิตต้องลงทะเบียนเรียนรายวิชาต่อไปนี้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โดยไม่นับหน่วยกิต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ให้เป็นส่วนหนึ่งของหลักสูตร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โดยประเมินผลเป็น</w:t>
      </w:r>
      <w:r w:rsidRPr="00F0255E">
        <w:rPr>
          <w:rFonts w:ascii="TH SarabunPSK" w:eastAsia="MS Mincho" w:hAnsi="TH SarabunPSK" w:cs="TH SarabunPSK"/>
          <w:sz w:val="28"/>
        </w:rPr>
        <w:t xml:space="preserve"> S/U</w:t>
      </w:r>
    </w:p>
    <w:p w:rsidR="00F0255E" w:rsidRPr="00F0255E" w:rsidRDefault="00F0255E" w:rsidP="00F0255E">
      <w:pPr>
        <w:tabs>
          <w:tab w:val="left" w:pos="2835"/>
          <w:tab w:val="left" w:pos="6521"/>
        </w:tabs>
        <w:spacing w:after="0" w:line="240" w:lineRule="auto"/>
        <w:ind w:left="1876" w:hanging="458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2208296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 1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1 (0-3-0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</w:p>
    <w:p w:rsidR="00F0255E" w:rsidRPr="00F0255E" w:rsidRDefault="00F0255E" w:rsidP="00F0255E">
      <w:pPr>
        <w:tabs>
          <w:tab w:val="left" w:pos="2835"/>
        </w:tabs>
        <w:spacing w:after="0" w:line="240" w:lineRule="auto"/>
        <w:ind w:left="1592" w:firstLine="568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</w:t>
      </w:r>
      <w:r w:rsidRPr="00F0255E">
        <w:rPr>
          <w:rFonts w:ascii="TH SarabunPSK" w:eastAsia="MS Mincho" w:hAnsi="TH SarabunPSK" w:cs="TH SarabunPSK"/>
          <w:sz w:val="28"/>
        </w:rPr>
        <w:tab/>
        <w:t>Theatre Practicum I</w:t>
      </w:r>
    </w:p>
    <w:p w:rsidR="00F0255E" w:rsidRPr="00F0255E" w:rsidRDefault="00F0255E" w:rsidP="00F0255E">
      <w:pPr>
        <w:tabs>
          <w:tab w:val="left" w:pos="1418"/>
          <w:tab w:val="left" w:pos="2835"/>
          <w:tab w:val="left" w:pos="652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>2208297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1 (0-3-0)</w:t>
      </w:r>
    </w:p>
    <w:p w:rsidR="00F0255E" w:rsidRPr="00F0255E" w:rsidRDefault="00F0255E" w:rsidP="00F0255E">
      <w:pPr>
        <w:tabs>
          <w:tab w:val="left" w:pos="2835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Theatre Practicum II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วิชาเลือกในสาขา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 xml:space="preserve">23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F0255E" w:rsidRPr="00F0255E" w:rsidRDefault="00F0255E" w:rsidP="00F0255E">
      <w:pPr>
        <w:tabs>
          <w:tab w:val="left" w:pos="1418"/>
          <w:tab w:val="left" w:pos="2835"/>
          <w:tab w:val="left" w:pos="6521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2208206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วรรณกรรมการละครสากล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982FC6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World Dramatic Literature I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2208207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วรรณกรรมการละครสากล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(3-0-6)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="00982FC6">
        <w:rPr>
          <w:rFonts w:ascii="TH SarabunPSK" w:eastAsia="MS Mincho" w:hAnsi="TH SarabunPSK" w:cs="TH SarabunPSK"/>
          <w:sz w:val="28"/>
        </w:rPr>
        <w:t>World Dramatic Literature II</w:t>
      </w:r>
    </w:p>
    <w:p w:rsidR="00F0255E" w:rsidRPr="00F0255E" w:rsidRDefault="00F0255E" w:rsidP="00F0255E">
      <w:pPr>
        <w:spacing w:after="0" w:line="240" w:lineRule="auto"/>
        <w:ind w:left="720" w:firstLine="720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2208208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วรรณกรรมการละครสากล</w:t>
      </w:r>
      <w:r w:rsidRPr="00F0255E">
        <w:rPr>
          <w:rFonts w:ascii="TH SarabunPSK" w:eastAsia="MS Mincho" w:hAnsi="TH SarabunPSK" w:cs="TH SarabunPSK"/>
          <w:sz w:val="28"/>
        </w:rPr>
        <w:t xml:space="preserve"> 3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(3-0-6)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World Dramatic Literature III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2208229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การพูดและการฝึกเสียง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(1-2-3)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Speech and Voice Training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 2208301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การละครไทยและละครเอเชีย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Thai and Asian Theatre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ind w:left="720" w:firstLine="720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2208312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Acting II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2208314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2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Directing II   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2208323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การอ่านและตีความหมาย</w:t>
      </w:r>
      <w:r w:rsidRPr="00F0255E">
        <w:rPr>
          <w:rFonts w:ascii="TH SarabunPSK" w:eastAsia="MS Mincho" w:hAnsi="TH SarabunPSK" w:cs="TH SarabunPSK"/>
          <w:sz w:val="28"/>
        </w:rPr>
        <w:t xml:space="preserve">       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(1-2-3)</w:t>
      </w:r>
    </w:p>
    <w:p w:rsidR="00F0255E" w:rsidRPr="00F0255E" w:rsidRDefault="00F0255E" w:rsidP="00F0255E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Oral Interpretation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2208328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การร้องเพลงสำหรับละคร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(1-2-3)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Singing for Theatre</w:t>
      </w:r>
    </w:p>
    <w:p w:rsidR="00F0255E" w:rsidRPr="00F0255E" w:rsidRDefault="00F0255E" w:rsidP="00F0255E">
      <w:pPr>
        <w:spacing w:after="0" w:line="240" w:lineRule="auto"/>
        <w:ind w:left="720" w:hanging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2208337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การเขียนบทละคร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ind w:left="720" w:hanging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Playwriting I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2208338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งานด้านฉากและเวทีขั้นสูง</w:t>
      </w:r>
      <w:r w:rsidRPr="00F0255E">
        <w:rPr>
          <w:rFonts w:ascii="TH SarabunPSK" w:eastAsia="MS Mincho" w:hAnsi="TH SarabunPSK" w:cs="TH SarabunPSK"/>
          <w:sz w:val="28"/>
        </w:rPr>
        <w:t xml:space="preserve">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3 </w:t>
      </w:r>
      <w:r w:rsidRPr="00F0255E">
        <w:rPr>
          <w:rFonts w:ascii="TH SarabunPSK" w:eastAsia="MS Mincho" w:hAnsi="TH SarabunPSK" w:cs="TH SarabunPSK"/>
          <w:sz w:val="28"/>
          <w:cs/>
        </w:rPr>
        <w:t>(</w:t>
      </w:r>
      <w:r w:rsidRPr="00F0255E">
        <w:rPr>
          <w:rFonts w:ascii="TH SarabunPSK" w:eastAsia="MS Mincho" w:hAnsi="TH SarabunPSK" w:cs="TH SarabunPSK"/>
          <w:sz w:val="28"/>
        </w:rPr>
        <w:t>2-2-5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Advanced  Stagecraft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2208342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การแต่งหน้าสำหรับละคร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(1-3-2)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Theatre Make-up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2208356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หุ่นและหน้ากาก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(1-2-3)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Puppet and Mask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2208361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การออกแบบฉาก</w:t>
      </w:r>
      <w:r w:rsidRPr="00F0255E">
        <w:rPr>
          <w:rFonts w:ascii="TH SarabunPSK" w:eastAsia="MS Mincho" w:hAnsi="TH SarabunPSK" w:cs="TH SarabunPSK"/>
          <w:sz w:val="28"/>
        </w:rPr>
        <w:t xml:space="preserve"> 1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Scene Design I</w:t>
      </w:r>
    </w:p>
    <w:p w:rsidR="00CD69BE" w:rsidRPr="00F0255E" w:rsidRDefault="00CD69B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lastRenderedPageBreak/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2208362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การออกแบบเครื่องแต่งกายสำหรับละคร</w:t>
      </w:r>
      <w:r w:rsidRPr="00F0255E">
        <w:rPr>
          <w:rFonts w:ascii="TH SarabunPSK" w:eastAsia="MS Mincho" w:hAnsi="TH SarabunPSK" w:cs="TH SarabunPSK"/>
          <w:sz w:val="28"/>
        </w:rPr>
        <w:t xml:space="preserve"> 1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Costume Design 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2208365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การจัดแสงสำหรับเวที</w:t>
      </w:r>
      <w:r w:rsidRPr="00F0255E">
        <w:rPr>
          <w:rFonts w:ascii="TH SarabunPSK" w:eastAsia="MS Mincho" w:hAnsi="TH SarabunPSK" w:cs="TH SarabunPSK"/>
          <w:sz w:val="28"/>
        </w:rPr>
        <w:t xml:space="preserve"> 1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(1-3-2)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Stage Lighting 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2208370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มิวสิเคิลเธียเตอร์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(1-3-2)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Musical Theatre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2208373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ดนตรีและเสียงสำหรับละคร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="002A72CA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 (1-3-2)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Music and Sound for Theatre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2208412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3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Acting III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2208414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3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Directing III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2208421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การเคลื่อนไหวสำหรับการแสดง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                     </w:t>
      </w:r>
      <w:r w:rsidRPr="00F0255E">
        <w:rPr>
          <w:rFonts w:ascii="TH SarabunPSK" w:eastAsia="MS Mincho" w:hAnsi="TH SarabunPSK" w:cs="TH SarabunPSK"/>
          <w:sz w:val="28"/>
        </w:rPr>
        <w:tab/>
        <w:t xml:space="preserve">2 (1-3-2)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Movement for Stage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2208430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การวิจารณ์ละครเวที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ภาพยนตร์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และโทรทัศน์</w:t>
      </w:r>
      <w:r w:rsidRPr="00F0255E">
        <w:rPr>
          <w:rFonts w:ascii="TH SarabunPSK" w:eastAsia="MS Mincho" w:hAnsi="TH SarabunPSK" w:cs="TH SarabunPSK"/>
          <w:sz w:val="28"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(1-2-3)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Criticism of Theatre, Film and Television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2208437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การเขียนบทละคร</w:t>
      </w:r>
      <w:r w:rsidRPr="00F0255E">
        <w:rPr>
          <w:rFonts w:ascii="TH SarabunPSK" w:eastAsia="MS Mincho" w:hAnsi="TH SarabunPSK" w:cs="TH SarabunPSK"/>
          <w:sz w:val="28"/>
        </w:rPr>
        <w:t xml:space="preserve"> 2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Playwriting II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2208461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การออกแบบฉาก</w:t>
      </w:r>
      <w:r w:rsidRPr="00F0255E">
        <w:rPr>
          <w:rFonts w:ascii="TH SarabunPSK" w:eastAsia="MS Mincho" w:hAnsi="TH SarabunPSK" w:cs="TH SarabunPSK"/>
          <w:sz w:val="28"/>
        </w:rPr>
        <w:t xml:space="preserve"> 2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Scene Design II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2208462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การออกแบบเครื่องแต่งกายสำหรับละคร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Costume Design II</w:t>
      </w:r>
      <w:r w:rsidRPr="00F0255E">
        <w:rPr>
          <w:rFonts w:ascii="TH SarabunPSK" w:eastAsia="MS Mincho" w:hAnsi="TH SarabunPSK" w:cs="TH SarabunPSK"/>
          <w:sz w:val="28"/>
        </w:rPr>
        <w:tab/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2208465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การจัดแสงสำหรับเวที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(1-3-2)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Stage Lighting II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2208471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ศิลปนิพนธ์: การบริหารจัดการละคร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4 (1-6-5)     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Senior Project: Theatre Management 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2208481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การศึกษาเฉพาะเรื่องในศิลปการละคร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1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(2-0-4)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Special Topics in Dramatic Arts I</w:t>
      </w:r>
    </w:p>
    <w:p w:rsidR="00F0255E" w:rsidRPr="00F0255E" w:rsidRDefault="00F0255E" w:rsidP="00F0255E">
      <w:pPr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815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2208482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การศึกษาเฉพาะเรื่องในศิลปการละคร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2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(2-0-4)</w:t>
      </w:r>
    </w:p>
    <w:p w:rsidR="00F0255E" w:rsidRPr="00F0255E" w:rsidRDefault="00F0255E" w:rsidP="00F0255E">
      <w:pPr>
        <w:tabs>
          <w:tab w:val="left" w:pos="284"/>
          <w:tab w:val="left" w:pos="568"/>
          <w:tab w:val="left" w:pos="852"/>
          <w:tab w:val="left" w:pos="1136"/>
          <w:tab w:val="left" w:pos="1420"/>
          <w:tab w:val="left" w:pos="1704"/>
          <w:tab w:val="left" w:pos="1988"/>
          <w:tab w:val="left" w:pos="2272"/>
          <w:tab w:val="left" w:pos="2556"/>
          <w:tab w:val="left" w:pos="2840"/>
          <w:tab w:val="left" w:pos="3124"/>
          <w:tab w:val="left" w:pos="3408"/>
          <w:tab w:val="left" w:pos="3692"/>
          <w:tab w:val="left" w:pos="3976"/>
          <w:tab w:val="left" w:pos="4260"/>
          <w:tab w:val="left" w:pos="4815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Special Topics in Dramatic Arts II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2208483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การศึกษาเฉพาะเรื่องในศิลปการละคร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3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(2-0-4)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Special Topics in Dramatic Arts III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2208484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การศึกษาเฉพาะเรื่องในศิลปะการละคร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4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6 (1-4-4)                 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Selected Topics in Dramatic Arts IV </w:t>
      </w:r>
    </w:p>
    <w:p w:rsidR="00F0255E" w:rsidRPr="00F0255E" w:rsidRDefault="00F0255E" w:rsidP="00F0255E">
      <w:pPr>
        <w:tabs>
          <w:tab w:val="left" w:pos="284"/>
          <w:tab w:val="left" w:pos="1276"/>
          <w:tab w:val="left" w:pos="1418"/>
          <w:tab w:val="left" w:pos="1985"/>
          <w:tab w:val="left" w:pos="2835"/>
          <w:tab w:val="left" w:pos="4536"/>
          <w:tab w:val="left" w:pos="6379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 xml:space="preserve">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2208485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การศึกษาอิสระ</w:t>
      </w:r>
      <w:r w:rsidRPr="00F0255E">
        <w:rPr>
          <w:rFonts w:ascii="TH SarabunPSK" w:eastAsia="MS Mincho" w:hAnsi="TH SarabunPSK" w:cs="TH SarabunPSK"/>
          <w:sz w:val="28"/>
        </w:rPr>
        <w:t xml:space="preserve"> 1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(1-4-4)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 xml:space="preserve">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Independent Study I</w:t>
      </w:r>
    </w:p>
    <w:p w:rsidR="00F0255E" w:rsidRPr="00F0255E" w:rsidRDefault="00F0255E" w:rsidP="00F0255E">
      <w:pPr>
        <w:tabs>
          <w:tab w:val="left" w:pos="284"/>
          <w:tab w:val="left" w:pos="1276"/>
          <w:tab w:val="left" w:pos="1418"/>
          <w:tab w:val="left" w:pos="1985"/>
          <w:tab w:val="left" w:pos="2835"/>
          <w:tab w:val="left" w:pos="4536"/>
          <w:tab w:val="left" w:pos="652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F0255E">
        <w:rPr>
          <w:rFonts w:ascii="TH SarabunPSK" w:eastAsia="MS Mincho" w:hAnsi="TH SarabunPSK" w:cs="TH SarabunPSK"/>
          <w:sz w:val="28"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2208486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การศึกษาอิสระ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(1-4-4)</w:t>
      </w:r>
    </w:p>
    <w:p w:rsidR="00055567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  <w:t xml:space="preserve">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Independent Study  II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lastRenderedPageBreak/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2208488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การเขียนบทสำหรับโทรทัศน์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( 2-2-5 )</w:t>
      </w:r>
    </w:p>
    <w:p w:rsidR="002A72CA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Writing for Television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2208489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การเขียนบทสำหรับภาพยนตร์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(2-2-5)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Writing for Film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2208490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ศิลปนิพนธ์: การออกแบบฉากสำหรับละคร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4 (1-6-5)     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Senior Project: Scene Design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2208491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ศิลปนิพนธ์: การออกแบบเครื่องแต่งกายสำหรับละคร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4 (1-6-5 )     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Senior Project: Costume Design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2208492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</w:t>
      </w:r>
      <w:r w:rsidRPr="00F0255E">
        <w:rPr>
          <w:rFonts w:ascii="TH SarabunPSK" w:eastAsia="MS Mincho" w:hAnsi="TH SarabunPSK" w:cs="TH SarabunPSK"/>
          <w:sz w:val="28"/>
        </w:rPr>
        <w:t xml:space="preserve">: </w:t>
      </w:r>
      <w:r w:rsidRPr="00F0255E">
        <w:rPr>
          <w:rFonts w:ascii="TH SarabunPSK" w:eastAsia="MS Mincho" w:hAnsi="TH SarabunPSK" w:cs="TH SarabunPSK"/>
          <w:sz w:val="28"/>
          <w:cs/>
        </w:rPr>
        <w:t>การเขียนบทละคร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4 (2-4-6)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Senior Project: Playwriting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2208493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</w:t>
      </w:r>
      <w:r w:rsidRPr="00F0255E">
        <w:rPr>
          <w:rFonts w:ascii="TH SarabunPSK" w:eastAsia="MS Mincho" w:hAnsi="TH SarabunPSK" w:cs="TH SarabunPSK"/>
          <w:sz w:val="28"/>
        </w:rPr>
        <w:t xml:space="preserve">: </w:t>
      </w:r>
      <w:r w:rsidRPr="00F0255E">
        <w:rPr>
          <w:rFonts w:ascii="TH SarabunPSK" w:eastAsia="MS Mincho" w:hAnsi="TH SarabunPSK" w:cs="TH SarabunPSK"/>
          <w:sz w:val="28"/>
          <w:cs/>
        </w:rPr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4 (2-4-6)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Senior Project: Acting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2208494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ศิลปนิพนธ์: การออกแบบแสงสำหรับละคร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4 (1-6-5)                </w:t>
      </w:r>
    </w:p>
    <w:p w:rsidR="00F0255E" w:rsidRPr="00F0255E" w:rsidRDefault="00F0255E" w:rsidP="00F0255E">
      <w:pPr>
        <w:spacing w:after="0" w:line="240" w:lineRule="auto"/>
        <w:ind w:left="2596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Senior Project: Lighting  Design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2208496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</w:t>
      </w:r>
      <w:r w:rsidRPr="00F0255E">
        <w:rPr>
          <w:rFonts w:ascii="TH SarabunPSK" w:eastAsia="MS Mincho" w:hAnsi="TH SarabunPSK" w:cs="TH SarabunPSK"/>
          <w:sz w:val="28"/>
        </w:rPr>
        <w:t xml:space="preserve">: </w:t>
      </w:r>
      <w:r w:rsidRPr="00F0255E">
        <w:rPr>
          <w:rFonts w:ascii="TH SarabunPSK" w:eastAsia="MS Mincho" w:hAnsi="TH SarabunPSK" w:cs="TH SarabunPSK"/>
          <w:sz w:val="28"/>
          <w:cs/>
        </w:rPr>
        <w:t>การกำกับการแสดง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6 (3-6-9)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               </w:t>
      </w:r>
      <w:r w:rsidRPr="00F0255E">
        <w:rPr>
          <w:rFonts w:ascii="TH SarabunPSK" w:eastAsia="MS Mincho" w:hAnsi="TH SarabunPSK" w:cs="TH SarabunPSK"/>
          <w:sz w:val="28"/>
        </w:rPr>
        <w:t xml:space="preserve">Senior Project: Directing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2208497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ศิลปนิพนธ์: การออกแบบเสียงสำหรับละคร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ab/>
        <w:t xml:space="preserve">4 (1-6-5)       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Senior Project: Sound Design 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2208499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ศิลปนิพนธ์: การกำกับเวที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4 (1-6-5)                </w:t>
      </w:r>
    </w:p>
    <w:p w:rsidR="00F0255E" w:rsidRPr="00F0255E" w:rsidRDefault="00F0255E" w:rsidP="00982FC6">
      <w:pPr>
        <w:spacing w:after="0" w:line="240" w:lineRule="auto"/>
        <w:ind w:left="2596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Senior Project: Stage Management</w:t>
      </w:r>
      <w:r w:rsidR="00982FC6">
        <w:rPr>
          <w:rFonts w:ascii="TH SarabunPSK" w:eastAsia="MS Mincho" w:hAnsi="TH SarabunPSK" w:cs="TH SarabunPSK"/>
          <w:sz w:val="28"/>
        </w:rPr>
        <w:t xml:space="preserve"> </w:t>
      </w:r>
    </w:p>
    <w:p w:rsidR="00F0255E" w:rsidRPr="00C80E88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</w:t>
      </w:r>
    </w:p>
    <w:p w:rsidR="00F0255E" w:rsidRPr="00F0255E" w:rsidRDefault="00F0255E" w:rsidP="00F0255E">
      <w:pPr>
        <w:spacing w:after="0" w:line="240" w:lineRule="auto"/>
        <w:ind w:firstLine="568"/>
        <w:rPr>
          <w:rFonts w:ascii="TH SarabunPSK" w:eastAsia="MS Mincho" w:hAnsi="TH SarabunPSK" w:cs="TH SarabunPSK"/>
          <w:b/>
          <w:bCs/>
          <w:sz w:val="28"/>
          <w:cs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วิชาเลือกนอกสาขา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 xml:space="preserve">    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>2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840F05" w:rsidRDefault="00F0255E" w:rsidP="00982FC6">
      <w:pPr>
        <w:spacing w:after="0" w:line="240" w:lineRule="auto"/>
        <w:ind w:left="1156"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ให้เลือกเรียนจากรายวิชาในคณะอักษรศาสตร์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และ</w:t>
      </w:r>
      <w:r w:rsidRPr="00F0255E">
        <w:rPr>
          <w:rFonts w:ascii="TH SarabunPSK" w:eastAsia="MS Mincho" w:hAnsi="TH SarabunPSK" w:cs="TH SarabunPSK"/>
          <w:sz w:val="28"/>
        </w:rPr>
        <w:t>/</w:t>
      </w:r>
      <w:r w:rsidRPr="00F0255E">
        <w:rPr>
          <w:rFonts w:ascii="TH SarabunPSK" w:eastAsia="MS Mincho" w:hAnsi="TH SarabunPSK" w:cs="TH SarabunPSK"/>
          <w:sz w:val="28"/>
          <w:cs/>
        </w:rPr>
        <w:t>หรือ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ต่างคณะ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เฉพาะสาขาวิชาและคณะที่</w:t>
      </w:r>
    </w:p>
    <w:p w:rsidR="00F0255E" w:rsidRPr="00F0255E" w:rsidRDefault="00F0255E" w:rsidP="00840F05">
      <w:pPr>
        <w:spacing w:after="0" w:line="240" w:lineRule="auto"/>
        <w:ind w:firstLine="568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กำหนดไว้ดังต่อไปนี้ </w:t>
      </w:r>
    </w:p>
    <w:p w:rsidR="00F0255E" w:rsidRPr="00F0255E" w:rsidRDefault="00F0255E" w:rsidP="00F0255E">
      <w:pPr>
        <w:spacing w:after="0" w:line="240" w:lineRule="auto"/>
        <w:ind w:left="568" w:firstLine="284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ในคณะ              </w:t>
      </w:r>
      <w:r w:rsidRPr="00F0255E">
        <w:rPr>
          <w:rFonts w:ascii="TH SarabunPSK" w:eastAsia="MS Mincho" w:hAnsi="TH SarabunPSK" w:cs="TH SarabunPSK"/>
          <w:sz w:val="28"/>
          <w:cs/>
        </w:rPr>
        <w:t>เลือกจากรายวิชาต่าง ๆ ที่เปิดสอนในคณะอักษรศาสตร์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นอกคณะ</w:t>
      </w:r>
      <w:r w:rsidRPr="00F0255E">
        <w:rPr>
          <w:rFonts w:ascii="TH SarabunPSK" w:eastAsia="MS Mincho" w:hAnsi="TH SarabunPSK" w:cs="TH SarabunPSK"/>
          <w:sz w:val="28"/>
        </w:rPr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คณะครุศาสตร์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คณะนิเทศศาสตร์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คณะศิลปกรรมศาสตร์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คณะจิตวิทยา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     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คณะสถาปัตยกรรมศาสตร์</w:t>
      </w:r>
    </w:p>
    <w:p w:rsidR="00F0255E" w:rsidRPr="00C80E88" w:rsidRDefault="00F0255E" w:rsidP="00F0255E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F0255E" w:rsidRPr="00F0255E" w:rsidRDefault="00F0255E" w:rsidP="00F0255E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b/>
          <w:bCs/>
          <w:sz w:val="28"/>
        </w:rPr>
        <w:t>4.1.2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วิชาโท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             </w:t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21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สำหรับนิสิตที่เรียนวิชาเอกสาขาอื่นทั้งในคณะและนอกคณะเรียนเป็นวิชาโท </w:t>
      </w:r>
    </w:p>
    <w:p w:rsidR="00F0255E" w:rsidRPr="00C80E88" w:rsidRDefault="00F0255E" w:rsidP="00F0255E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spacing w:after="0" w:line="240" w:lineRule="auto"/>
        <w:ind w:left="855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วิชาบังคับ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 </w:t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4    หน่วยกิต</w:t>
      </w:r>
    </w:p>
    <w:p w:rsidR="00F0255E" w:rsidRPr="00F0255E" w:rsidRDefault="00F0255E" w:rsidP="00F0255E">
      <w:pPr>
        <w:spacing w:after="0" w:line="240" w:lineRule="auto"/>
        <w:ind w:left="855" w:firstLine="585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2208202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การวิเคราะห์บทละคร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3 (3-0-6)</w:t>
      </w:r>
    </w:p>
    <w:p w:rsidR="00F0255E" w:rsidRPr="00F0255E" w:rsidRDefault="00F0255E" w:rsidP="00F0255E">
      <w:pPr>
        <w:spacing w:after="0" w:line="240" w:lineRule="auto"/>
        <w:ind w:left="855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Play Analysis</w:t>
      </w:r>
    </w:p>
    <w:p w:rsidR="00F0255E" w:rsidRPr="00F0255E" w:rsidRDefault="00F0255E" w:rsidP="00F0255E">
      <w:pPr>
        <w:spacing w:after="0" w:line="240" w:lineRule="auto"/>
        <w:ind w:left="855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ปฏิบัติงานละคร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1 (0-3-0)</w:t>
      </w:r>
    </w:p>
    <w:p w:rsidR="00CD69BE" w:rsidRDefault="00F0255E" w:rsidP="00055567">
      <w:pPr>
        <w:spacing w:after="0" w:line="240" w:lineRule="auto"/>
        <w:ind w:left="2295" w:firstLine="585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Theatre Workshop        </w:t>
      </w:r>
    </w:p>
    <w:p w:rsidR="00F0255E" w:rsidRPr="00F0255E" w:rsidRDefault="00F0255E" w:rsidP="00F0255E">
      <w:pPr>
        <w:tabs>
          <w:tab w:val="left" w:pos="5103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lastRenderedPageBreak/>
        <w:t xml:space="preserve">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วิชาบังคับเลือก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                        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 xml:space="preserve">6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2208111  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หลักของการแสดง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2 (1-</w:t>
      </w:r>
      <w:r w:rsidRPr="00F0255E">
        <w:rPr>
          <w:rFonts w:ascii="TH SarabunPSK" w:eastAsia="MS Mincho" w:hAnsi="TH SarabunPSK" w:cs="TH SarabunPSK"/>
          <w:sz w:val="28"/>
          <w:cs/>
        </w:rPr>
        <w:t>2</w:t>
      </w:r>
      <w:r w:rsidRPr="00F0255E">
        <w:rPr>
          <w:rFonts w:ascii="TH SarabunPSK" w:eastAsia="MS Mincho" w:hAnsi="TH SarabunPSK" w:cs="TH SarabunPSK"/>
          <w:sz w:val="28"/>
        </w:rPr>
        <w:t>-</w:t>
      </w:r>
      <w:r w:rsidRPr="00F0255E">
        <w:rPr>
          <w:rFonts w:ascii="TH SarabunPSK" w:eastAsia="MS Mincho" w:hAnsi="TH SarabunPSK" w:cs="TH SarabunPSK"/>
          <w:sz w:val="28"/>
          <w:cs/>
        </w:rPr>
        <w:t>3</w:t>
      </w:r>
      <w:r w:rsidRPr="00F0255E">
        <w:rPr>
          <w:rFonts w:ascii="TH SarabunPSK" w:eastAsia="MS Mincho" w:hAnsi="TH SarabunPSK" w:cs="TH SarabunPSK"/>
          <w:sz w:val="28"/>
        </w:rPr>
        <w:t xml:space="preserve"> 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Principal of Acting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2208206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วรรณกรรมการละครสากล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(3-0-6)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World Dramatic Literature I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2208207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วรรณกรรมการละครสากล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(3-0-6)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World Dramatic Literature II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2208208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วรรณกรรมการละครสากล</w:t>
      </w:r>
      <w:r w:rsidRPr="00F0255E">
        <w:rPr>
          <w:rFonts w:ascii="TH SarabunPSK" w:eastAsia="MS Mincho" w:hAnsi="TH SarabunPSK" w:cs="TH SarabunPSK"/>
          <w:sz w:val="28"/>
        </w:rPr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World Dramatic Literature III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2208212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3 </w:t>
      </w:r>
      <w:r w:rsidRPr="00F0255E">
        <w:rPr>
          <w:rFonts w:ascii="TH SarabunPSK" w:eastAsia="MS Mincho" w:hAnsi="TH SarabunPSK" w:cs="TH SarabunPSK"/>
          <w:sz w:val="28"/>
        </w:rPr>
        <w:t>(2-2-5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Acting I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2208243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ภาพและเสียงในละครเวที</w:t>
      </w:r>
      <w:r w:rsidRPr="00F0255E">
        <w:rPr>
          <w:rFonts w:ascii="TH SarabunPSK" w:eastAsia="MS Mincho" w:hAnsi="TH SarabunPSK" w:cs="TH SarabunPSK"/>
          <w:sz w:val="28"/>
        </w:rPr>
        <w:t xml:space="preserve">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(2-2-5)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                       Sight and Sound in Theatre                                         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2208305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>3 (3-0-6)</w:t>
      </w:r>
    </w:p>
    <w:p w:rsidR="00C80E88" w:rsidRPr="00F0255E" w:rsidRDefault="00F0255E" w:rsidP="00C80E88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History of Theatre I    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2208306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(3-0-6)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History of Theatre II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2208337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การเขียนบทละคร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3 (2-2-5)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Playwriting 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2208348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2 (1-3-2)</w:t>
      </w:r>
    </w:p>
    <w:p w:rsidR="00F0255E" w:rsidRPr="00F0255E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Stage Management</w:t>
      </w:r>
    </w:p>
    <w:p w:rsidR="00F0255E" w:rsidRPr="00C80E88" w:rsidRDefault="00F0255E" w:rsidP="00F0255E">
      <w:pPr>
        <w:tabs>
          <w:tab w:val="left" w:pos="1418"/>
        </w:tabs>
        <w:spacing w:after="0" w:line="240" w:lineRule="auto"/>
        <w:ind w:firstLine="720"/>
        <w:rPr>
          <w:rFonts w:ascii="TH SarabunPSK" w:eastAsia="MS Mincho" w:hAnsi="TH SarabunPSK" w:cs="TH SarabunPSK"/>
          <w:sz w:val="10"/>
          <w:szCs w:val="10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       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วิชาเลือก                                                </w:t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11       หน่วยกิต</w:t>
      </w:r>
    </w:p>
    <w:p w:rsidR="00F0255E" w:rsidRPr="00F0255E" w:rsidRDefault="00F0255E" w:rsidP="00982FC6">
      <w:pPr>
        <w:tabs>
          <w:tab w:val="left" w:pos="170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ให้นิสิตสามารถเลือกเรียนได้ทุกรายวิชารวมถึงรายวิชาบังคับเลือกที่นิสิตยังไม่ได้ลงทะเบียน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 เรียนในฐานะ รายวิชาบังคับเลือกด้วย ยกเว้นรายวิชาศิลปนิพนธ์</w:t>
      </w:r>
    </w:p>
    <w:p w:rsidR="00F0255E" w:rsidRPr="00982FC6" w:rsidRDefault="00F0255E" w:rsidP="00F0255E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spacing w:before="120" w:after="0" w:line="240" w:lineRule="auto"/>
        <w:ind w:right="51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>4.2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โปรแกรมเกียรตินิยม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4.2.1   แบบวิชาเอกเดี่ยว                                                                   72 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วิชาบังคับ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28      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เรียนเหมือนกับรายวิชาในโปรแกรมปกติ</w:t>
      </w:r>
    </w:p>
    <w:p w:rsidR="00F0255E" w:rsidRPr="00982FC6" w:rsidRDefault="00F0255E" w:rsidP="00F0255E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วิชาเลือกในสาขา 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  <w:t>33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หน่วยกิต</w:t>
      </w:r>
    </w:p>
    <w:p w:rsidR="00F0255E" w:rsidRPr="00F0255E" w:rsidRDefault="00F0255E" w:rsidP="00F0255E">
      <w:pPr>
        <w:tabs>
          <w:tab w:val="left" w:pos="1985"/>
        </w:tabs>
        <w:spacing w:after="0" w:line="240" w:lineRule="auto"/>
        <w:rPr>
          <w:rFonts w:ascii="TH SarabunPSK" w:eastAsia="MS Mincho" w:hAnsi="TH SarabunPSK" w:cs="TH SarabunPSK"/>
          <w:sz w:val="28"/>
          <w:u w:val="single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เรียนเหมือนกับรายวิชาในโปรแกรมปกติ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>และ</w:t>
      </w:r>
      <w:r w:rsidRPr="00F0255E">
        <w:rPr>
          <w:rFonts w:ascii="TH SarabunPSK" w:eastAsia="MS Mincho" w:hAnsi="TH SarabunPSK" w:cs="TH SarabunPSK"/>
          <w:sz w:val="28"/>
          <w:u w:val="single"/>
          <w:cs/>
        </w:rPr>
        <w:t>ต้องเรียนรายวิชาเอกัตศึกษาหรือรายวิชาระดับ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       </w:t>
      </w:r>
      <w:r w:rsidRPr="00F0255E">
        <w:rPr>
          <w:rFonts w:ascii="TH SarabunPSK" w:eastAsia="MS Mincho" w:hAnsi="TH SarabunPSK" w:cs="TH SarabunPSK"/>
          <w:sz w:val="28"/>
          <w:u w:val="single"/>
          <w:cs/>
        </w:rPr>
        <w:t>บัณฑิตศึกษาโดยความเห็นชอบของภาควิชา  และปริญญานิพนธ์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รวม  20  หน่วยกิต คือ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2208591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  <w:t xml:space="preserve">3 </w:t>
      </w:r>
      <w:r w:rsidRPr="00F0255E">
        <w:rPr>
          <w:rFonts w:ascii="TH SarabunPSK" w:eastAsia="MS Mincho" w:hAnsi="TH SarabunPSK" w:cs="TH SarabunPSK"/>
          <w:sz w:val="28"/>
          <w:cs/>
        </w:rPr>
        <w:t>(0-9-0)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Independent Study I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2208592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3 </w:t>
      </w:r>
      <w:r w:rsidRPr="00F0255E">
        <w:rPr>
          <w:rFonts w:ascii="TH SarabunPSK" w:eastAsia="MS Mincho" w:hAnsi="TH SarabunPSK" w:cs="TH SarabunPSK"/>
          <w:sz w:val="28"/>
          <w:cs/>
        </w:rPr>
        <w:t>(0-9-0)</w:t>
      </w:r>
    </w:p>
    <w:p w:rsid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Independent Study II   </w:t>
      </w:r>
    </w:p>
    <w:p w:rsidR="00055567" w:rsidRDefault="00055567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lastRenderedPageBreak/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2208593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</w:t>
      </w:r>
      <w:r w:rsidRPr="00F0255E">
        <w:rPr>
          <w:rFonts w:ascii="TH SarabunPSK" w:eastAsia="MS Mincho" w:hAnsi="TH SarabunPSK" w:cs="TH SarabunPSK"/>
          <w:sz w:val="28"/>
        </w:rPr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3 </w:t>
      </w:r>
      <w:r w:rsidRPr="00F0255E">
        <w:rPr>
          <w:rFonts w:ascii="TH SarabunPSK" w:eastAsia="MS Mincho" w:hAnsi="TH SarabunPSK" w:cs="TH SarabunPSK"/>
          <w:sz w:val="28"/>
          <w:cs/>
        </w:rPr>
        <w:t>(0-9-0)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Independent Study III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2208594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</w:t>
      </w:r>
      <w:r w:rsidRPr="00F0255E">
        <w:rPr>
          <w:rFonts w:ascii="TH SarabunPSK" w:eastAsia="MS Mincho" w:hAnsi="TH SarabunPSK" w:cs="TH SarabunPSK"/>
          <w:sz w:val="28"/>
        </w:rPr>
        <w:t xml:space="preserve"> 4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3 </w:t>
      </w:r>
      <w:r w:rsidRPr="00F0255E">
        <w:rPr>
          <w:rFonts w:ascii="TH SarabunPSK" w:eastAsia="MS Mincho" w:hAnsi="TH SarabunPSK" w:cs="TH SarabunPSK"/>
          <w:sz w:val="28"/>
          <w:cs/>
        </w:rPr>
        <w:t>(0-9-0)</w:t>
      </w:r>
    </w:p>
    <w:p w:rsidR="002A72CA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Independent Study IV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2208597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 </w:t>
      </w:r>
      <w:r w:rsidRPr="00F0255E">
        <w:rPr>
          <w:rFonts w:ascii="TH SarabunPSK" w:eastAsia="MS Mincho" w:hAnsi="TH SarabunPSK" w:cs="TH SarabunPSK"/>
          <w:sz w:val="28"/>
        </w:rPr>
        <w:t>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4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Senior  Project I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2208598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</w:t>
      </w:r>
      <w:r w:rsidRPr="00F0255E">
        <w:rPr>
          <w:rFonts w:ascii="TH SarabunPSK" w:eastAsia="MS Mincho" w:hAnsi="TH SarabunPSK" w:cs="TH SarabunPSK"/>
          <w:sz w:val="28"/>
        </w:rPr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4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  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Senior Project II   </w:t>
      </w:r>
    </w:p>
    <w:p w:rsidR="00F0255E" w:rsidRPr="00982FC6" w:rsidRDefault="00F0255E" w:rsidP="00F0255E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    วิชาเลือกนอกสาขา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11    หน่วยกิต</w:t>
      </w:r>
    </w:p>
    <w:p w:rsidR="00C80E88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</w:t>
      </w:r>
      <w:r w:rsidR="00982FC6">
        <w:rPr>
          <w:rFonts w:ascii="TH SarabunPSK" w:eastAsia="MS Mincho" w:hAnsi="TH SarabunPSK" w:cs="TH SarabunPSK"/>
          <w:b/>
          <w:bCs/>
          <w:sz w:val="28"/>
        </w:rPr>
        <w:tab/>
      </w:r>
      <w:r w:rsidR="00982FC6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ให้เลือกเรียนจากรายวิชาในคณะอักษรศาสตร์ และ/หรือ ต่างคณะ เฉพาะสาขาวิชาและ</w:t>
      </w:r>
    </w:p>
    <w:p w:rsidR="00F0255E" w:rsidRPr="00F0255E" w:rsidRDefault="00F0255E" w:rsidP="00C80E88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คณะที่กำหนดได้ดังต่อไปนี้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ในคณะ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 เลือกจากรายวิชาต่าง ๆ ที่เปิดสอนในคณะอักษรศาสตร์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นอกคณะ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 คณะครุศาสตร์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คณะนิเทศศาสตร์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คณะศิลปกรรมศาสตร์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 xml:space="preserve">         คณะจิตวิทยา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      คณะสถาปัตยกรรมศาสตร์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 xml:space="preserve">         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>4.3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</w:t>
      </w: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 </w:t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4.3.1  โปรแกรมปกติ</w:t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ปีที่ 1 ภาคการศึกษาแรก</w:t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2208397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ปฏิบัติงานละคร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>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และ/หรือ</w:t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2208111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หลักของการแสดง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รวม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</w:rPr>
        <w:t>1-3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</w:p>
    <w:p w:rsidR="00F0255E" w:rsidRPr="00F0255E" w:rsidRDefault="00F0255E" w:rsidP="00F0255E">
      <w:pPr>
        <w:tabs>
          <w:tab w:val="left" w:pos="567"/>
        </w:tabs>
        <w:spacing w:after="0" w:line="360" w:lineRule="exact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 1 ภาคการศึกษาที่สอง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2208397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ปฏิบัติงานละคร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F0255E">
        <w:rPr>
          <w:rFonts w:ascii="TH SarabunPSK" w:eastAsia="MS Mincho" w:hAnsi="TH SarabunPSK" w:cs="TH SarabunPSK"/>
          <w:sz w:val="28"/>
        </w:rPr>
        <w:t>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และ/หรือ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2208111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หลักของการแสดง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รวม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1-3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CD69BE" w:rsidRDefault="00CD69B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D69BE" w:rsidRDefault="00CD69B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D69BE" w:rsidRDefault="00CD69B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D69BE" w:rsidRDefault="00CD69B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D69BE" w:rsidRPr="00F0255E" w:rsidRDefault="00CD69B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lastRenderedPageBreak/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2208202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การวิเคราะห์บทละคร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2208212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งานด้านฉากและเวที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2208296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(วิชาบังคับไม่นับหน่วยกิต </w:t>
      </w:r>
      <w:r w:rsidRPr="00F0255E">
        <w:rPr>
          <w:rFonts w:ascii="TH SarabunPSK" w:eastAsia="MS Mincho" w:hAnsi="TH SarabunPSK" w:cs="TH SarabunPSK"/>
          <w:sz w:val="28"/>
        </w:rPr>
        <w:t>S/U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การจัดแสดงและจัดการละครเวที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หรือ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2208348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11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CD69BE" w:rsidRPr="00F0255E" w:rsidRDefault="00CD69B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2208243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ภาพและเสียงในละครเวที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2208305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การจัดแสดงและจัดการละครเวที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หรือ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2208348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8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3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2208214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2208306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(วิชาบังคับไม่นับหน่วยกิต </w:t>
      </w:r>
      <w:r w:rsidRPr="00F0255E">
        <w:rPr>
          <w:rFonts w:ascii="TH SarabunPSK" w:eastAsia="MS Mincho" w:hAnsi="TH SarabunPSK" w:cs="TH SarabunPSK"/>
          <w:sz w:val="28"/>
        </w:rPr>
        <w:t>S/U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6-9       หน่วยกิต                            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12-15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3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</w:rPr>
        <w:t xml:space="preserve">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 9-12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4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12-15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4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วิชาเลือกในสาขาและนอกาขา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15-18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055567" w:rsidRDefault="00055567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49758B" w:rsidRDefault="0049758B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D69BE" w:rsidRPr="00F0255E" w:rsidRDefault="00CD69B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vanish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4.3.2   โปรแกรมเกียรตินิยม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 1 ภาคการศึกษาแรก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2208397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ปฏิบัติงานละคร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และ/หรือ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2208111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หลักของการแสดง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ปีที่ 1 ภาคการศึกษาที่สอง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>2208397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ปฏิบัติงานละคร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และ/หรือ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2208111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หลักของการแสดง   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2A72CA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1-3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2208202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การวิเคราะห์บทละคร</w:t>
      </w:r>
      <w:r w:rsidRPr="00F0255E">
        <w:rPr>
          <w:rFonts w:ascii="TH SarabunPSK" w:eastAsia="MS Mincho" w:hAnsi="TH SarabunPSK" w:cs="TH SarabunPSK"/>
          <w:sz w:val="28"/>
        </w:rPr>
        <w:t xml:space="preserve">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2208212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 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งานด้านฉากและเวที</w:t>
      </w:r>
      <w:r w:rsidRPr="00F0255E">
        <w:rPr>
          <w:rFonts w:ascii="TH SarabunPSK" w:eastAsia="MS Mincho" w:hAnsi="TH SarabunPSK" w:cs="TH SarabunPSK"/>
          <w:sz w:val="28"/>
        </w:rPr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2208296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(วิชาบังคับไม่นับหน่วยกิต </w:t>
      </w:r>
      <w:r w:rsidRPr="00F0255E">
        <w:rPr>
          <w:rFonts w:ascii="TH SarabunPSK" w:eastAsia="MS Mincho" w:hAnsi="TH SarabunPSK" w:cs="TH SarabunPSK"/>
          <w:sz w:val="28"/>
        </w:rPr>
        <w:t>S/U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การจัดแสดงและจัดการละครเวที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tabs>
          <w:tab w:val="left" w:pos="75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หรือ</w:t>
      </w:r>
    </w:p>
    <w:p w:rsidR="00F0255E" w:rsidRPr="00F0255E" w:rsidRDefault="00F0255E" w:rsidP="00F0255E">
      <w:pPr>
        <w:tabs>
          <w:tab w:val="left" w:pos="75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2208348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การกำกับเวที 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tabs>
          <w:tab w:val="left" w:pos="75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</w:t>
      </w:r>
      <w:r w:rsidRPr="00F0255E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 xml:space="preserve">          11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2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>2208243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ภาพและเสียงในละครเวที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</w:rPr>
        <w:t xml:space="preserve">2208305   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ประวัติการละคร 1                   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หน่วยกิต                      </w:t>
      </w:r>
    </w:p>
    <w:p w:rsidR="00C80E88" w:rsidRDefault="00F0255E" w:rsidP="0038011D">
      <w:pPr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             2208247 </w:t>
      </w:r>
      <w:r w:rsidRPr="00F0255E">
        <w:rPr>
          <w:rFonts w:ascii="TH SarabunPSK" w:eastAsia="MS Mincho" w:hAnsi="TH SarabunPSK" w:cs="TH SarabunPSK"/>
          <w:sz w:val="28"/>
          <w:cs/>
        </w:rPr>
        <w:t xml:space="preserve"> </w:t>
      </w:r>
      <w:r w:rsidRPr="00F0255E">
        <w:rPr>
          <w:rFonts w:ascii="TH SarabunPSK" w:eastAsia="MS Mincho" w:hAnsi="TH SarabunPSK" w:cs="TH SarabunPSK"/>
          <w:sz w:val="28"/>
        </w:rPr>
        <w:t xml:space="preserve">   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การจัดแสดงและจัดการละครเวที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หรือ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2208348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การกำกับเวที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CD69BE" w:rsidRDefault="00F0255E" w:rsidP="0038011D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8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38011D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</w:p>
    <w:p w:rsidR="0038011D" w:rsidRDefault="0038011D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38011D" w:rsidRDefault="0038011D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38011D" w:rsidRDefault="0038011D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38011D" w:rsidRDefault="0038011D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38011D" w:rsidRDefault="0038011D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38011D" w:rsidRDefault="0038011D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38011D">
      <w:pPr>
        <w:spacing w:after="0" w:line="240" w:lineRule="auto"/>
        <w:ind w:left="720" w:firstLine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ปีที่ 3   ภาคการศึกษาแรก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 xml:space="preserve">2082214  </w:t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การกำกับการแสดง</w:t>
      </w:r>
      <w:r w:rsidRPr="00F0255E">
        <w:rPr>
          <w:rFonts w:ascii="TH SarabunPSK" w:eastAsia="MS Mincho" w:hAnsi="TH SarabunPSK" w:cs="TH SarabunPSK"/>
          <w:sz w:val="28"/>
        </w:rPr>
        <w:t xml:space="preserve">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2208297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การฝึกงานละคร</w:t>
      </w:r>
      <w:r w:rsidRPr="00F0255E">
        <w:rPr>
          <w:rFonts w:ascii="TH SarabunPSK" w:eastAsia="MS Mincho" w:hAnsi="TH SarabunPSK" w:cs="TH SarabunPSK"/>
          <w:sz w:val="28"/>
        </w:rPr>
        <w:t xml:space="preserve"> </w:t>
      </w:r>
      <w:r w:rsidRPr="00F0255E">
        <w:rPr>
          <w:rFonts w:ascii="TH SarabunPSK" w:eastAsia="MS Mincho" w:hAnsi="TH SarabunPSK" w:cs="TH SarabunPSK"/>
          <w:sz w:val="28"/>
          <w:cs/>
        </w:rPr>
        <w:t>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1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(วิชาบังคับไม่นับหน่วยกิต </w:t>
      </w:r>
      <w:r w:rsidRPr="00F0255E">
        <w:rPr>
          <w:rFonts w:ascii="TH SarabunPSK" w:eastAsia="MS Mincho" w:hAnsi="TH SarabunPSK" w:cs="TH SarabunPSK"/>
          <w:sz w:val="28"/>
        </w:rPr>
        <w:t>S/U</w:t>
      </w:r>
      <w:r w:rsidRPr="00F0255E">
        <w:rPr>
          <w:rFonts w:ascii="TH SarabunPSK" w:eastAsia="MS Mincho" w:hAnsi="TH SarabunPSK" w:cs="TH SarabunPSK"/>
          <w:sz w:val="28"/>
          <w:cs/>
        </w:rPr>
        <w:t>)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2208306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ประวัติการละคร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2208591</w:t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/>
          <w:sz w:val="28"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>เอกัตศึกษา 1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 w:hint="cs"/>
          <w:sz w:val="28"/>
          <w:cs/>
        </w:rPr>
        <w:tab/>
        <w:t xml:space="preserve">   </w:t>
      </w:r>
      <w:r w:rsidRPr="00F0255E">
        <w:rPr>
          <w:rFonts w:ascii="TH SarabunPSK" w:eastAsia="MS Mincho" w:hAnsi="TH SarabunPSK" w:cs="TH SarabunPSK"/>
          <w:sz w:val="28"/>
          <w:cs/>
        </w:rPr>
        <w:t>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2208593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 3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หรือ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รายวิชาระดับบัณฑิตศึกษา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 4-6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16-18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0255E" w:rsidRPr="00F0255E" w:rsidRDefault="00F0255E" w:rsidP="00C80E88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3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2208592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</w:t>
      </w:r>
      <w:r w:rsidRPr="00F0255E">
        <w:rPr>
          <w:rFonts w:ascii="TH SarabunPSK" w:eastAsia="MS Mincho" w:hAnsi="TH SarabunPSK" w:cs="TH SarabunPSK"/>
          <w:sz w:val="28"/>
        </w:rPr>
        <w:t xml:space="preserve">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</w:rPr>
        <w:t>2208594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เอกัตศึกษา</w:t>
      </w:r>
      <w:r w:rsidRPr="00F0255E">
        <w:rPr>
          <w:rFonts w:ascii="TH SarabunPSK" w:eastAsia="MS Mincho" w:hAnsi="TH SarabunPSK" w:cs="TH SarabunPSK"/>
          <w:sz w:val="28"/>
        </w:rPr>
        <w:t xml:space="preserve"> 4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3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  <w:cs/>
        </w:rPr>
        <w:tab/>
        <w:t>4-6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2A72CA" w:rsidRPr="00F0255E" w:rsidRDefault="00F0255E" w:rsidP="00840F05">
      <w:pPr>
        <w:spacing w:after="0" w:line="240" w:lineRule="auto"/>
        <w:ind w:left="2160" w:firstLine="720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  10-12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4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2208597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ปริญญานิพนธ์ 1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4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  <w:cs/>
        </w:rPr>
        <w:tab/>
        <w:t>4-6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8-10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F0255E" w:rsidRPr="00F0255E" w:rsidRDefault="00F0255E" w:rsidP="00F0255E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ปีที่</w:t>
      </w:r>
      <w:r w:rsidRPr="00F0255E">
        <w:rPr>
          <w:rFonts w:ascii="TH SarabunPSK" w:eastAsia="MS Mincho" w:hAnsi="TH SarabunPSK" w:cs="TH SarabunPSK"/>
          <w:b/>
          <w:bCs/>
          <w:sz w:val="28"/>
        </w:rPr>
        <w:t xml:space="preserve">  4  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F0255E" w:rsidRPr="00F0255E" w:rsidRDefault="00F0255E" w:rsidP="00F0255E">
      <w:pPr>
        <w:spacing w:after="0" w:line="240" w:lineRule="auto"/>
        <w:ind w:left="720" w:firstLine="720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>2208598</w:t>
      </w:r>
      <w:r w:rsidRPr="00F0255E">
        <w:rPr>
          <w:rFonts w:ascii="TH SarabunPSK" w:eastAsia="MS Mincho" w:hAnsi="TH SarabunPSK" w:cs="TH SarabunPSK" w:hint="cs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ปริญญานิพนธ์ 2</w:t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 xml:space="preserve"> 4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P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  <w:t>วิชาเลือกในสาขาและนอกสาขา</w:t>
      </w:r>
      <w:r w:rsidRPr="00F0255E">
        <w:rPr>
          <w:rFonts w:ascii="TH SarabunPSK" w:eastAsia="MS Mincho" w:hAnsi="TH SarabunPSK" w:cs="TH SarabunPSK"/>
          <w:sz w:val="28"/>
          <w:cs/>
        </w:rPr>
        <w:tab/>
        <w:t>4-6</w:t>
      </w:r>
      <w:r w:rsidRPr="00F025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0255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8-10</w:t>
      </w:r>
      <w:r w:rsidRPr="00F0255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0255E" w:rsidRPr="00CD69BE" w:rsidRDefault="00F0255E" w:rsidP="00F0255E">
      <w:pPr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E2257" w:rsidRDefault="008E2257" w:rsidP="0049758B">
      <w:pPr>
        <w:spacing w:after="0" w:line="380" w:lineRule="exac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F66CF7" w:rsidRPr="00F66CF7" w:rsidRDefault="00F66CF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F66CF7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สาขาวิชาภาษาบาลีและสันสกฤต</w:t>
      </w: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9758B" w:rsidRDefault="0049758B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38011D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38011D" w:rsidRDefault="0038011D" w:rsidP="0038011D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A87017" w:rsidRPr="00A87017" w:rsidRDefault="00A8701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A87017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สาขาวิชาภาษาบาลีและสันสกฤต</w:t>
      </w:r>
    </w:p>
    <w:p w:rsidR="00A87017" w:rsidRPr="00A87017" w:rsidRDefault="00A87017" w:rsidP="00A8701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A87017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A87017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A87017">
        <w:rPr>
          <w:rFonts w:ascii="TH SarabunPSK" w:eastAsia="Cordia New" w:hAnsi="TH SarabunPSK" w:cs="TH SarabunPSK"/>
          <w:b/>
          <w:bCs/>
          <w:sz w:val="28"/>
          <w:cs/>
        </w:rPr>
        <w:t xml:space="preserve"> พ.ศ.  255</w:t>
      </w:r>
      <w:r w:rsidRPr="00A87017">
        <w:rPr>
          <w:rFonts w:ascii="TH SarabunPSK" w:eastAsia="Cordia New" w:hAnsi="TH SarabunPSK" w:cs="TH SarabunPSK"/>
          <w:b/>
          <w:bCs/>
          <w:sz w:val="28"/>
        </w:rPr>
        <w:t>7</w:t>
      </w:r>
      <w:r w:rsidRPr="00A87017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A87017" w:rsidRPr="00A87017" w:rsidRDefault="00A87017" w:rsidP="00A87017">
      <w:pPr>
        <w:spacing w:after="0" w:line="380" w:lineRule="exact"/>
        <w:rPr>
          <w:rFonts w:ascii="TH SarabunPSK" w:eastAsia="MS Mincho" w:hAnsi="TH SarabunPSK" w:cs="TH SarabunPSK"/>
          <w:sz w:val="28"/>
        </w:rPr>
      </w:pPr>
    </w:p>
    <w:p w:rsidR="00A87017" w:rsidRPr="00A87017" w:rsidRDefault="00A87017" w:rsidP="00A87017">
      <w:pPr>
        <w:spacing w:after="0" w:line="380" w:lineRule="exact"/>
        <w:rPr>
          <w:rFonts w:ascii="TH SarabunPSK" w:eastAsia="MS Mincho" w:hAnsi="TH SarabunPSK" w:cs="TH SarabunPSK"/>
          <w:b/>
          <w:bCs/>
          <w:sz w:val="28"/>
        </w:rPr>
      </w:pPr>
      <w:r w:rsidRPr="00A87017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A87017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A87017" w:rsidRPr="00A87017" w:rsidRDefault="00A87017" w:rsidP="00A87017">
      <w:pPr>
        <w:spacing w:after="0" w:line="380" w:lineRule="exact"/>
        <w:rPr>
          <w:rFonts w:ascii="TH SarabunPSK" w:eastAsia="MS Mincho" w:hAnsi="TH SarabunPSK" w:cs="TH SarabunPSK"/>
          <w:sz w:val="28"/>
          <w:cs/>
        </w:rPr>
      </w:pPr>
      <w:r w:rsidRPr="00A87017">
        <w:rPr>
          <w:rFonts w:ascii="TH SarabunPSK" w:eastAsia="MS Mincho" w:hAnsi="TH SarabunPSK" w:cs="TH SarabunPSK"/>
          <w:sz w:val="28"/>
        </w:rPr>
        <w:tab/>
      </w:r>
      <w:r w:rsidRPr="00A87017">
        <w:rPr>
          <w:rFonts w:ascii="TH SarabunPSK" w:eastAsia="MS Mincho" w:hAnsi="TH SarabunPSK" w:cs="TH SarabunPSK"/>
          <w:sz w:val="28"/>
          <w:cs/>
        </w:rPr>
        <w:t xml:space="preserve">สาขาวิชาภาษาบาลีและสันสกฤต  ภาควิชาภาษาตะวันออก  คณะอักษรศาสตร์ </w:t>
      </w:r>
      <w:r w:rsidRPr="00A87017">
        <w:rPr>
          <w:rFonts w:ascii="TH SarabunPSK" w:eastAsia="MS Mincho" w:hAnsi="TH SarabunPSK" w:cs="TH SarabunPSK"/>
          <w:sz w:val="28"/>
        </w:rPr>
        <w:t xml:space="preserve"> </w:t>
      </w:r>
      <w:r w:rsidRPr="00A87017">
        <w:rPr>
          <w:rFonts w:ascii="TH SarabunPSK" w:eastAsia="MS Mincho" w:hAnsi="TH SarabunPSK" w:cs="TH SarabunPSK"/>
          <w:sz w:val="28"/>
          <w:cs/>
        </w:rPr>
        <w:t>จุฬาลงกรณ์มหาวิทยาลัย</w:t>
      </w:r>
    </w:p>
    <w:p w:rsidR="00A87017" w:rsidRPr="00A87017" w:rsidRDefault="00A87017" w:rsidP="00A87017">
      <w:pPr>
        <w:spacing w:after="0" w:line="380" w:lineRule="exact"/>
        <w:rPr>
          <w:rFonts w:ascii="TH SarabunPSK" w:eastAsia="MS Mincho" w:hAnsi="TH SarabunPSK" w:cs="TH SarabunPSK"/>
          <w:sz w:val="16"/>
          <w:szCs w:val="16"/>
          <w:cs/>
        </w:rPr>
      </w:pPr>
    </w:p>
    <w:p w:rsidR="00A87017" w:rsidRPr="00A87017" w:rsidRDefault="00A87017" w:rsidP="00A87017">
      <w:pPr>
        <w:spacing w:after="0" w:line="240" w:lineRule="auto"/>
        <w:rPr>
          <w:rFonts w:ascii="TH SarabunPSK" w:eastAsia="MS Mincho" w:hAnsi="TH SarabunPSK" w:cs="TH SarabunPSK"/>
          <w:sz w:val="4"/>
          <w:szCs w:val="4"/>
          <w:cs/>
        </w:rPr>
      </w:pPr>
    </w:p>
    <w:p w:rsidR="00A87017" w:rsidRPr="00A87017" w:rsidRDefault="00A87017" w:rsidP="00A87017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cs/>
        </w:rPr>
      </w:pPr>
      <w:r w:rsidRPr="00A87017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A87017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A87017">
        <w:rPr>
          <w:rFonts w:ascii="TH SarabunPSK" w:eastAsia="MS Mincho" w:hAnsi="TH SarabunPSK" w:cs="TH SarabunPSK"/>
          <w:b/>
          <w:bCs/>
          <w:sz w:val="28"/>
          <w:cs/>
        </w:rPr>
        <w:t>คณาจารย์ในหลักสูตร</w:t>
      </w:r>
    </w:p>
    <w:p w:rsidR="00A87017" w:rsidRPr="00A87017" w:rsidRDefault="00A87017" w:rsidP="00A87017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A87017" w:rsidRPr="00A87017" w:rsidRDefault="00A87017" w:rsidP="00A87017">
      <w:pPr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A87017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A87017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A87017">
        <w:rPr>
          <w:rFonts w:ascii="TH SarabunPSK" w:eastAsia="MS Mincho" w:hAnsi="TH SarabunPSK" w:cs="TH SarabunPSK"/>
          <w:b/>
          <w:bCs/>
          <w:sz w:val="28"/>
          <w:cs/>
        </w:rPr>
        <w:t>อาจารย์ประจำหลักสูตร</w:t>
      </w:r>
    </w:p>
    <w:tbl>
      <w:tblPr>
        <w:tblpPr w:leftFromText="180" w:rightFromText="180" w:vertAnchor="text" w:horzAnchor="margin" w:tblpXSpec="center" w:tblpY="30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38"/>
        <w:gridCol w:w="830"/>
        <w:gridCol w:w="1245"/>
        <w:gridCol w:w="1993"/>
        <w:gridCol w:w="498"/>
        <w:gridCol w:w="560"/>
        <w:gridCol w:w="731"/>
        <w:gridCol w:w="580"/>
        <w:gridCol w:w="580"/>
        <w:gridCol w:w="580"/>
        <w:gridCol w:w="581"/>
      </w:tblGrid>
      <w:tr w:rsidR="00EE792F" w:rsidRPr="00A87017" w:rsidTr="00F66CF7"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538" w:type="dxa"/>
            <w:vMerge w:val="restart"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 xml:space="preserve">ตำแหน่ง   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245" w:type="dxa"/>
            <w:vMerge w:val="restart"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993" w:type="dxa"/>
            <w:vMerge w:val="restart"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789" w:type="dxa"/>
            <w:gridSpan w:val="3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จำนวนผลงานทางวิชาการ</w:t>
            </w:r>
          </w:p>
        </w:tc>
        <w:tc>
          <w:tcPr>
            <w:tcW w:w="2321" w:type="dxa"/>
            <w:gridSpan w:val="4"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EE792F" w:rsidRPr="00A87017" w:rsidTr="00F66CF7">
        <w:tc>
          <w:tcPr>
            <w:tcW w:w="598" w:type="dxa"/>
            <w:vMerge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538" w:type="dxa"/>
            <w:vMerge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30" w:type="dxa"/>
            <w:vMerge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245" w:type="dxa"/>
            <w:vMerge/>
            <w:shd w:val="clear" w:color="auto" w:fill="D9D9D9" w:themeFill="background1" w:themeFillShade="D9"/>
            <w:vAlign w:val="center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993" w:type="dxa"/>
            <w:vMerge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60" w:type="dxa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731" w:type="dxa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:rsidR="00EE792F" w:rsidRPr="00A8701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87017">
              <w:rPr>
                <w:rFonts w:ascii="TH SarabunPSK" w:eastAsia="BrowalliaNew-Bold" w:hAnsi="TH SarabunPSK" w:cs="TH SarabunPSK"/>
                <w:sz w:val="20"/>
                <w:szCs w:val="20"/>
              </w:rPr>
              <w:t>2557</w:t>
            </w:r>
          </w:p>
        </w:tc>
      </w:tr>
      <w:tr w:rsidR="00EE792F" w:rsidRPr="00A87017" w:rsidTr="00F66CF7">
        <w:tc>
          <w:tcPr>
            <w:tcW w:w="59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53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ประพจน์ อัศววิรุฬหการ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3 1014 01806 13 2</w:t>
            </w:r>
          </w:p>
        </w:tc>
        <w:tc>
          <w:tcPr>
            <w:tcW w:w="83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 ดร.</w:t>
            </w:r>
          </w:p>
        </w:tc>
        <w:tc>
          <w:tcPr>
            <w:tcW w:w="1245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อ.ม.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อ.บ.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16"/>
                <w:szCs w:val="16"/>
              </w:rPr>
            </w:pPr>
            <w:r w:rsidRPr="00F66CF7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(เกียรตินิยมอันดับหนึ่ง)</w:t>
            </w:r>
          </w:p>
        </w:tc>
        <w:tc>
          <w:tcPr>
            <w:tcW w:w="1993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พุทธศาสน์ศึกษา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University of California at Berkley, USA (</w:t>
            </w: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2533)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ภาษาบาลีและสันสกฤต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จุฬาลงกรณ์มหาวิทยาลัย (2524)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ภาษาบาลีและสันสกฤต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จุฬาลงกรณ์มหาวิทยาลัย (2519)</w:t>
            </w:r>
          </w:p>
        </w:tc>
        <w:tc>
          <w:tcPr>
            <w:tcW w:w="49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2</w:t>
            </w:r>
          </w:p>
        </w:tc>
        <w:tc>
          <w:tcPr>
            <w:tcW w:w="56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31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81" w:type="dxa"/>
          </w:tcPr>
          <w:p w:rsidR="00EE792F" w:rsidRPr="00A8701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A87017">
              <w:rPr>
                <w:rFonts w:ascii="TH SarabunPSK" w:eastAsia="BrowalliaNew-Bold" w:hAnsi="TH SarabunPSK" w:cs="TH SarabunPSK"/>
                <w:szCs w:val="22"/>
                <w:cs/>
              </w:rPr>
              <w:t>-</w:t>
            </w:r>
          </w:p>
        </w:tc>
      </w:tr>
      <w:tr w:rsidR="00EE792F" w:rsidRPr="00A87017" w:rsidTr="00F66CF7">
        <w:trPr>
          <w:trHeight w:val="1169"/>
        </w:trPr>
        <w:tc>
          <w:tcPr>
            <w:tcW w:w="59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</w:t>
            </w:r>
          </w:p>
        </w:tc>
        <w:tc>
          <w:tcPr>
            <w:tcW w:w="153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ทัศนีย์ สินสกุล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3 1014 01028 73 3</w:t>
            </w:r>
          </w:p>
        </w:tc>
        <w:tc>
          <w:tcPr>
            <w:tcW w:w="83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245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อ.ม.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อ.บ.</w:t>
            </w:r>
          </w:p>
        </w:tc>
        <w:tc>
          <w:tcPr>
            <w:tcW w:w="1993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ภาษาบาลีและสันสกฤต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จุฬาลงกรณ์มหาวิทยาลัย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(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25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1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9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)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ภาษาบาลีและสันสกฤต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จุฬาลงกรณ์มหาวิทยาลัย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(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25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07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)</w:t>
            </w:r>
          </w:p>
        </w:tc>
        <w:tc>
          <w:tcPr>
            <w:tcW w:w="49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1</w:t>
            </w:r>
          </w:p>
        </w:tc>
        <w:tc>
          <w:tcPr>
            <w:tcW w:w="56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31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-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336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336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336</w:t>
            </w:r>
          </w:p>
        </w:tc>
        <w:tc>
          <w:tcPr>
            <w:tcW w:w="581" w:type="dxa"/>
          </w:tcPr>
          <w:p w:rsidR="00EE792F" w:rsidRPr="00A8701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A87017">
              <w:rPr>
                <w:rFonts w:ascii="TH SarabunPSK" w:eastAsia="BrowalliaNew-Bold" w:hAnsi="TH SarabunPSK" w:cs="TH SarabunPSK"/>
                <w:szCs w:val="22"/>
                <w:cs/>
              </w:rPr>
              <w:t>336</w:t>
            </w:r>
          </w:p>
        </w:tc>
      </w:tr>
      <w:tr w:rsidR="00EE792F" w:rsidRPr="00A87017" w:rsidTr="00F66CF7">
        <w:tc>
          <w:tcPr>
            <w:tcW w:w="59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</w:t>
            </w:r>
          </w:p>
        </w:tc>
        <w:tc>
          <w:tcPr>
            <w:tcW w:w="1538" w:type="dxa"/>
          </w:tcPr>
          <w:p w:rsidR="00EE792F" w:rsidRPr="00F66CF7" w:rsidRDefault="00EE792F" w:rsidP="00EE79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19" w:lineRule="atLeast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สมพรนุช ตันศรีสุข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3 1201 00701 93 4</w:t>
            </w:r>
          </w:p>
        </w:tc>
        <w:tc>
          <w:tcPr>
            <w:tcW w:w="83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อ.ดร.</w:t>
            </w:r>
          </w:p>
        </w:tc>
        <w:tc>
          <w:tcPr>
            <w:tcW w:w="1245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อ.ม.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อ.บ.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16"/>
                <w:szCs w:val="16"/>
                <w:cs/>
              </w:rPr>
            </w:pPr>
            <w:r w:rsidRPr="00F66CF7"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  <w:t>(เกียรตินิยมอันดับหนึ่ง)</w:t>
            </w:r>
          </w:p>
        </w:tc>
        <w:tc>
          <w:tcPr>
            <w:tcW w:w="1993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ศาสนาเปรียบเทียบ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MS Mincho" w:hAnsi="TH SarabunPSK" w:cs="TH SarabunPSK"/>
                <w:sz w:val="20"/>
                <w:szCs w:val="20"/>
                <w:shd w:val="clear" w:color="auto" w:fill="FFFFFF"/>
              </w:rPr>
              <w:t>Universität Bonn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</w:rPr>
              <w:t>, Germany (2557</w:t>
            </w: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)</w:t>
            </w:r>
          </w:p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ภาษาบาลีและสันสกฤต</w:t>
            </w:r>
          </w:p>
          <w:p w:rsidR="00EE792F" w:rsidRPr="00F66CF7" w:rsidRDefault="00EE792F" w:rsidP="00EE792F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จุฬาลงกรณ์มหาวิทยาลัย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(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25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50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)</w:t>
            </w:r>
          </w:p>
          <w:p w:rsidR="00EE792F" w:rsidRPr="00F66CF7" w:rsidRDefault="00EE792F" w:rsidP="00EE79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19" w:lineRule="atLeast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ภาษาไทย</w:t>
            </w:r>
          </w:p>
          <w:p w:rsidR="00EE792F" w:rsidRPr="00F66CF7" w:rsidRDefault="00EE792F" w:rsidP="00EE792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19" w:lineRule="atLeast"/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จุฬาลงกรณ์มหาวิทยาลัย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</w:rPr>
              <w:t> 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(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25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46</w:t>
            </w:r>
            <w:r w:rsidRPr="00F66CF7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)</w:t>
            </w:r>
          </w:p>
        </w:tc>
        <w:tc>
          <w:tcPr>
            <w:tcW w:w="498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-</w:t>
            </w:r>
          </w:p>
        </w:tc>
        <w:tc>
          <w:tcPr>
            <w:tcW w:w="56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31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80" w:type="dxa"/>
          </w:tcPr>
          <w:p w:rsidR="00EE792F" w:rsidRPr="00F66CF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F66CF7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81" w:type="dxa"/>
          </w:tcPr>
          <w:p w:rsidR="00EE792F" w:rsidRPr="00A87017" w:rsidRDefault="00EE792F" w:rsidP="00EE792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A87017">
              <w:rPr>
                <w:rFonts w:ascii="TH SarabunPSK" w:eastAsia="BrowalliaNew-Bold" w:hAnsi="TH SarabunPSK" w:cs="TH SarabunPSK"/>
                <w:szCs w:val="22"/>
                <w:cs/>
              </w:rPr>
              <w:t>-</w:t>
            </w:r>
          </w:p>
        </w:tc>
      </w:tr>
    </w:tbl>
    <w:p w:rsidR="00A87017" w:rsidRPr="00EE792F" w:rsidRDefault="00A87017" w:rsidP="00EE792F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EE792F" w:rsidRPr="00EE792F" w:rsidRDefault="00EE792F" w:rsidP="00EE792F">
      <w:pPr>
        <w:spacing w:after="0" w:line="360" w:lineRule="exact"/>
        <w:rPr>
          <w:rFonts w:ascii="TH SarabunPSK" w:eastAsia="MS Mincho" w:hAnsi="TH SarabunPSK" w:cs="TH SarabunPSK"/>
          <w:b/>
          <w:bCs/>
          <w:sz w:val="16"/>
          <w:szCs w:val="16"/>
        </w:rPr>
      </w:pP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</w:p>
    <w:p w:rsidR="00EE792F" w:rsidRPr="00EE792F" w:rsidRDefault="00EE792F" w:rsidP="00EE792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.2  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อาจารย์ผู้สอน (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อาจารย์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ประจำ)</w:t>
      </w:r>
    </w:p>
    <w:tbl>
      <w:tblPr>
        <w:tblpPr w:leftFromText="180" w:rightFromText="180" w:vertAnchor="text" w:horzAnchor="margin" w:tblpXSpec="center" w:tblpY="469"/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918"/>
        <w:gridCol w:w="694"/>
        <w:gridCol w:w="1824"/>
        <w:gridCol w:w="533"/>
        <w:gridCol w:w="601"/>
        <w:gridCol w:w="731"/>
        <w:gridCol w:w="580"/>
        <w:gridCol w:w="580"/>
        <w:gridCol w:w="606"/>
        <w:gridCol w:w="606"/>
      </w:tblGrid>
      <w:tr w:rsidR="00244182" w:rsidRPr="00EE792F" w:rsidTr="00244182">
        <w:tc>
          <w:tcPr>
            <w:tcW w:w="675" w:type="dxa"/>
            <w:vMerge w:val="restart"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ลำดับ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ชื่อ</w:t>
            </w:r>
            <w:r w:rsidRPr="00EE792F">
              <w:rPr>
                <w:rFonts w:ascii="TH SarabunPSK" w:eastAsia="BrowalliaNew-Bold" w:hAnsi="TH SarabunPSK" w:cs="TH SarabunPSK"/>
                <w:szCs w:val="22"/>
              </w:rPr>
              <w:t>-</w:t>
            </w: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นามสกุล</w:t>
            </w:r>
          </w:p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เลขประจำตัวประชาชน</w:t>
            </w:r>
          </w:p>
        </w:tc>
        <w:tc>
          <w:tcPr>
            <w:tcW w:w="918" w:type="dxa"/>
            <w:vMerge w:val="restart"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Cs w:val="22"/>
              </w:rPr>
            </w:pPr>
            <w:r w:rsidRPr="00EE792F">
              <w:rPr>
                <w:rFonts w:ascii="TH SarabunPSK" w:eastAsia="BrowalliaNew-Bold" w:hAnsi="TH SarabunPSK" w:cs="TH SarabunPSK"/>
                <w:spacing w:val="-10"/>
                <w:szCs w:val="22"/>
                <w:cs/>
              </w:rPr>
              <w:t xml:space="preserve">ตำแหน่ง   </w:t>
            </w:r>
          </w:p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Cs w:val="22"/>
              </w:rPr>
            </w:pPr>
            <w:r w:rsidRPr="00EE792F">
              <w:rPr>
                <w:rFonts w:ascii="TH SarabunPSK" w:eastAsia="BrowalliaNew-Bold" w:hAnsi="TH SarabunPSK" w:cs="TH SarabunPSK"/>
                <w:spacing w:val="-10"/>
                <w:szCs w:val="22"/>
                <w:cs/>
              </w:rPr>
              <w:t>ทางวิชาการ</w:t>
            </w:r>
          </w:p>
        </w:tc>
        <w:tc>
          <w:tcPr>
            <w:tcW w:w="694" w:type="dxa"/>
            <w:vMerge w:val="restart"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คุณวุฒิ</w:t>
            </w:r>
          </w:p>
        </w:tc>
        <w:tc>
          <w:tcPr>
            <w:tcW w:w="1824" w:type="dxa"/>
            <w:vMerge w:val="restart"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สาขาวิชา</w:t>
            </w:r>
          </w:p>
        </w:tc>
        <w:tc>
          <w:tcPr>
            <w:tcW w:w="1865" w:type="dxa"/>
            <w:gridSpan w:val="3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372" w:type="dxa"/>
            <w:gridSpan w:val="4"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EE792F">
              <w:rPr>
                <w:rFonts w:ascii="TH SarabunPSK" w:eastAsia="BrowalliaNew-Bold" w:hAnsi="TH SarabunPSK" w:cs="TH SarabunPSK"/>
                <w:szCs w:val="22"/>
                <w:cs/>
              </w:rPr>
              <w:t>ภาระการสอน ชม./ปีการศึกษา</w:t>
            </w:r>
          </w:p>
        </w:tc>
      </w:tr>
      <w:tr w:rsidR="00244182" w:rsidRPr="00EE792F" w:rsidTr="00244182">
        <w:tc>
          <w:tcPr>
            <w:tcW w:w="675" w:type="dxa"/>
            <w:vMerge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</w:p>
        </w:tc>
        <w:tc>
          <w:tcPr>
            <w:tcW w:w="918" w:type="dxa"/>
            <w:vMerge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</w:p>
        </w:tc>
        <w:tc>
          <w:tcPr>
            <w:tcW w:w="694" w:type="dxa"/>
            <w:vMerge/>
            <w:shd w:val="clear" w:color="auto" w:fill="D9D9D9" w:themeFill="background1" w:themeFillShade="D9"/>
            <w:vAlign w:val="center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</w:p>
        </w:tc>
        <w:tc>
          <w:tcPr>
            <w:tcW w:w="1824" w:type="dxa"/>
            <w:vMerge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EE792F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601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EE792F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731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EE792F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EE792F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EE792F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606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EE792F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606" w:type="dxa"/>
            <w:shd w:val="clear" w:color="auto" w:fill="D9D9D9" w:themeFill="background1" w:themeFillShade="D9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EE792F">
              <w:rPr>
                <w:rFonts w:ascii="TH SarabunPSK" w:eastAsia="BrowalliaNew-Bold" w:hAnsi="TH SarabunPSK" w:cs="TH SarabunPSK"/>
                <w:sz w:val="20"/>
                <w:szCs w:val="20"/>
              </w:rPr>
              <w:t>2557</w:t>
            </w:r>
          </w:p>
        </w:tc>
      </w:tr>
      <w:tr w:rsidR="00244182" w:rsidRPr="00EE792F" w:rsidTr="00244182">
        <w:tc>
          <w:tcPr>
            <w:tcW w:w="675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1</w:t>
            </w:r>
          </w:p>
        </w:tc>
        <w:tc>
          <w:tcPr>
            <w:tcW w:w="184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ประพจน์ อัศววิรุฬหการ</w:t>
            </w:r>
          </w:p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3 1014 01806 13 2</w:t>
            </w:r>
          </w:p>
        </w:tc>
        <w:tc>
          <w:tcPr>
            <w:tcW w:w="918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ผศ. ดร.</w:t>
            </w:r>
          </w:p>
        </w:tc>
        <w:tc>
          <w:tcPr>
            <w:tcW w:w="69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Ph.D.</w:t>
            </w:r>
          </w:p>
        </w:tc>
        <w:tc>
          <w:tcPr>
            <w:tcW w:w="182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พุทธศาสน์ศึกษา</w:t>
            </w:r>
          </w:p>
        </w:tc>
        <w:tc>
          <w:tcPr>
            <w:tcW w:w="53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8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pacing w:val="-8"/>
                <w:szCs w:val="22"/>
              </w:rPr>
              <w:t>2</w:t>
            </w:r>
          </w:p>
        </w:tc>
        <w:tc>
          <w:tcPr>
            <w:tcW w:w="60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-</w:t>
            </w:r>
          </w:p>
        </w:tc>
        <w:tc>
          <w:tcPr>
            <w:tcW w:w="73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4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pacing w:val="-4"/>
                <w:szCs w:val="22"/>
              </w:rPr>
              <w:t>1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-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-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-</w:t>
            </w:r>
          </w:p>
        </w:tc>
      </w:tr>
      <w:tr w:rsidR="00244182" w:rsidRPr="00EE792F" w:rsidTr="00244182">
        <w:tc>
          <w:tcPr>
            <w:tcW w:w="675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2</w:t>
            </w:r>
          </w:p>
        </w:tc>
        <w:tc>
          <w:tcPr>
            <w:tcW w:w="184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ทัศนีย์ สินสกุล</w:t>
            </w:r>
          </w:p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3 1014 01028 73 3</w:t>
            </w:r>
          </w:p>
        </w:tc>
        <w:tc>
          <w:tcPr>
            <w:tcW w:w="918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ผศ.</w:t>
            </w:r>
          </w:p>
        </w:tc>
        <w:tc>
          <w:tcPr>
            <w:tcW w:w="69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อ.ม.</w:t>
            </w:r>
          </w:p>
        </w:tc>
        <w:tc>
          <w:tcPr>
            <w:tcW w:w="182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ภาษาบาลีและสันสกฤต</w:t>
            </w:r>
          </w:p>
        </w:tc>
        <w:tc>
          <w:tcPr>
            <w:tcW w:w="53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8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pacing w:val="-8"/>
                <w:szCs w:val="22"/>
              </w:rPr>
              <w:t>1</w:t>
            </w:r>
          </w:p>
        </w:tc>
        <w:tc>
          <w:tcPr>
            <w:tcW w:w="60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-</w:t>
            </w:r>
          </w:p>
        </w:tc>
        <w:tc>
          <w:tcPr>
            <w:tcW w:w="73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4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pacing w:val="-4"/>
                <w:szCs w:val="22"/>
              </w:rPr>
              <w:t>-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336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336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336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336</w:t>
            </w:r>
          </w:p>
        </w:tc>
      </w:tr>
      <w:tr w:rsidR="00244182" w:rsidRPr="00EE792F" w:rsidTr="00244182">
        <w:tc>
          <w:tcPr>
            <w:tcW w:w="675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3</w:t>
            </w:r>
          </w:p>
        </w:tc>
        <w:tc>
          <w:tcPr>
            <w:tcW w:w="184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 xml:space="preserve">ชานป์วิชช์   ทัดแก้ว </w:t>
            </w:r>
          </w:p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3 8207 00007 88 9</w:t>
            </w:r>
          </w:p>
        </w:tc>
        <w:tc>
          <w:tcPr>
            <w:tcW w:w="918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อ.ดร.</w:t>
            </w:r>
          </w:p>
        </w:tc>
        <w:tc>
          <w:tcPr>
            <w:tcW w:w="69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Ph.D.</w:t>
            </w:r>
          </w:p>
        </w:tc>
        <w:tc>
          <w:tcPr>
            <w:tcW w:w="182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ภารตวิทยาและทิเบตวิทยา</w:t>
            </w:r>
          </w:p>
        </w:tc>
        <w:tc>
          <w:tcPr>
            <w:tcW w:w="53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8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pacing w:val="-8"/>
                <w:szCs w:val="22"/>
              </w:rPr>
              <w:t>-</w:t>
            </w:r>
          </w:p>
        </w:tc>
        <w:tc>
          <w:tcPr>
            <w:tcW w:w="60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</w:rPr>
              <w:t>-</w:t>
            </w:r>
          </w:p>
        </w:tc>
        <w:tc>
          <w:tcPr>
            <w:tcW w:w="73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4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pacing w:val="-4"/>
                <w:szCs w:val="22"/>
              </w:rPr>
              <w:t>3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288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336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336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336</w:t>
            </w:r>
          </w:p>
        </w:tc>
      </w:tr>
      <w:tr w:rsidR="00244182" w:rsidRPr="00EE792F" w:rsidTr="00244182">
        <w:tc>
          <w:tcPr>
            <w:tcW w:w="675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4</w:t>
            </w:r>
          </w:p>
        </w:tc>
        <w:tc>
          <w:tcPr>
            <w:tcW w:w="1843" w:type="dxa"/>
          </w:tcPr>
          <w:p w:rsidR="00244182" w:rsidRPr="00EE792F" w:rsidRDefault="00244182" w:rsidP="0024418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19" w:lineRule="atLeast"/>
              <w:rPr>
                <w:rFonts w:ascii="TH Sarabun New" w:eastAsia="Times New Roman" w:hAnsi="TH Sarabun New" w:cs="TH Sarabun New"/>
                <w:szCs w:val="22"/>
              </w:rPr>
            </w:pPr>
            <w:r w:rsidRPr="00EE792F">
              <w:rPr>
                <w:rFonts w:ascii="TH Sarabun New" w:eastAsia="Times New Roman" w:hAnsi="TH Sarabun New" w:cs="TH Sarabun New"/>
                <w:szCs w:val="22"/>
                <w:cs/>
              </w:rPr>
              <w:t>สมพรนุช ตันศรีสุข</w:t>
            </w:r>
          </w:p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MS Mincho" w:hAnsi="TH Sarabun New" w:cs="TH Sarabun New"/>
                <w:szCs w:val="22"/>
                <w:shd w:val="clear" w:color="auto" w:fill="FFFFFF"/>
              </w:rPr>
              <w:t>3 1201 00701 93 4</w:t>
            </w:r>
          </w:p>
        </w:tc>
        <w:tc>
          <w:tcPr>
            <w:tcW w:w="918" w:type="dxa"/>
          </w:tcPr>
          <w:p w:rsidR="00244182" w:rsidRPr="00EE792F" w:rsidRDefault="00244182" w:rsidP="00244182">
            <w:pPr>
              <w:spacing w:after="0" w:line="240" w:lineRule="auto"/>
              <w:jc w:val="center"/>
              <w:rPr>
                <w:rFonts w:ascii="TH Sarabun New" w:eastAsia="MS Mincho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MS Mincho" w:hAnsi="TH Sarabun New" w:cs="TH Sarabun New"/>
                <w:szCs w:val="22"/>
                <w:cs/>
              </w:rPr>
              <w:t>อ.ดร.</w:t>
            </w:r>
          </w:p>
        </w:tc>
        <w:tc>
          <w:tcPr>
            <w:tcW w:w="694" w:type="dxa"/>
          </w:tcPr>
          <w:p w:rsidR="00244182" w:rsidRPr="00EE792F" w:rsidRDefault="00244182" w:rsidP="00244182">
            <w:pPr>
              <w:spacing w:after="0" w:line="240" w:lineRule="auto"/>
              <w:jc w:val="center"/>
              <w:rPr>
                <w:rFonts w:ascii="TH Sarabun New" w:eastAsia="MS Mincho" w:hAnsi="TH Sarabun New" w:cs="TH Sarabun New"/>
                <w:szCs w:val="22"/>
              </w:rPr>
            </w:pPr>
            <w:r w:rsidRPr="00EE792F">
              <w:rPr>
                <w:rFonts w:ascii="TH Sarabun New" w:eastAsia="MS Mincho" w:hAnsi="TH Sarabun New" w:cs="TH Sarabun New"/>
                <w:szCs w:val="22"/>
              </w:rPr>
              <w:t>Ph.D.</w:t>
            </w:r>
          </w:p>
        </w:tc>
        <w:tc>
          <w:tcPr>
            <w:tcW w:w="1824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ศาสนาเปรียบเทียบ</w:t>
            </w:r>
          </w:p>
        </w:tc>
        <w:tc>
          <w:tcPr>
            <w:tcW w:w="533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8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pacing w:val="-8"/>
                <w:szCs w:val="22"/>
                <w:cs/>
              </w:rPr>
              <w:t>-</w:t>
            </w:r>
          </w:p>
        </w:tc>
        <w:tc>
          <w:tcPr>
            <w:tcW w:w="60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-</w:t>
            </w:r>
          </w:p>
        </w:tc>
        <w:tc>
          <w:tcPr>
            <w:tcW w:w="731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pacing w:val="-4"/>
                <w:szCs w:val="22"/>
              </w:rPr>
            </w:pPr>
            <w:r w:rsidRPr="00EE792F">
              <w:rPr>
                <w:rFonts w:ascii="TH Sarabun New" w:eastAsia="BrowalliaNew-Bold" w:hAnsi="TH Sarabun New" w:cs="TH Sarabun New"/>
                <w:spacing w:val="-4"/>
                <w:szCs w:val="22"/>
                <w:cs/>
              </w:rPr>
              <w:t>1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-</w:t>
            </w:r>
          </w:p>
        </w:tc>
        <w:tc>
          <w:tcPr>
            <w:tcW w:w="580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Cs w:val="22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Cs w:val="22"/>
                <w:cs/>
              </w:rPr>
              <w:t>-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06" w:type="dxa"/>
          </w:tcPr>
          <w:p w:rsidR="00244182" w:rsidRPr="00EE792F" w:rsidRDefault="00244182" w:rsidP="0024418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</w:pPr>
            <w:r w:rsidRPr="00EE792F">
              <w:rPr>
                <w:rFonts w:ascii="TH Sarabun New" w:eastAsia="BrowalliaNew-Bold" w:hAnsi="TH Sarabun New" w:cs="TH Sarabun New"/>
                <w:sz w:val="26"/>
                <w:szCs w:val="26"/>
                <w:cs/>
              </w:rPr>
              <w:t>-</w:t>
            </w:r>
          </w:p>
        </w:tc>
      </w:tr>
    </w:tbl>
    <w:p w:rsidR="00244182" w:rsidRDefault="00244182" w:rsidP="00055567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F66CF7" w:rsidRDefault="00F66CF7" w:rsidP="00EE792F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</w:p>
    <w:p w:rsidR="00EE792F" w:rsidRPr="00EE792F" w:rsidRDefault="00EE792F" w:rsidP="00EE792F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2</w:t>
      </w:r>
      <w:r w:rsidRPr="00EE792F">
        <w:rPr>
          <w:rFonts w:ascii="TH SarabunPSK" w:eastAsia="MS Mincho" w:hAnsi="TH SarabunPSK" w:cs="TH SarabunPSK"/>
          <w:b/>
          <w:bCs/>
          <w:sz w:val="28"/>
        </w:rPr>
        <w:t>.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3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อาจารย์ผู้สอน (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)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</w:t>
      </w:r>
    </w:p>
    <w:p w:rsidR="00EE792F" w:rsidRPr="00EE792F" w:rsidRDefault="00EE792F" w:rsidP="00EE792F">
      <w:pPr>
        <w:spacing w:after="0" w:line="360" w:lineRule="exact"/>
        <w:ind w:firstLine="180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 xml:space="preserve">-ไม่มี-    </w:t>
      </w:r>
    </w:p>
    <w:p w:rsidR="00EE792F" w:rsidRPr="00EE792F" w:rsidRDefault="00EE792F" w:rsidP="00EE792F">
      <w:pPr>
        <w:spacing w:after="0" w:line="360" w:lineRule="exact"/>
        <w:ind w:firstLine="180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หลักสูตร</w:t>
      </w:r>
    </w:p>
    <w:p w:rsidR="00EE792F" w:rsidRPr="00EE792F" w:rsidRDefault="00EE792F" w:rsidP="00EE792F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72 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โครงสร้างหลักสูตร  </w:t>
      </w:r>
    </w:p>
    <w:p w:rsidR="00EE792F" w:rsidRPr="00EE792F" w:rsidRDefault="00EE792F" w:rsidP="00EE792F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สาขาวิชาภาษาบาลีและสันสกฤตเปิดสอนวิชาเฉพาะสาขาวิชาภาษาบาลีและสันสกฤต </w:t>
      </w:r>
      <w:r w:rsidRPr="00EE792F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แบบวิชาเอกเดี่ยว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>สำหรับนิสิตที่เลือกเรียนเป็นวิชาเอก และเปิดสอนเป็นวิชาโท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>สำหรับนิสิตที่เรียนวิชาเอกสาขาอื่นทั้งในคณะและนอกคณะที่เลือกเรียนเป็นวิชาโท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>ดังนี้</w:t>
      </w:r>
    </w:p>
    <w:p w:rsidR="00EE792F" w:rsidRPr="00EE792F" w:rsidRDefault="00EE792F" w:rsidP="00EE792F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EE792F">
        <w:rPr>
          <w:rFonts w:ascii="TH SarabunPSK" w:eastAsia="MS Mincho" w:hAnsi="TH SarabunPSK" w:cs="TH SarabunPSK"/>
          <w:b/>
          <w:bCs/>
          <w:sz w:val="28"/>
        </w:rPr>
        <w:t>.1.1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EE792F" w:rsidRPr="00EE792F" w:rsidRDefault="00EE792F" w:rsidP="00EE792F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color w:val="FF0000"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EE792F">
        <w:rPr>
          <w:rFonts w:ascii="TH SarabunPSK" w:eastAsia="MS Mincho" w:hAnsi="TH SarabunPSK" w:cs="TH SarabunPSK"/>
          <w:b/>
          <w:bCs/>
          <w:sz w:val="28"/>
        </w:rPr>
        <w:t>.1.1.1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แบบวิชาเอกเดี่ยว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72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EE792F" w:rsidRPr="00EE792F" w:rsidRDefault="00EE792F" w:rsidP="00EE792F">
      <w:pPr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        </w:t>
      </w:r>
      <w:r w:rsidRPr="00EE792F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24 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        </w:t>
      </w:r>
      <w:r w:rsidRPr="00EE792F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48 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EE792F" w:rsidRPr="00EE792F" w:rsidRDefault="00EE792F" w:rsidP="00EE792F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 xml:space="preserve">วิชาเลือกในสาขา 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>27  หน่วยกิต</w:t>
      </w:r>
    </w:p>
    <w:p w:rsidR="00EE792F" w:rsidRPr="00EE792F" w:rsidRDefault="00EE792F" w:rsidP="00EE792F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>21  หน่วยกิต</w:t>
      </w:r>
    </w:p>
    <w:p w:rsidR="00EE792F" w:rsidRPr="00EE792F" w:rsidRDefault="00EE792F" w:rsidP="00EE792F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spacing w:after="0" w:line="240" w:lineRule="auto"/>
        <w:ind w:left="1572" w:firstLine="588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วิชาโท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สำหรับนิสิตวิชาเอกสาขาอื่นทั้งในคณะและนอกคณะ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21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12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 หน่วยกิต</w:t>
      </w:r>
    </w:p>
    <w:p w:rsidR="00EE792F" w:rsidRPr="00EE792F" w:rsidRDefault="00EE792F" w:rsidP="00EE792F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 xml:space="preserve"> 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9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</w:p>
    <w:p w:rsidR="00EE792F" w:rsidRPr="00EE792F" w:rsidRDefault="00EE792F" w:rsidP="00EE792F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>4.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  รายวิชา </w:t>
      </w:r>
    </w:p>
    <w:p w:rsidR="00EE792F" w:rsidRPr="00EE792F" w:rsidRDefault="00EE792F" w:rsidP="00EE792F">
      <w:pPr>
        <w:spacing w:after="0" w:line="240" w:lineRule="auto"/>
        <w:ind w:left="284" w:firstLine="425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>4.1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  โปรแกรมปกติ</w:t>
      </w:r>
    </w:p>
    <w:p w:rsidR="00EE792F" w:rsidRPr="00EE792F" w:rsidRDefault="00EE792F" w:rsidP="00EE792F">
      <w:pPr>
        <w:spacing w:after="0" w:line="240" w:lineRule="auto"/>
        <w:ind w:left="852" w:firstLine="28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4.1.1  แบบวิชาเอกเดี่ยว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72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418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  4.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EE792F">
        <w:rPr>
          <w:rFonts w:ascii="TH SarabunPSK" w:eastAsia="MS Mincho" w:hAnsi="TH SarabunPSK" w:cs="TH SarabunPSK"/>
          <w:b/>
          <w:bCs/>
          <w:sz w:val="28"/>
        </w:rPr>
        <w:t>.1.1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  <w:t>วิชาบังคับ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24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1843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2221101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บาลี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I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2221102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บาลี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II 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>2221251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สันสกฤต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I 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2221252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สันสกฤต</w:t>
      </w:r>
      <w:r w:rsidRPr="00EE792F">
        <w:rPr>
          <w:rFonts w:ascii="TH SarabunPSK" w:eastAsia="MS Mincho" w:hAnsi="TH SarabunPSK" w:cs="TH SarabunPSK"/>
          <w:sz w:val="28"/>
        </w:rPr>
        <w:tab/>
        <w:t>2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II 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Reading I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Pali Reading II</w:t>
      </w:r>
    </w:p>
    <w:p w:rsidR="00332D62" w:rsidRDefault="00332D62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EE792F" w:rsidRPr="00EE792F" w:rsidRDefault="00332D62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lastRenderedPageBreak/>
        <w:tab/>
      </w:r>
      <w:r w:rsidR="00EE792F" w:rsidRPr="00EE792F">
        <w:rPr>
          <w:rFonts w:ascii="TH SarabunPSK" w:eastAsia="MS Mincho" w:hAnsi="TH SarabunPSK" w:cs="TH SarabunPSK"/>
          <w:sz w:val="28"/>
        </w:rPr>
        <w:t>2221313</w:t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="00EE792F" w:rsidRPr="00EE792F">
        <w:rPr>
          <w:rFonts w:ascii="TH SarabunPSK" w:eastAsia="MS Mincho" w:hAnsi="TH SarabunPSK" w:cs="TH SarabunPSK"/>
          <w:sz w:val="28"/>
        </w:rPr>
        <w:t>1</w:t>
      </w:r>
      <w:r w:rsidR="00EE792F" w:rsidRPr="00EE792F">
        <w:rPr>
          <w:rFonts w:ascii="TH SarabunPSK" w:eastAsia="MS Mincho" w:hAnsi="TH SarabunPSK" w:cs="TH SarabunPSK"/>
          <w:sz w:val="28"/>
          <w:cs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 w:hint="cs"/>
          <w:sz w:val="28"/>
          <w:cs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>3 (3-0-6)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Reading I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3 (3-0-6)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Reading II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spacing w:after="0" w:line="240" w:lineRule="auto"/>
        <w:ind w:left="720" w:firstLine="84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>4.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1</w:t>
      </w:r>
      <w:r w:rsidRPr="00EE792F">
        <w:rPr>
          <w:rFonts w:ascii="TH SarabunPSK" w:eastAsia="MS Mincho" w:hAnsi="TH SarabunPSK" w:cs="TH SarabunPSK"/>
          <w:b/>
          <w:bCs/>
          <w:sz w:val="28"/>
        </w:rPr>
        <w:t>.1.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2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         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วิชาเลือก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48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วิชาเลือกในสาขา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27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184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2221111</w:t>
      </w:r>
      <w:r w:rsidRPr="00EE792F">
        <w:rPr>
          <w:rFonts w:ascii="TH SarabunPSK" w:eastAsia="MS Mincho" w:hAnsi="TH SarabunPSK" w:cs="TH SarabunPSK"/>
          <w:sz w:val="32"/>
          <w:szCs w:val="32"/>
        </w:rPr>
        <w:footnoteReference w:customMarkFollows="1" w:id="7"/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1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 I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2221112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2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 II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2221211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การฟังและการพูดภาษาฮินดี</w:t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Listening and Speaking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ภาษาฮินดีในสื่อ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in Media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2221213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ประวัติวรรณกรรมฮินดี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History of Hindi Literature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2221214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การอ่านและการเขียนภาษาฮินดี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Reading and Writing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2221321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วรรณกรรมฮินดียุคต้นและยุคกลาง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Literature in the Earliest and Medieval Period </w:t>
      </w:r>
    </w:p>
    <w:p w:rsidR="00EE792F" w:rsidRPr="00EE792F" w:rsidRDefault="00EE792F" w:rsidP="00EE792F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2221322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วรรณกรรมฮินดียุคใหม่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Modern Hindi Literature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  </w:t>
      </w:r>
      <w:r w:rsidRPr="00EE792F">
        <w:rPr>
          <w:rFonts w:ascii="TH SarabunPSK" w:eastAsia="MS Mincho" w:hAnsi="TH SarabunPSK" w:cs="TH SarabunPSK"/>
          <w:sz w:val="28"/>
        </w:rPr>
        <w:t xml:space="preserve">2221334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ปริทัศน์วรรณคดีบาลี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Survey of Pali Literature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  </w:t>
      </w:r>
      <w:r w:rsidRPr="00EE792F">
        <w:rPr>
          <w:rFonts w:ascii="TH SarabunPSK" w:eastAsia="MS Mincho" w:hAnsi="TH SarabunPSK" w:cs="TH SarabunPSK"/>
          <w:sz w:val="28"/>
        </w:rPr>
        <w:t>2221385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ปริทัศน์วรรณคดีสันสกฤต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Survey of Sanskrit Literature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  </w:t>
      </w:r>
      <w:r w:rsidRPr="00EE792F">
        <w:rPr>
          <w:rFonts w:ascii="TH SarabunPSK" w:eastAsia="MS Mincho" w:hAnsi="TH SarabunPSK" w:cs="TH SarabunPSK"/>
          <w:sz w:val="28"/>
        </w:rPr>
        <w:t>2221389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อารยธรรมอินเดีย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Indian Civilization 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  </w:t>
      </w:r>
      <w:r w:rsidRPr="00EE792F">
        <w:rPr>
          <w:rFonts w:ascii="TH SarabunPSK" w:eastAsia="MS Mincho" w:hAnsi="TH SarabunPSK" w:cs="TH SarabunPSK"/>
          <w:sz w:val="28"/>
        </w:rPr>
        <w:t>2221402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3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Reading III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2221404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Reading IV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2221405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  <w:lang w:val="de-DE"/>
        </w:rPr>
        <w:t>3</w:t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(3-0-6)  </w:t>
      </w:r>
    </w:p>
    <w:p w:rsid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Reading III  </w:t>
      </w:r>
    </w:p>
    <w:p w:rsidR="00055567" w:rsidRPr="00EE792F" w:rsidRDefault="00055567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lastRenderedPageBreak/>
        <w:tab/>
        <w:t>2221406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  <w:lang w:val="de-DE"/>
        </w:rPr>
        <w:t>4</w:t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Reading IV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2221411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มิลินทปัญหา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Milindapañh</w:t>
      </w:r>
      <w:r w:rsidRPr="00EE792F">
        <w:rPr>
          <w:rFonts w:ascii="Arial" w:eastAsia="DilleniaNew" w:hAnsi="Arial" w:cs="Arial"/>
          <w:sz w:val="18"/>
          <w:szCs w:val="18"/>
        </w:rPr>
        <w:t>ā</w:t>
      </w:r>
      <w:r w:rsidRPr="00EE792F">
        <w:rPr>
          <w:rFonts w:ascii="TH SarabunPSK" w:eastAsia="MS Mincho" w:hAnsi="TH SarabunPSK" w:cs="TH SarabunPSK"/>
          <w:sz w:val="28"/>
        </w:rPr>
        <w:t xml:space="preserve">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2221421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บทละครสันสกฤต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Default="00EE792F" w:rsidP="0024418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Sanskrit Drama</w:t>
      </w:r>
      <w:r w:rsidR="00244182">
        <w:rPr>
          <w:rFonts w:ascii="TH SarabunPSK" w:eastAsia="MS Mincho" w:hAnsi="TH SarabunPSK" w:cs="TH SarabunPSK"/>
          <w:sz w:val="28"/>
        </w:rPr>
        <w:t xml:space="preserve">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2221431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ภาษาฮินดีด้านธุรกิจ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Hindi for Business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2221432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การแปลภาษาฮินดีเพื่อวิชาชีพ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Hindi Translation for Profession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2221433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พุทธธรรมในพระไตรปิฎกบาลี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Buddhist Teaching in the Pali Canon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2221485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อารยธรรมพุทธศาสนา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Buddhist Civilization 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2221492</w:t>
      </w:r>
      <w:r w:rsidRPr="00EE792F">
        <w:rPr>
          <w:rFonts w:ascii="TH SarabunPSK" w:eastAsia="MS Mincho" w:hAnsi="TH SarabunPSK" w:cs="TH SarabunPSK"/>
          <w:sz w:val="32"/>
          <w:szCs w:val="32"/>
        </w:rPr>
        <w:footnoteReference w:customMarkFollows="1" w:id="8"/>
        <w:t>*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วรรณคดีบาลีที่แต่งในศรีลังกา ไทย และพม่า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Literature composed in Sri Lanka,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Thailand and Myanmar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2221497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วรรณกรรมอินเดียปัจจุบัน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Modern Indian Literature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2221498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วากยสัมพันธ์บาลีสันสกฤต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Pali-Sanskrit Syntax   </w:t>
      </w:r>
    </w:p>
    <w:p w:rsidR="00EE792F" w:rsidRPr="00EE792F" w:rsidRDefault="00EE792F" w:rsidP="00EE792F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2221499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งานวิจัยด้วยตนเอง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(1-0-8)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Independent Research 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วิชาเลือกนอกสาขา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>2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1134" w:firstLine="600"/>
        <w:rPr>
          <w:rFonts w:ascii="TH SarabunPSK" w:eastAsia="MS Mincho" w:hAnsi="TH SarabunPSK" w:cs="TH SarabunPSK"/>
          <w:sz w:val="28"/>
          <w:lang w:val="de-DE"/>
        </w:rPr>
      </w:pPr>
      <w:r w:rsidRPr="00EE792F">
        <w:rPr>
          <w:rFonts w:ascii="TH SarabunPSK" w:eastAsia="MS Mincho" w:hAnsi="TH SarabunPSK" w:cs="TH SarabunPSK"/>
          <w:sz w:val="28"/>
          <w:cs/>
        </w:rPr>
        <w:t>นิสิตเอกสาขาวิชาภาษาบาลีและสันสกฤตต้องเลือกเรียนวิชาเลือกนอกสาขาจากรายวิชาสาขาอื่นที่เปิดสอนในคณะหรือนอกคณะอีก  21  หน่วยกิต</w:t>
      </w:r>
      <w:r w:rsidRPr="00EE792F">
        <w:rPr>
          <w:rFonts w:ascii="TH SarabunPSK" w:eastAsia="MS Mincho" w:hAnsi="TH SarabunPSK" w:cs="TH SarabunPSK" w:hint="cs"/>
          <w:sz w:val="28"/>
          <w:cs/>
        </w:rPr>
        <w:t xml:space="preserve"> ตามที่คณะกรรมการบริหารหลักสูตรพิจารณาแล้วเห็นชอบให้เรียนได้</w:t>
      </w:r>
    </w:p>
    <w:p w:rsidR="00EE792F" w:rsidRPr="00EE792F" w:rsidRDefault="00EE792F" w:rsidP="00EE792F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cs/>
        </w:rPr>
      </w:pPr>
    </w:p>
    <w:p w:rsidR="00EE792F" w:rsidRPr="00EE792F" w:rsidRDefault="00EE792F" w:rsidP="00EE792F">
      <w:pPr>
        <w:spacing w:after="0" w:line="240" w:lineRule="auto"/>
        <w:ind w:left="113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 xml:space="preserve">4.1.2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วิชาโท 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21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360"/>
        </w:tabs>
        <w:spacing w:after="0" w:line="240" w:lineRule="auto"/>
        <w:ind w:left="1134" w:firstLine="85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สำหรับนิสิตที่เรียนวิชาเอกสาขาอื่นทั้งในคณะและนอกคณะ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>ที่เลือกเรียนเป็นวิชาโทให้เลือกเรียนจา</w:t>
      </w:r>
      <w:r w:rsidRPr="00EE792F">
        <w:rPr>
          <w:rFonts w:ascii="TH SarabunPSK" w:eastAsia="MS Mincho" w:hAnsi="TH SarabunPSK" w:cs="TH SarabunPSK" w:hint="cs"/>
          <w:sz w:val="28"/>
          <w:cs/>
        </w:rPr>
        <w:t>ก</w:t>
      </w:r>
      <w:r w:rsidRPr="00EE792F">
        <w:rPr>
          <w:rFonts w:ascii="TH SarabunPSK" w:eastAsia="MS Mincho" w:hAnsi="TH SarabunPSK" w:cs="TH SarabunPSK"/>
          <w:sz w:val="28"/>
          <w:cs/>
        </w:rPr>
        <w:t>รายวิชาต่อไปนี้</w:t>
      </w:r>
    </w:p>
    <w:p w:rsidR="00EE792F" w:rsidRPr="00EE792F" w:rsidRDefault="00EE792F" w:rsidP="00EE792F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รายวิชาบังคับ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12 </w:t>
      </w:r>
      <w:r w:rsidRPr="00EE792F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2221101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บาลี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I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2221102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บาลี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332D62" w:rsidRPr="00F66CF7" w:rsidRDefault="00EE792F" w:rsidP="00F66CF7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II   </w:t>
      </w:r>
    </w:p>
    <w:p w:rsidR="00EE792F" w:rsidRPr="00EE792F" w:rsidRDefault="00332D62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b/>
          <w:bCs/>
          <w:sz w:val="28"/>
          <w:cs/>
        </w:rPr>
        <w:lastRenderedPageBreak/>
        <w:tab/>
      </w:r>
      <w:r w:rsidR="00EE792F" w:rsidRPr="00EE792F">
        <w:rPr>
          <w:rFonts w:ascii="TH SarabunPSK" w:eastAsia="MS Mincho" w:hAnsi="TH SarabunPSK" w:cs="TH SarabunPSK"/>
          <w:sz w:val="28"/>
        </w:rPr>
        <w:t>2221251</w:t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  <w:cs/>
        </w:rPr>
        <w:t xml:space="preserve">สันสกฤต </w:t>
      </w:r>
      <w:r w:rsidR="00EE792F" w:rsidRPr="00EE792F">
        <w:rPr>
          <w:rFonts w:ascii="TH SarabunPSK" w:eastAsia="MS Mincho" w:hAnsi="TH SarabunPSK" w:cs="TH SarabunPSK"/>
          <w:sz w:val="28"/>
        </w:rPr>
        <w:t>1</w:t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I 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2221252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สันสกฤต</w:t>
      </w:r>
      <w:r w:rsidRPr="00EE792F">
        <w:rPr>
          <w:rFonts w:ascii="TH SarabunPSK" w:eastAsia="MS Mincho" w:hAnsi="TH SarabunPSK" w:cs="TH SarabunPSK"/>
          <w:sz w:val="28"/>
        </w:rPr>
        <w:tab/>
        <w:t>2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(2-2-5) </w:t>
      </w:r>
    </w:p>
    <w:p w:rsid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II   </w:t>
      </w:r>
    </w:p>
    <w:p w:rsidR="00244182" w:rsidRPr="00EE792F" w:rsidRDefault="00244182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รายวิชาเลือก</w:t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9 </w:t>
      </w:r>
      <w:r w:rsidRPr="00EE792F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1843" w:hanging="142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2221111</w:t>
      </w:r>
      <w:r w:rsidRPr="00EE792F">
        <w:rPr>
          <w:rFonts w:ascii="TH SarabunPSK" w:eastAsia="MS Mincho" w:hAnsi="TH SarabunPSK" w:cs="TH SarabunPSK"/>
          <w:sz w:val="32"/>
          <w:szCs w:val="32"/>
        </w:rPr>
        <w:footnoteReference w:customMarkFollows="1" w:id="9"/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1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244182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 I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2221112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2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 II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2221211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การฟังและการพูดภาษาฮินดี</w:t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</w:t>
      </w:r>
      <w:r w:rsidRPr="00EE792F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EE792F">
        <w:rPr>
          <w:rFonts w:ascii="TH SarabunPSK" w:eastAsia="MS Mincho" w:hAnsi="TH SarabunPSK" w:cs="TH SarabunPSK"/>
          <w:sz w:val="28"/>
        </w:rPr>
        <w:t xml:space="preserve">Listening and Speaking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ภาษาฮินดีในสื่อ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in Media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2221213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ประวัติวรรณกรรมฮินดี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History of Hindi Literature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2221214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การอ่านและการเขียนภาษาฮินดี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Reading and Writing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Reading I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Pali Reading II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2221313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Reading I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Sanskrit Reading II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2221321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วรรณกรรมฮินดียุคต้นและยุคกลาง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 xml:space="preserve">Hindi Literature in the Earliest and Medieval Period </w:t>
      </w:r>
    </w:p>
    <w:p w:rsidR="00EE792F" w:rsidRPr="00EE792F" w:rsidRDefault="00EE792F" w:rsidP="00EE792F">
      <w:pPr>
        <w:spacing w:after="0" w:line="240" w:lineRule="auto"/>
        <w:ind w:left="1440" w:firstLine="261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>2221322</w:t>
      </w:r>
      <w:r w:rsidRPr="00EE792F">
        <w:rPr>
          <w:rFonts w:ascii="TH SarabunPSK" w:eastAsia="MS Mincho" w:hAnsi="TH SarabunPSK" w:cs="TH SarabunPSK" w:hint="cs"/>
          <w:sz w:val="28"/>
          <w:cs/>
        </w:rPr>
        <w:t>*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วรรณกรรมฮินดียุคใหม่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3 (3-0-6)</w:t>
      </w:r>
    </w:p>
    <w:p w:rsidR="00EE792F" w:rsidRPr="00EE792F" w:rsidRDefault="00EE792F" w:rsidP="00EE792F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  <w:cs/>
        </w:rPr>
      </w:pPr>
      <w:r w:rsidRPr="00EE792F">
        <w:rPr>
          <w:rFonts w:ascii="TH SarabunPSK" w:eastAsia="MS Mincho" w:hAnsi="TH SarabunPSK" w:cs="TH SarabunPSK"/>
          <w:sz w:val="28"/>
        </w:rPr>
        <w:t xml:space="preserve">Modern Hindi Literature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 xml:space="preserve">2221334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ปริทัศน์วรรณคดีบาลี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Survey of Pali Literature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2221385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ปริทัศน์วรรณคดีสันสกฤต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055567" w:rsidRDefault="00EE792F" w:rsidP="00332D6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Survey of Sanskrit Literature  </w:t>
      </w:r>
    </w:p>
    <w:p w:rsidR="00F66CF7" w:rsidRPr="00EE792F" w:rsidRDefault="00F66CF7" w:rsidP="00332D6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lastRenderedPageBreak/>
        <w:tab/>
        <w:t>2221389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อารยธรรมอินเดีย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Indian Civilization 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2221402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3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Reading III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2221404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 Reading IV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2221405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  <w:lang w:val="de-DE"/>
        </w:rPr>
        <w:t>3</w:t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Sanskrit Reading III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2221406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  <w:lang w:val="de-DE"/>
        </w:rPr>
        <w:t>4</w:t>
      </w:r>
      <w:r w:rsidRPr="00EE792F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Default="00EE792F" w:rsidP="0024418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="00244182">
        <w:rPr>
          <w:rFonts w:ascii="TH SarabunPSK" w:eastAsia="MS Mincho" w:hAnsi="TH SarabunPSK" w:cs="TH SarabunPSK"/>
          <w:sz w:val="28"/>
        </w:rPr>
        <w:t xml:space="preserve">Sanskrit Reading IV  </w:t>
      </w:r>
      <w:r w:rsidRPr="00EE792F">
        <w:rPr>
          <w:rFonts w:ascii="TH SarabunPSK" w:eastAsia="MS Mincho" w:hAnsi="TH SarabunPSK" w:cs="TH SarabunPSK"/>
          <w:sz w:val="28"/>
        </w:rPr>
        <w:tab/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2221411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มิลินทปัญหา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Milindapañh</w:t>
      </w:r>
      <w:r w:rsidRPr="00EE792F">
        <w:rPr>
          <w:rFonts w:ascii="Arial" w:eastAsia="DilleniaNew" w:hAnsi="Arial" w:cs="Arial"/>
          <w:sz w:val="18"/>
          <w:szCs w:val="18"/>
        </w:rPr>
        <w:t>ā</w:t>
      </w:r>
      <w:r w:rsidRPr="00EE792F">
        <w:rPr>
          <w:rFonts w:ascii="TH SarabunPSK" w:eastAsia="MS Mincho" w:hAnsi="TH SarabunPSK" w:cs="TH SarabunPSK"/>
          <w:sz w:val="28"/>
        </w:rPr>
        <w:t xml:space="preserve">  </w:t>
      </w:r>
      <w:r>
        <w:rPr>
          <w:rFonts w:ascii="TH SarabunPSK" w:eastAsia="MS Mincho" w:hAnsi="TH SarabunPSK" w:cs="TH SarabunPSK"/>
          <w:sz w:val="28"/>
        </w:rPr>
        <w:tab/>
      </w:r>
    </w:p>
    <w:p w:rsidR="00EE792F" w:rsidRPr="00EE792F" w:rsidRDefault="0015395C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>2221421</w:t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  <w:cs/>
        </w:rPr>
        <w:t>บทละครสันสกฤต</w:t>
      </w:r>
      <w:r w:rsidR="00EE792F" w:rsidRPr="00EE792F">
        <w:rPr>
          <w:rFonts w:ascii="TH SarabunPSK" w:eastAsia="MS Mincho" w:hAnsi="TH SarabunPSK" w:cs="TH SarabunPSK"/>
          <w:sz w:val="28"/>
          <w:cs/>
        </w:rPr>
        <w:tab/>
      </w:r>
      <w:r w:rsidR="00EE792F" w:rsidRPr="00EE792F">
        <w:rPr>
          <w:rFonts w:ascii="TH SarabunPSK" w:eastAsia="MS Mincho" w:hAnsi="TH SarabunPSK" w:cs="TH SarabunPSK"/>
          <w:sz w:val="28"/>
          <w:cs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</w:r>
      <w:r w:rsidR="00EE792F"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Sanskrit Drama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2221431*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ภาษาฮินดีด้านธุรกิจ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Hindi for Business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2221432*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>การแปลภาษาฮินดีเพื่อวิชาชีพ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Hindi Translation for Profession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2221433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พุทธธรรมในพระไตรปิฎกบาลี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Buddhist Teaching in the Pali Canon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2221485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อารยธรรมพุทธศาสนา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Buddhist Civilization 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2221492</w:t>
      </w:r>
      <w:r w:rsidRPr="00EE792F">
        <w:rPr>
          <w:rFonts w:ascii="TH SarabunPSK" w:eastAsia="MS Mincho" w:hAnsi="TH SarabunPSK" w:cs="TH SarabunPSK"/>
          <w:sz w:val="32"/>
          <w:szCs w:val="32"/>
        </w:rPr>
        <w:footnoteReference w:customMarkFollows="1" w:id="10"/>
        <w:t>*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วรรณคดีบาลีที่แต่งในศรีลังกา ไทย และพม่า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Pali Literature composed in Sri Lanka</w:t>
      </w:r>
      <w:r w:rsidRPr="00EE792F">
        <w:rPr>
          <w:rFonts w:ascii="TH SarabunPSK" w:eastAsia="MS Mincho" w:hAnsi="TH SarabunPSK" w:cs="TH SarabunPSK"/>
          <w:sz w:val="28"/>
          <w:cs/>
        </w:rPr>
        <w:t>,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Thailand and Myanmar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2221497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วรรณกรรมอินเดียปัจจุบัน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(3-0-6)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Modern Indian Literature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2221498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วากยสัมพันธ์บาลีสันสกฤต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(3-0-6)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Pali-Sanskrit Syntax  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2221499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งานวิจัยด้วยตนเอง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>3 (1-0-8)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Independent Research   </w:t>
      </w:r>
    </w:p>
    <w:p w:rsid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lang w:val="de-DE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</w:p>
    <w:p w:rsidR="00055567" w:rsidRDefault="00055567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055567" w:rsidRDefault="00055567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055567" w:rsidRDefault="00055567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055567" w:rsidRPr="00EE792F" w:rsidRDefault="00055567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lastRenderedPageBreak/>
        <w:t>4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.2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 </w:t>
      </w:r>
    </w:p>
    <w:p w:rsidR="00EE792F" w:rsidRPr="00EE792F" w:rsidRDefault="00EE792F" w:rsidP="00EE792F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4.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>2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.1</w:t>
      </w:r>
      <w:r w:rsidRPr="00EE792F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EE792F" w:rsidRPr="00EE792F" w:rsidRDefault="00EE792F" w:rsidP="00EE792F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</w:p>
    <w:p w:rsidR="00EE792F" w:rsidRPr="00EE792F" w:rsidRDefault="00EE792F" w:rsidP="00EE792F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1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2221251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สันสกฤต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1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2221252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สันสกฤต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lang w:val="de-DE"/>
        </w:rPr>
        <w:t>3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244182" w:rsidRPr="00EE792F" w:rsidRDefault="00244182" w:rsidP="00EE792F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EE792F" w:rsidRPr="00EE792F" w:rsidRDefault="00EE792F" w:rsidP="00EE792F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2221101 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บาลี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2221313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รายวิชาเลือกในสาขา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9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>2221102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บาลี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2221314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การอ่านสันสกฤต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 w:hint="cs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รายวิชาเลือกในสาขา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EE792F">
        <w:rPr>
          <w:rFonts w:ascii="TH SarabunPSK" w:eastAsia="MS Mincho" w:hAnsi="TH SarabunPSK" w:cs="TH SarabunPSK"/>
          <w:sz w:val="28"/>
          <w:cs/>
        </w:rPr>
        <w:tab/>
        <w:t>รายวิชาเลือกนอกสาขา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lang w:val="de-DE"/>
        </w:rPr>
        <w:t xml:space="preserve">12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  <w:lang w:val="de-DE"/>
        </w:rPr>
      </w:pPr>
    </w:p>
    <w:p w:rsidR="00EE792F" w:rsidRPr="00EE792F" w:rsidRDefault="00EE792F" w:rsidP="00EE792F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รายวิชาเลือกในสาขา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6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รายวิชาเลือกนอกสาขา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12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/>
        </w:rPr>
      </w:pPr>
    </w:p>
    <w:p w:rsidR="00EE792F" w:rsidRPr="00EE792F" w:rsidRDefault="00EE792F" w:rsidP="00EE792F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  <w:t>2221312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 xml:space="preserve">การอ่านบาลี </w:t>
      </w:r>
      <w:r w:rsidRPr="00EE792F">
        <w:rPr>
          <w:rFonts w:ascii="TH SarabunPSK" w:eastAsia="MS Mincho" w:hAnsi="TH SarabunPSK" w:cs="TH SarabunPSK"/>
          <w:sz w:val="28"/>
        </w:rPr>
        <w:t>2</w:t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ab/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รายวิชาเลือกในสาขา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6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รายวิชาเลือกนอกสาขา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12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Default="00EE792F" w:rsidP="00EE792F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055567" w:rsidRDefault="00055567" w:rsidP="00EE792F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055567" w:rsidRPr="00EE792F" w:rsidRDefault="00055567" w:rsidP="00EE792F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EE792F" w:rsidRPr="00EE792F" w:rsidRDefault="00EE792F" w:rsidP="00EE792F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รายวิชาเลือกในสาขา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6 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รายวิชาเลือกนอกสาขา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  <w:t>6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>1</w:t>
      </w:r>
      <w:r w:rsidRPr="00EE792F">
        <w:rPr>
          <w:rFonts w:ascii="TH SarabunPSK" w:eastAsia="MS Mincho" w:hAnsi="TH SarabunPSK" w:cs="TH SarabunPSK"/>
          <w:sz w:val="28"/>
          <w:cs/>
        </w:rPr>
        <w:t>2</w:t>
      </w:r>
      <w:r w:rsidRPr="00EE792F">
        <w:rPr>
          <w:rFonts w:ascii="TH SarabunPSK" w:eastAsia="MS Mincho" w:hAnsi="TH SarabunPSK" w:cs="TH SarabunPSK"/>
          <w:sz w:val="28"/>
        </w:rPr>
        <w:t xml:space="preserve">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tabs>
          <w:tab w:val="left" w:pos="2268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EE792F" w:rsidRPr="00EE792F" w:rsidRDefault="00EE792F" w:rsidP="00EE792F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EE792F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รายวิชาเลือกในสาขา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3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  <w:r w:rsidRPr="00EE792F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EE792F" w:rsidRPr="00EE792F" w:rsidRDefault="00EE792F" w:rsidP="00EE792F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sz w:val="28"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>รายวิชาเลือกนอกสาขา</w:t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  <w:cs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6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Pr="00EE792F" w:rsidRDefault="00EE792F" w:rsidP="00EE792F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EE792F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b/>
          <w:bCs/>
          <w:sz w:val="28"/>
        </w:rPr>
        <w:tab/>
      </w:r>
      <w:r w:rsidRPr="00EE792F">
        <w:rPr>
          <w:rFonts w:ascii="TH SarabunPSK" w:eastAsia="MS Mincho" w:hAnsi="TH SarabunPSK" w:cs="TH SarabunPSK"/>
          <w:sz w:val="28"/>
        </w:rPr>
        <w:t xml:space="preserve">9 </w:t>
      </w:r>
      <w:r w:rsidRPr="00EE792F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EE792F" w:rsidRDefault="00EE792F" w:rsidP="00EE792F">
      <w:pPr>
        <w:tabs>
          <w:tab w:val="left" w:pos="567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244182" w:rsidRDefault="00244182" w:rsidP="00EE792F">
      <w:pPr>
        <w:tabs>
          <w:tab w:val="left" w:pos="567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244182" w:rsidRPr="00EE792F" w:rsidRDefault="00244182" w:rsidP="00EE792F">
      <w:pPr>
        <w:tabs>
          <w:tab w:val="left" w:pos="567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D23B73" w:rsidRDefault="00D23B73" w:rsidP="007A40D1">
      <w:pPr>
        <w:widowControl w:val="0"/>
        <w:autoSpaceDE w:val="0"/>
        <w:autoSpaceDN w:val="0"/>
        <w:adjustRightInd w:val="0"/>
        <w:spacing w:after="0" w:line="240" w:lineRule="auto"/>
        <w:ind w:left="2160" w:hanging="742"/>
        <w:rPr>
          <w:rFonts w:ascii="TH SarabunPSK" w:eastAsia="Times New Roman" w:hAnsi="TH SarabunPSK" w:cs="TH SarabunPSK"/>
          <w:sz w:val="28"/>
        </w:rPr>
      </w:pPr>
    </w:p>
    <w:p w:rsidR="00CB312C" w:rsidRDefault="00CB312C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846650" w:rsidRDefault="00846650" w:rsidP="00846650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F66CF7" w:rsidRPr="00F66CF7" w:rsidRDefault="00F66CF7" w:rsidP="00F66CF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F66CF7"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lastRenderedPageBreak/>
        <w:t>สาขาวิชาภาษาจีน</w:t>
      </w: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D23B73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66CF7" w:rsidRDefault="00F66CF7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641374" w:rsidRDefault="00641374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49758B" w:rsidRDefault="0049758B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49758B" w:rsidRDefault="0049758B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8E2257" w:rsidRDefault="008E2257" w:rsidP="00641374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F66CF7" w:rsidRPr="00F66CF7" w:rsidRDefault="00F66CF7" w:rsidP="0038011D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F66CF7">
        <w:rPr>
          <w:rFonts w:ascii="TH SarabunPSK" w:eastAsia="Cordia New" w:hAnsi="TH SarabunPSK" w:cs="TH SarabunPSK" w:hint="cs"/>
          <w:b/>
          <w:bCs/>
          <w:sz w:val="28"/>
          <w:cs/>
        </w:rPr>
        <w:lastRenderedPageBreak/>
        <w:t>สาขาวิชาภาษาจีน</w:t>
      </w:r>
    </w:p>
    <w:p w:rsidR="00F66CF7" w:rsidRPr="00F66CF7" w:rsidRDefault="00F66CF7" w:rsidP="00F66CF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F66CF7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F66CF7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F66CF7">
        <w:rPr>
          <w:rFonts w:ascii="TH SarabunPSK" w:eastAsia="Cordia New" w:hAnsi="TH SarabunPSK" w:cs="TH SarabunPSK"/>
          <w:b/>
          <w:bCs/>
          <w:sz w:val="28"/>
          <w:cs/>
        </w:rPr>
        <w:t xml:space="preserve"> พ.ศ.  255</w:t>
      </w:r>
      <w:r w:rsidRPr="00F66CF7">
        <w:rPr>
          <w:rFonts w:ascii="TH SarabunPSK" w:eastAsia="Cordia New" w:hAnsi="TH SarabunPSK" w:cs="TH SarabunPSK"/>
          <w:b/>
          <w:bCs/>
          <w:sz w:val="28"/>
        </w:rPr>
        <w:t>7</w:t>
      </w:r>
      <w:r w:rsidRPr="00F66CF7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F66CF7" w:rsidRPr="00F66CF7" w:rsidRDefault="00F66CF7" w:rsidP="00F66CF7">
      <w:pPr>
        <w:spacing w:after="0" w:line="380" w:lineRule="exact"/>
        <w:rPr>
          <w:rFonts w:ascii="TH SarabunPSK" w:eastAsia="MS Mincho" w:hAnsi="TH SarabunPSK" w:cs="TH SarabunPSK"/>
          <w:sz w:val="28"/>
          <w:cs/>
        </w:rPr>
      </w:pPr>
    </w:p>
    <w:p w:rsidR="00F66CF7" w:rsidRPr="00F66CF7" w:rsidRDefault="00F66CF7" w:rsidP="00F66CF7">
      <w:pPr>
        <w:spacing w:after="0" w:line="38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F66CF7" w:rsidRPr="00F66CF7" w:rsidRDefault="00F66CF7" w:rsidP="00F66CF7">
      <w:pPr>
        <w:spacing w:after="0" w:line="380" w:lineRule="exact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สาขาวิชาภาษาจีน  ภาควิชาภาษาตะวันออก  คณะอักษรศาสตร์  จุฬาลงกรณ์มหาวิทยาลัย</w:t>
      </w:r>
    </w:p>
    <w:p w:rsidR="00F66CF7" w:rsidRPr="00F66CF7" w:rsidRDefault="00F66CF7" w:rsidP="00F66CF7">
      <w:pPr>
        <w:spacing w:after="0" w:line="380" w:lineRule="exact"/>
        <w:rPr>
          <w:rFonts w:ascii="TH SarabunPSK" w:eastAsia="MS Mincho" w:hAnsi="TH SarabunPSK" w:cs="TH SarabunPSK"/>
          <w:sz w:val="28"/>
          <w:cs/>
        </w:rPr>
      </w:pPr>
    </w:p>
    <w:p w:rsidR="00F66CF7" w:rsidRPr="00F66CF7" w:rsidRDefault="00F66CF7" w:rsidP="002378DA">
      <w:pPr>
        <w:numPr>
          <w:ilvl w:val="0"/>
          <w:numId w:val="55"/>
        </w:numPr>
        <w:spacing w:after="0" w:line="360" w:lineRule="exact"/>
        <w:ind w:left="720"/>
        <w:rPr>
          <w:rFonts w:ascii="TH SarabunPSK" w:eastAsia="MS Mincho" w:hAnsi="TH SarabunPSK" w:cs="TH SarabunPSK"/>
          <w:b/>
          <w:bCs/>
          <w:sz w:val="28"/>
          <w:cs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อาจารย์ผู้สอน</w:t>
      </w:r>
    </w:p>
    <w:p w:rsidR="00F66CF7" w:rsidRPr="00F66CF7" w:rsidRDefault="00F66CF7" w:rsidP="00F66CF7">
      <w:pPr>
        <w:spacing w:after="0" w:line="360" w:lineRule="exact"/>
        <w:ind w:left="720" w:firstLine="720"/>
        <w:rPr>
          <w:rFonts w:ascii="TH SarabunPSK" w:eastAsia="SimSun" w:hAnsi="TH SarabunPSK" w:cs="TH SarabunPSK"/>
          <w:b/>
          <w:bCs/>
          <w:sz w:val="28"/>
          <w:lang w:eastAsia="zh-CN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F66CF7">
        <w:rPr>
          <w:rFonts w:ascii="TH SarabunPSK" w:eastAsia="SimSun" w:hAnsi="TH SarabunPSK" w:cs="TH SarabunPSK" w:hint="eastAsia"/>
          <w:b/>
          <w:bCs/>
          <w:sz w:val="28"/>
          <w:cs/>
          <w:lang w:eastAsia="zh-CN"/>
        </w:rPr>
        <w:t>อาจารย์ประจำหลักสูตร</w:t>
      </w:r>
    </w:p>
    <w:p w:rsidR="00F66CF7" w:rsidRPr="00F66CF7" w:rsidRDefault="00F66CF7" w:rsidP="00F66CF7">
      <w:pPr>
        <w:spacing w:after="0" w:line="360" w:lineRule="exact"/>
        <w:ind w:left="720" w:firstLine="720"/>
        <w:rPr>
          <w:rFonts w:ascii="TH SarabunPSK" w:eastAsia="SimSun" w:hAnsi="TH SarabunPSK" w:cs="TH SarabunPSK"/>
          <w:b/>
          <w:bCs/>
          <w:sz w:val="28"/>
          <w:lang w:eastAsia="zh-CN"/>
        </w:rPr>
      </w:pPr>
    </w:p>
    <w:tbl>
      <w:tblPr>
        <w:tblW w:w="9661" w:type="dxa"/>
        <w:jc w:val="center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28"/>
        <w:gridCol w:w="744"/>
        <w:gridCol w:w="1908"/>
        <w:gridCol w:w="496"/>
        <w:gridCol w:w="558"/>
        <w:gridCol w:w="733"/>
        <w:gridCol w:w="578"/>
        <w:gridCol w:w="578"/>
        <w:gridCol w:w="578"/>
        <w:gridCol w:w="551"/>
      </w:tblGrid>
      <w:tr w:rsidR="00F66CF7" w:rsidRPr="00F66CF7" w:rsidTr="00641374">
        <w:trPr>
          <w:jc w:val="center"/>
        </w:trPr>
        <w:tc>
          <w:tcPr>
            <w:tcW w:w="598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-96" w:firstLine="96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ชื่อ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-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นามสกุล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28" w:type="dxa"/>
            <w:vMerge w:val="restart"/>
            <w:shd w:val="clear" w:color="auto" w:fill="D9D9D9"/>
            <w:vAlign w:val="center"/>
          </w:tcPr>
          <w:p w:rsid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10"/>
                <w:sz w:val="20"/>
                <w:szCs w:val="20"/>
                <w:cs/>
              </w:rPr>
              <w:t>ตำแหน่ง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744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908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787" w:type="dxa"/>
            <w:gridSpan w:val="3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จำนวนผลงาน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2285" w:type="dxa"/>
            <w:gridSpan w:val="4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  <w:vMerge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511" w:type="dxa"/>
            <w:vMerge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vMerge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744" w:type="dxa"/>
            <w:vMerge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908" w:type="dxa"/>
            <w:vMerge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58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ตำรา</w:t>
            </w:r>
          </w:p>
        </w:tc>
        <w:tc>
          <w:tcPr>
            <w:tcW w:w="733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78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578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578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551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2557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 w:hint="cs"/>
                <w:color w:val="000000"/>
                <w:sz w:val="20"/>
                <w:szCs w:val="20"/>
                <w:cs/>
              </w:rPr>
              <w:t>สืบพงศ์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641374">
              <w:rPr>
                <w:rFonts w:ascii="TH SarabunPSK" w:eastAsia="BrowalliaNew-Bold" w:hAnsi="TH SarabunPSK" w:cs="TH SarabunPSK" w:hint="cs"/>
                <w:color w:val="000000"/>
                <w:sz w:val="20"/>
                <w:szCs w:val="20"/>
                <w:cs/>
              </w:rPr>
              <w:t>ช้างบุญชู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3 1004 00554 38 4</w:t>
            </w:r>
          </w:p>
        </w:tc>
        <w:tc>
          <w:tcPr>
            <w:tcW w:w="82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 w:hint="cs"/>
                <w:color w:val="000000"/>
                <w:sz w:val="20"/>
                <w:szCs w:val="20"/>
                <w:cs/>
              </w:rPr>
              <w:t>อ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 xml:space="preserve">.ดร. </w:t>
            </w:r>
          </w:p>
        </w:tc>
        <w:tc>
          <w:tcPr>
            <w:tcW w:w="74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ร</w:t>
            </w:r>
            <w:r w:rsidRPr="00641374"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  <w:t>.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บ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lang w:eastAsia="zh-CN"/>
              </w:rPr>
              <w:t>.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M.A.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0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การระหว่างประเทศ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Linguistics and Applied Linguistics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Linguistics and Applied Linguistics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0</w:t>
            </w:r>
          </w:p>
        </w:tc>
        <w:tc>
          <w:tcPr>
            <w:tcW w:w="55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0</w:t>
            </w:r>
          </w:p>
        </w:tc>
        <w:tc>
          <w:tcPr>
            <w:tcW w:w="733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  <w:t>2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  <w:t>ธีรวัฒน์ ธีรพจนี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  <w:t>3 1013 00330 46 9</w:t>
            </w:r>
          </w:p>
        </w:tc>
        <w:tc>
          <w:tcPr>
            <w:tcW w:w="82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ดร.</w:t>
            </w:r>
          </w:p>
        </w:tc>
        <w:tc>
          <w:tcPr>
            <w:tcW w:w="74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ศศ</w:t>
            </w:r>
            <w:r w:rsidRPr="00641374"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  <w:t>.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บ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lang w:eastAsia="zh-CN"/>
              </w:rPr>
              <w:t>.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ศศ</w:t>
            </w:r>
            <w:r w:rsidRPr="00641374"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  <w:t>.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ม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lang w:eastAsia="zh-CN"/>
              </w:rPr>
              <w:t>.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</w:tc>
        <w:tc>
          <w:tcPr>
            <w:tcW w:w="190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ภาษาจีน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BrowalliaNew-Bold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ภาษาจีนเป็นภาษาต่างประเทศ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Linguistics and Applied Linguistics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0</w:t>
            </w:r>
          </w:p>
        </w:tc>
        <w:tc>
          <w:tcPr>
            <w:tcW w:w="55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2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3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อภิรดี เจริญเสนีย์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3 1015 02076 51 2</w:t>
            </w:r>
          </w:p>
        </w:tc>
        <w:tc>
          <w:tcPr>
            <w:tcW w:w="82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อ.</w:t>
            </w:r>
          </w:p>
        </w:tc>
        <w:tc>
          <w:tcPr>
            <w:tcW w:w="74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อ</w:t>
            </w:r>
            <w:r w:rsidRPr="00641374"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  <w:t>.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บ</w:t>
            </w: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lang w:eastAsia="zh-CN"/>
              </w:rPr>
              <w:t>.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M.A.</w:t>
            </w:r>
          </w:p>
        </w:tc>
        <w:tc>
          <w:tcPr>
            <w:tcW w:w="190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SimSun" w:hAnsi="TH SarabunPSK" w:cs="TH SarabunPSK" w:hint="eastAsia"/>
                <w:color w:val="000000"/>
                <w:sz w:val="20"/>
                <w:szCs w:val="20"/>
                <w:cs/>
                <w:lang w:eastAsia="zh-CN"/>
              </w:rPr>
              <w:t>ภาษาจีน</w:t>
            </w:r>
          </w:p>
          <w:p w:rsidR="00F66CF7" w:rsidRPr="00641374" w:rsidRDefault="00F66CF7" w:rsidP="00F66CF7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Chinese Linguistics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5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733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36</w:t>
            </w: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360</w:t>
            </w:r>
          </w:p>
        </w:tc>
        <w:tc>
          <w:tcPr>
            <w:tcW w:w="57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</w:tr>
    </w:tbl>
    <w:p w:rsidR="00F66CF7" w:rsidRPr="00F66CF7" w:rsidRDefault="00F66CF7" w:rsidP="00F66CF7">
      <w:pPr>
        <w:spacing w:after="0" w:line="360" w:lineRule="exact"/>
        <w:ind w:left="720" w:firstLine="720"/>
        <w:rPr>
          <w:rFonts w:ascii="TH SarabunPSK" w:eastAsia="SimSun" w:hAnsi="TH SarabunPSK" w:cs="TH SarabunPSK"/>
          <w:b/>
          <w:bCs/>
          <w:sz w:val="28"/>
          <w:lang w:eastAsia="zh-CN"/>
        </w:rPr>
      </w:pPr>
    </w:p>
    <w:p w:rsidR="00F66CF7" w:rsidRPr="00F66CF7" w:rsidRDefault="00F66CF7" w:rsidP="00F66CF7">
      <w:pPr>
        <w:spacing w:after="0" w:line="216" w:lineRule="auto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2.2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อาจารย์</w:t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>ผู้สอน (อาจารย์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ประจำ</w:t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>)</w:t>
      </w:r>
    </w:p>
    <w:p w:rsidR="00F66CF7" w:rsidRPr="00F66CF7" w:rsidRDefault="00F66CF7" w:rsidP="00F66CF7">
      <w:pPr>
        <w:spacing w:after="0" w:line="216" w:lineRule="auto"/>
        <w:ind w:firstLine="284"/>
        <w:rPr>
          <w:rFonts w:ascii="TH SarabunPSK" w:eastAsia="MS Mincho" w:hAnsi="TH SarabunPSK" w:cs="TH SarabunPSK"/>
          <w:b/>
          <w:bCs/>
          <w:sz w:val="28"/>
        </w:rPr>
      </w:pPr>
    </w:p>
    <w:tbl>
      <w:tblPr>
        <w:tblW w:w="9579" w:type="dxa"/>
        <w:jc w:val="center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84"/>
        <w:gridCol w:w="656"/>
        <w:gridCol w:w="1754"/>
        <w:gridCol w:w="496"/>
        <w:gridCol w:w="547"/>
        <w:gridCol w:w="842"/>
        <w:gridCol w:w="606"/>
        <w:gridCol w:w="567"/>
        <w:gridCol w:w="567"/>
        <w:gridCol w:w="551"/>
      </w:tblGrid>
      <w:tr w:rsidR="00F66CF7" w:rsidRPr="00F66CF7" w:rsidTr="00641374">
        <w:trPr>
          <w:jc w:val="center"/>
        </w:trPr>
        <w:tc>
          <w:tcPr>
            <w:tcW w:w="598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ind w:left="-96" w:firstLine="96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ชื่อ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-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นามสกุล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84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10"/>
                <w:sz w:val="20"/>
                <w:szCs w:val="20"/>
                <w:cs/>
              </w:rPr>
              <w:t>ตำแหน่งทางวิชาการ</w:t>
            </w:r>
          </w:p>
        </w:tc>
        <w:tc>
          <w:tcPr>
            <w:tcW w:w="656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754" w:type="dxa"/>
            <w:vMerge w:val="restart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885" w:type="dxa"/>
            <w:gridSpan w:val="3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จำนวนผลงาน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2291" w:type="dxa"/>
            <w:gridSpan w:val="4"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  <w:vMerge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511" w:type="dxa"/>
            <w:vMerge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884" w:type="dxa"/>
            <w:vMerge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656" w:type="dxa"/>
            <w:vMerge/>
            <w:shd w:val="clear" w:color="auto" w:fill="D9D9D9"/>
            <w:vAlign w:val="center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vMerge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47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ตำรา</w:t>
            </w:r>
          </w:p>
        </w:tc>
        <w:tc>
          <w:tcPr>
            <w:tcW w:w="842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606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551" w:type="dxa"/>
            <w:shd w:val="clear" w:color="auto" w:fill="D9D9D9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2557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ชัญญพร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ปริญญาวุฒิชัย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3 1007 00701 72 2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 xml:space="preserve">ผศ.ดร. 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Chinese Language and Literature</w:t>
            </w: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  <w:t xml:space="preserve"> 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  <w:t>2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  <w:t>ธีรวัฒน์ ธีรพจนี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  <w:t>3 1013 00330 46 9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ดร.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spacing w:after="0" w:line="216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Linguistics and Applied Linguistics</w:t>
            </w:r>
            <w:r w:rsidRPr="00641374"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  <w:t xml:space="preserve"> 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0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2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3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พัชนี  ตั้งยืนยง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3 1009 00470 34 1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 xml:space="preserve">รศ.ดร.    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อ.ด.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วรรณคดีและวรรณคดีเปรียบเทียบ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  <w:t>4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4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รัฐพร สวรรค์พิทักษ์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1 1009 00401 08 4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อ.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M.A.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Chinese Studies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0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  <w:t>0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135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5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ศศรักษ์  เพชรเชิดชู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3 1015 01745 13 5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 xml:space="preserve">อ.ดร. 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Linguistics and Applied Linguistics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1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  <w:t>1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  <w:t>6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ศันสนีย์ เอกอัจฉริยา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3 1014 01891 17 2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อ.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ศศ.ม.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ภาษาจีนเป็นภาษา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ต่างประเทศ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0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สุรีย์  ชุณหเรืองเดช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5 1015 99045 35 4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 xml:space="preserve">ผศ.ดร. 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Chinese Language and Literature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  <w:cs/>
              </w:rPr>
              <w:t>2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36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36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  <w:t>8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  <w:t>สืบพงศ์ ช้างบุญชู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sz w:val="20"/>
                <w:szCs w:val="20"/>
                <w:lang w:eastAsia="zh-CN"/>
              </w:rPr>
              <w:t>3 1004 00554 384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 xml:space="preserve">อ. 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ดร.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spacing w:after="0" w:line="216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eastAsia="zh-CN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Linguistics and Applied Linguistics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0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0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 xml:space="preserve">หทัย เจี่ย 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3 5299 00326 00 8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อ.ดร.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Ph.D.</w:t>
            </w:r>
          </w:p>
          <w:p w:rsidR="00F66CF7" w:rsidRPr="00641374" w:rsidRDefault="00F66CF7" w:rsidP="00F66CF7">
            <w:pPr>
              <w:tabs>
                <w:tab w:val="left" w:pos="360"/>
              </w:tabs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Chinese Philology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8"/>
                <w:sz w:val="20"/>
                <w:szCs w:val="20"/>
              </w:rPr>
              <w:t>2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  <w:t>3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6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  <w:tr w:rsidR="00F66CF7" w:rsidRPr="00F66CF7" w:rsidTr="00641374">
        <w:trPr>
          <w:jc w:val="center"/>
        </w:trPr>
        <w:tc>
          <w:tcPr>
            <w:tcW w:w="598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  <w:lang w:eastAsia="zh-CN"/>
              </w:rPr>
              <w:t>10</w:t>
            </w:r>
          </w:p>
        </w:tc>
        <w:tc>
          <w:tcPr>
            <w:tcW w:w="1511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  <w:t>อภิรดี เจริญเสนีย์</w:t>
            </w:r>
          </w:p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  <w:t>3 1015 02076 51 2</w:t>
            </w:r>
          </w:p>
        </w:tc>
        <w:tc>
          <w:tcPr>
            <w:tcW w:w="884" w:type="dxa"/>
          </w:tcPr>
          <w:p w:rsidR="00F66CF7" w:rsidRPr="00641374" w:rsidRDefault="00F66CF7" w:rsidP="00F66CF7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 xml:space="preserve">อ. </w:t>
            </w:r>
          </w:p>
        </w:tc>
        <w:tc>
          <w:tcPr>
            <w:tcW w:w="65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M.A.</w:t>
            </w:r>
          </w:p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754" w:type="dxa"/>
          </w:tcPr>
          <w:p w:rsidR="00F66CF7" w:rsidRPr="00641374" w:rsidRDefault="00F66CF7" w:rsidP="00F66CF7">
            <w:pPr>
              <w:spacing w:after="0" w:line="216" w:lineRule="auto"/>
              <w:rPr>
                <w:rFonts w:ascii="TH SarabunPSK" w:eastAsia="MS Mincho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z w:val="20"/>
                <w:szCs w:val="20"/>
                <w:lang w:eastAsia="zh-CN"/>
              </w:rPr>
              <w:t>Chinese Linguistics</w:t>
            </w:r>
          </w:p>
        </w:tc>
        <w:tc>
          <w:tcPr>
            <w:tcW w:w="49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MS Mincho" w:hAnsi="TH SarabunPSK" w:cs="TH SarabunPSK"/>
                <w:color w:val="000000"/>
                <w:spacing w:val="-8"/>
                <w:sz w:val="20"/>
                <w:szCs w:val="20"/>
                <w:lang w:eastAsia="zh-CN"/>
              </w:rPr>
            </w:pPr>
            <w:r w:rsidRPr="00641374">
              <w:rPr>
                <w:rFonts w:ascii="TH SarabunPSK" w:eastAsia="MS Mincho" w:hAnsi="TH SarabunPSK" w:cs="TH SarabunPSK"/>
                <w:color w:val="000000"/>
                <w:spacing w:val="-8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4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2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  <w:cs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pacing w:val="-4"/>
                <w:sz w:val="20"/>
                <w:szCs w:val="20"/>
              </w:rPr>
              <w:t>1</w:t>
            </w:r>
          </w:p>
        </w:tc>
        <w:tc>
          <w:tcPr>
            <w:tcW w:w="606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  <w:cs/>
              </w:rPr>
              <w:t>36</w:t>
            </w: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551" w:type="dxa"/>
          </w:tcPr>
          <w:p w:rsidR="00F66CF7" w:rsidRP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</w:pPr>
            <w:r w:rsidRPr="00641374">
              <w:rPr>
                <w:rFonts w:ascii="TH SarabunPSK" w:eastAsia="BrowalliaNew-Bold" w:hAnsi="TH SarabunPSK" w:cs="TH SarabunPSK"/>
                <w:color w:val="000000"/>
                <w:sz w:val="20"/>
                <w:szCs w:val="20"/>
              </w:rPr>
              <w:t>270</w:t>
            </w:r>
          </w:p>
        </w:tc>
      </w:tr>
    </w:tbl>
    <w:p w:rsidR="00F66CF7" w:rsidRPr="00F66CF7" w:rsidRDefault="00F66CF7" w:rsidP="00F66CF7">
      <w:pPr>
        <w:spacing w:after="0" w:line="360" w:lineRule="exact"/>
        <w:rPr>
          <w:rFonts w:ascii="TH SarabunPSK" w:eastAsia="MS Mincho" w:hAnsi="TH SarabunPSK" w:cs="TH SarabunPSK"/>
          <w:b/>
          <w:bCs/>
          <w:sz w:val="24"/>
          <w:szCs w:val="24"/>
        </w:rPr>
      </w:pPr>
    </w:p>
    <w:p w:rsidR="00F66CF7" w:rsidRPr="00F66CF7" w:rsidRDefault="00F66CF7" w:rsidP="00F66CF7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2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.3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</w:p>
    <w:p w:rsidR="00F66CF7" w:rsidRPr="00F66CF7" w:rsidRDefault="00F66CF7" w:rsidP="00F66CF7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</w:p>
    <w:tbl>
      <w:tblPr>
        <w:tblW w:w="9479" w:type="dxa"/>
        <w:jc w:val="center"/>
        <w:tblInd w:w="-1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99"/>
        <w:gridCol w:w="974"/>
        <w:gridCol w:w="748"/>
        <w:gridCol w:w="1559"/>
        <w:gridCol w:w="3489"/>
      </w:tblGrid>
      <w:tr w:rsidR="00F66CF7" w:rsidRPr="00F66CF7" w:rsidTr="00641374">
        <w:trPr>
          <w:trHeight w:val="640"/>
          <w:jc w:val="center"/>
        </w:trPr>
        <w:tc>
          <w:tcPr>
            <w:tcW w:w="710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999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ชื่อ</w:t>
            </w: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-</w:t>
            </w: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นามสกุล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เลขประจำตัวประชาชน</w:t>
            </w:r>
          </w:p>
        </w:tc>
        <w:tc>
          <w:tcPr>
            <w:tcW w:w="974" w:type="dxa"/>
            <w:shd w:val="clear" w:color="auto" w:fill="D9D9D9"/>
            <w:vAlign w:val="center"/>
          </w:tcPr>
          <w:p w:rsid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  <w:cs/>
              </w:rPr>
              <w:t>ตำแหน่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  <w:cs/>
              </w:rPr>
              <w:t>ทางวิชาการ</w:t>
            </w:r>
          </w:p>
        </w:tc>
        <w:tc>
          <w:tcPr>
            <w:tcW w:w="748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สาขาวิชา</w:t>
            </w:r>
          </w:p>
        </w:tc>
        <w:tc>
          <w:tcPr>
            <w:tcW w:w="3489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ผลงานทางวิชาการ</w:t>
            </w:r>
          </w:p>
        </w:tc>
      </w:tr>
      <w:tr w:rsidR="00F66CF7" w:rsidRPr="00F66CF7" w:rsidTr="00641374">
        <w:trPr>
          <w:trHeight w:val="365"/>
          <w:jc w:val="center"/>
        </w:trPr>
        <w:tc>
          <w:tcPr>
            <w:tcW w:w="710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>ประพิณ  มโนมัยวิบูลย์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3 1006 00758 60 9</w:t>
            </w:r>
          </w:p>
        </w:tc>
        <w:tc>
          <w:tcPr>
            <w:tcW w:w="974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ร</w:t>
            </w: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ศ. ดร.</w:t>
            </w:r>
          </w:p>
        </w:tc>
        <w:tc>
          <w:tcPr>
            <w:tcW w:w="748" w:type="dxa"/>
          </w:tcPr>
          <w:p w:rsidR="00F66CF7" w:rsidRPr="00F66CF7" w:rsidRDefault="00F66CF7" w:rsidP="00F66CF7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Ph.D.</w:t>
            </w:r>
          </w:p>
          <w:p w:rsidR="00F66CF7" w:rsidRPr="00F66CF7" w:rsidRDefault="00F66CF7" w:rsidP="00F66CF7">
            <w:pPr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6CF7" w:rsidRPr="00F66CF7" w:rsidRDefault="00F66CF7" w:rsidP="00F66CF7">
            <w:pPr>
              <w:tabs>
                <w:tab w:val="left" w:pos="1260"/>
                <w:tab w:val="left" w:pos="465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Asian Languages and Literature-Chinese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</w:p>
        </w:tc>
        <w:tc>
          <w:tcPr>
            <w:tcW w:w="348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 xml:space="preserve">1.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ประพิณ มโนมัยวิบูลย์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2550.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ภาษาจีนขั้นพื้นฐาน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พิมพ์ครั้งที่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6.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(แก้ไขปรับปรุง) กรุงเทพฯ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: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โรงพิมพ์แห่งจุฬาลงกรณ์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-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มหาวิทยาลัย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321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หน้า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2.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ประพิณ มโนมัยวิบูลย์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2550.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พัฒนาการของการเรียนการสอนภาษาจีนในประเทศไทย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u w:val="single"/>
                <w:cs/>
                <w:lang w:eastAsia="zh-CN"/>
              </w:rPr>
              <w:t>วารสารอักษรศาสตร์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ปีที่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36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ฉบับที่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2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(กรกฎาคม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-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ธันวาคม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2550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) หน้า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64-81.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3.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ประพิณ มโนมัยวิบูลย์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2551.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น้ำในสำนวนจีน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น้ำคือชีวิต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u w:val="single"/>
                <w:cs/>
                <w:lang w:eastAsia="zh-CN"/>
              </w:rPr>
              <w:t xml:space="preserve">วารสารราชบัณฑิตยสถาน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ฉบับเฉลิมพระเกียรติพระบาทสมเด็จพระเจ้าอยู่หัว ในโอกาสที่ทรงพระเจริญพระชนมพรรษา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80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พรรษา ปีที่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36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(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5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ธันวาคม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2550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)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หน้า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389-402.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4.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ประพิณ มโนมัยวิบูลย์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2551.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บรรณธิการและผู้แปลร่วมฉบับแปลภาษาจีน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King Bhumibol : Strength of the Land.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กรุงเทพฯ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: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บริษัทอมรินทร์พริ้นติ้งแอนด์พับลิชชิ่ง จำกัด (มหาชน)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475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หน้า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5.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ประพิณ มโนมัยวิบูลย์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2553.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ภาษาจีนขั้นพื้นฐาน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2.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พิมพ์ครั้งที่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4.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(แก้ไขปรับปรุง) โครงการเผยแพร่ผลงานวิชาการ คณะอักษร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-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ศาสตร์ จุฬาลงกรณ์มหาวิทยาลัย กรุงเทพฯ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: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โรงพิมพ์แห่งจุฬาลงกรณ์มหาวิทยาลัย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332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หน้า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6.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ประพิณ มโนมัยวิบูลย์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. 2554.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บรรณาธิการและผู้แปลร่วมฉบับแปลภาษาจีน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Queen Sirikit : Glory of the Nation.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กรุงเทพฯ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: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บริษัทอมรินทร์พริ้นติ้งแอนด์พับลิชชิ่ง จำกัด (มหาชน)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475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หน้า</w:t>
            </w:r>
            <w:r w:rsidR="00641374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</w:t>
            </w:r>
          </w:p>
        </w:tc>
      </w:tr>
      <w:tr w:rsidR="00F66CF7" w:rsidRPr="00F66CF7" w:rsidTr="00641374">
        <w:trPr>
          <w:trHeight w:val="350"/>
          <w:jc w:val="center"/>
        </w:trPr>
        <w:tc>
          <w:tcPr>
            <w:tcW w:w="710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 xml:space="preserve">Teng Shou-Hsin 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215056395</w:t>
            </w:r>
          </w:p>
        </w:tc>
        <w:tc>
          <w:tcPr>
            <w:tcW w:w="974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ศ. ดร.</w:t>
            </w:r>
          </w:p>
        </w:tc>
        <w:tc>
          <w:tcPr>
            <w:tcW w:w="748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Ph.D.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559" w:type="dxa"/>
          </w:tcPr>
          <w:p w:rsidR="00F66CF7" w:rsidRPr="00F66CF7" w:rsidRDefault="00F66CF7" w:rsidP="00F66CF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Foreign Language and Literature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 xml:space="preserve"> </w:t>
            </w:r>
          </w:p>
        </w:tc>
        <w:tc>
          <w:tcPr>
            <w:tcW w:w="348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1. Teng Shou-Hsin. 2009. A Pedagogical Grammar of Chinese. Taipei: Crane Publishing Co.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2. Teng Shou-Hsin. 2010. Xiandai Hanyu Jiaoxue Yufa. Beijing. Beijing Language and Culture University Press.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3. Teng Shou-Hsin. 2011. Xiandai Hanyu Yufa Lunwen Ji. Beijing. Beijing Language and Culture University Press. (due end of Sept 2011)</w:t>
            </w:r>
          </w:p>
        </w:tc>
      </w:tr>
    </w:tbl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tbl>
      <w:tblPr>
        <w:tblW w:w="9479" w:type="dxa"/>
        <w:jc w:val="center"/>
        <w:tblInd w:w="-1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999"/>
        <w:gridCol w:w="974"/>
        <w:gridCol w:w="748"/>
        <w:gridCol w:w="1559"/>
        <w:gridCol w:w="3489"/>
      </w:tblGrid>
      <w:tr w:rsidR="00F66CF7" w:rsidRPr="00F66CF7" w:rsidTr="00641374">
        <w:trPr>
          <w:trHeight w:val="640"/>
          <w:jc w:val="center"/>
        </w:trPr>
        <w:tc>
          <w:tcPr>
            <w:tcW w:w="710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999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ชื่อ</w:t>
            </w: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-</w:t>
            </w: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นามสกุล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เลขประจำตัวประชาชน</w:t>
            </w:r>
          </w:p>
        </w:tc>
        <w:tc>
          <w:tcPr>
            <w:tcW w:w="974" w:type="dxa"/>
            <w:shd w:val="clear" w:color="auto" w:fill="D9D9D9"/>
            <w:vAlign w:val="center"/>
          </w:tcPr>
          <w:p w:rsidR="00641374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  <w:cs/>
              </w:rPr>
              <w:t>ตำแหน่ง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pacing w:val="-10"/>
                <w:sz w:val="24"/>
                <w:szCs w:val="24"/>
                <w:cs/>
              </w:rPr>
              <w:t>ทางวิชาการ</w:t>
            </w:r>
          </w:p>
        </w:tc>
        <w:tc>
          <w:tcPr>
            <w:tcW w:w="748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สาขาวิชา</w:t>
            </w:r>
          </w:p>
        </w:tc>
        <w:tc>
          <w:tcPr>
            <w:tcW w:w="3489" w:type="dxa"/>
            <w:shd w:val="clear" w:color="auto" w:fill="D9D9D9"/>
            <w:vAlign w:val="center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ผลงานทางวิชาการ</w:t>
            </w:r>
          </w:p>
        </w:tc>
      </w:tr>
      <w:tr w:rsidR="00F66CF7" w:rsidRPr="00F66CF7" w:rsidTr="00641374">
        <w:trPr>
          <w:trHeight w:val="350"/>
          <w:jc w:val="center"/>
        </w:trPr>
        <w:tc>
          <w:tcPr>
            <w:tcW w:w="710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99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 xml:space="preserve">Hu Qingguo 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G 32088192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974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 xml:space="preserve">ศ. ดร. </w:t>
            </w:r>
          </w:p>
        </w:tc>
        <w:tc>
          <w:tcPr>
            <w:tcW w:w="748" w:type="dxa"/>
          </w:tcPr>
          <w:p w:rsidR="00F66CF7" w:rsidRPr="00F66CF7" w:rsidRDefault="00F66CF7" w:rsidP="00F66CF7">
            <w:pPr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  <w:highlight w:val="green"/>
                <w:cs/>
                <w:lang w:eastAsia="zh-CN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Ph.D.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559" w:type="dxa"/>
          </w:tcPr>
          <w:p w:rsidR="00F66CF7" w:rsidRPr="00F66CF7" w:rsidRDefault="00F66CF7" w:rsidP="00F66CF7">
            <w:pPr>
              <w:tabs>
                <w:tab w:val="left" w:pos="1260"/>
                <w:tab w:val="left" w:pos="465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4"/>
                <w:szCs w:val="24"/>
                <w:highlight w:val="green"/>
                <w:cs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Chinese Philology</w:t>
            </w:r>
          </w:p>
        </w:tc>
        <w:tc>
          <w:tcPr>
            <w:tcW w:w="3489" w:type="dxa"/>
          </w:tcPr>
          <w:p w:rsidR="00F66CF7" w:rsidRPr="00F66CF7" w:rsidRDefault="00F66CF7" w:rsidP="00F66C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>1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Hu Qingguo. 2009. Waiguo Ren Xuexi Hanyu Yufa. Shanghai Education Press.</w:t>
            </w:r>
          </w:p>
          <w:p w:rsidR="00F66CF7" w:rsidRPr="00F66CF7" w:rsidRDefault="00F66CF7" w:rsidP="00F66C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>2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Hu Qingguo. 20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12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. Hanyu Xin Tiandi—Daxue Hanyu. Peking University Press. </w:t>
            </w:r>
          </w:p>
          <w:p w:rsidR="00F66CF7" w:rsidRPr="00F66CF7" w:rsidRDefault="00F66CF7" w:rsidP="00F66C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>3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Hu Qingguo. 20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12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Zhong Gaoji Hanyu Liu Xuesheng Hanyu Liangci Xide de Diaocha yu Yanjiu. Yuyan Jiaoxue yu Yanjiu. Di 5 qi.</w:t>
            </w:r>
          </w:p>
          <w:p w:rsidR="00F66CF7" w:rsidRPr="00F66CF7" w:rsidRDefault="00F66CF7" w:rsidP="00F66C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>4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Hu Qingguo. 20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13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Hanyu Pingjia Goushi “Yiqun NP” Tanxi. Hanyu Xuexi. Di 1 qi.</w:t>
            </w:r>
          </w:p>
          <w:p w:rsidR="00F66CF7" w:rsidRPr="00F66CF7" w:rsidRDefault="00F66CF7" w:rsidP="00F66CF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FF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</w:rPr>
              <w:t>5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Hu Qingguo. 20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cs/>
                <w:lang w:eastAsia="zh-CN"/>
              </w:rPr>
              <w:t>13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. “Zhengge” de Yufa Hua. Duiwai Hanyu Yanjiu. Di 2 qi.</w:t>
            </w:r>
          </w:p>
        </w:tc>
      </w:tr>
      <w:tr w:rsidR="00F66CF7" w:rsidRPr="00F66CF7" w:rsidTr="00641374">
        <w:trPr>
          <w:trHeight w:val="350"/>
          <w:jc w:val="center"/>
        </w:trPr>
        <w:tc>
          <w:tcPr>
            <w:tcW w:w="710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eastAsia="zh-CN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99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Zhang Nin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g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G 36550026</w:t>
            </w:r>
          </w:p>
        </w:tc>
        <w:tc>
          <w:tcPr>
            <w:tcW w:w="974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ศ.</w:t>
            </w:r>
          </w:p>
        </w:tc>
        <w:tc>
          <w:tcPr>
            <w:tcW w:w="748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M.A. </w:t>
            </w:r>
          </w:p>
        </w:tc>
        <w:tc>
          <w:tcPr>
            <w:tcW w:w="1559" w:type="dxa"/>
          </w:tcPr>
          <w:p w:rsidR="00F66CF7" w:rsidRPr="00F66CF7" w:rsidRDefault="00F66CF7" w:rsidP="00F66CF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Ancient Chinese literature</w:t>
            </w:r>
          </w:p>
        </w:tc>
        <w:tc>
          <w:tcPr>
            <w:tcW w:w="3489" w:type="dxa"/>
          </w:tcPr>
          <w:p w:rsidR="00F66CF7" w:rsidRPr="00F66CF7" w:rsidRDefault="00F66CF7" w:rsidP="00F66CF7">
            <w:pPr>
              <w:snapToGri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1. Zhang Ning. 2007. On the Family Education Thought in Forked Road Light. Journal of Baoji arts and science, No.2</w:t>
            </w:r>
          </w:p>
          <w:p w:rsidR="00F66CF7" w:rsidRPr="00F66CF7" w:rsidRDefault="00F66CF7" w:rsidP="00F66CF7">
            <w:pPr>
              <w:snapToGri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2. Zhang Ning. 2007. The Ideological Basis of Forked Road Light, Movie Review No.3</w:t>
            </w:r>
          </w:p>
          <w:p w:rsidR="00F66CF7" w:rsidRPr="00F66CF7" w:rsidRDefault="00F66CF7" w:rsidP="00F66CF7">
            <w:pPr>
              <w:snapToGri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3. Zhang Ning. 2007. The Taste Artistic Trait of Forked Road Light, Journal of Xianyang Normal University No.3</w:t>
            </w:r>
          </w:p>
          <w:p w:rsidR="00F66CF7" w:rsidRPr="00F66CF7" w:rsidRDefault="00F66CF7" w:rsidP="00F66CF7">
            <w:pPr>
              <w:snapToGri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4. Zhang Ning. 2007. The Compared Art in Forked Road Light, The Pacific Journal No.4</w:t>
            </w:r>
          </w:p>
          <w:p w:rsidR="00F66CF7" w:rsidRPr="00F66CF7" w:rsidRDefault="00F66CF7" w:rsidP="00F66CF7">
            <w:pPr>
              <w:snapToGri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5. Zhag Ning. 2008. An Exploration to The Quality of Teachers Teaching Chinese as a Foreign Lan</w:t>
            </w:r>
            <w:r w:rsidR="00641374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guage, The Pacific Journal No.8</w:t>
            </w:r>
          </w:p>
        </w:tc>
      </w:tr>
      <w:tr w:rsidR="00F66CF7" w:rsidRPr="00F66CF7" w:rsidTr="00641374">
        <w:trPr>
          <w:trHeight w:val="350"/>
          <w:jc w:val="center"/>
        </w:trPr>
        <w:tc>
          <w:tcPr>
            <w:tcW w:w="710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9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Zhang Zongzheng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G 31249756</w:t>
            </w:r>
          </w:p>
        </w:tc>
        <w:tc>
          <w:tcPr>
            <w:tcW w:w="974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  <w:t>ศ.</w:t>
            </w:r>
          </w:p>
        </w:tc>
        <w:tc>
          <w:tcPr>
            <w:tcW w:w="748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>M.A.</w:t>
            </w: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559" w:type="dxa"/>
          </w:tcPr>
          <w:p w:rsidR="00F66CF7" w:rsidRPr="00F66CF7" w:rsidRDefault="00F66CF7" w:rsidP="00F66CF7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  <w:lang w:eastAsia="zh-CN"/>
              </w:rPr>
              <w:t>Chinese</w:t>
            </w:r>
            <w:r w:rsidRPr="00F66CF7"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</w:rPr>
              <w:t xml:space="preserve"> Linguistics</w:t>
            </w:r>
          </w:p>
        </w:tc>
        <w:tc>
          <w:tcPr>
            <w:tcW w:w="3489" w:type="dxa"/>
          </w:tcPr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1. Zhang Zongzheng. 2003. Xiuci Ge Wei, Xiuci Ge Bianti he Xiuci Ge Zuopin---Guanyu Xiuci Ge Benzhi ji Tongyixing de Zai Sikao. Xiuci Xuexi. Di 2 qi.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2. Zhang Zongzheng. 2004. Lilun Xiuci Xue---Hongguan Shiye xia de Xingwei Xiuci. Fujian Shifan Daxue Xuebao---Zhe She Ban. Di 3 qi.</w:t>
            </w:r>
          </w:p>
          <w:p w:rsidR="00F66CF7" w:rsidRPr="00F66CF7" w:rsidRDefault="00F66CF7" w:rsidP="00F66CF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color w:val="000000"/>
                <w:sz w:val="24"/>
                <w:szCs w:val="24"/>
                <w:cs/>
              </w:rPr>
            </w:pPr>
            <w:r w:rsidRPr="00F66CF7">
              <w:rPr>
                <w:rFonts w:ascii="TH SarabunPSK" w:eastAsia="MS Mincho" w:hAnsi="TH SarabunPSK" w:cs="TH SarabunPSK"/>
                <w:color w:val="000000"/>
                <w:sz w:val="24"/>
                <w:szCs w:val="24"/>
              </w:rPr>
              <w:t>3. Zhang Zongzheng. 2004. Lilun Xiuci Xue---Hongguan Shiye xia de Da Xiuci. Zhongguo Shehui Kexue Chubanshe.</w:t>
            </w:r>
          </w:p>
        </w:tc>
      </w:tr>
    </w:tbl>
    <w:p w:rsidR="00F66CF7" w:rsidRPr="00F66CF7" w:rsidRDefault="00F66CF7" w:rsidP="00F66CF7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cs/>
        </w:rPr>
        <w:sectPr w:rsidR="00F66CF7" w:rsidRPr="00F66CF7" w:rsidSect="005D2457">
          <w:headerReference w:type="default" r:id="rId14"/>
          <w:pgSz w:w="11906" w:h="16838"/>
          <w:pgMar w:top="567" w:right="1588" w:bottom="306" w:left="1588" w:header="567" w:footer="567" w:gutter="0"/>
          <w:cols w:space="708"/>
          <w:docGrid w:linePitch="381"/>
        </w:sectPr>
      </w:pPr>
    </w:p>
    <w:p w:rsidR="00F66CF7" w:rsidRPr="00F66CF7" w:rsidRDefault="00F66CF7" w:rsidP="00F66CF7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3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หลักสูตร</w:t>
      </w:r>
    </w:p>
    <w:p w:rsidR="00F66CF7" w:rsidRPr="00F66CF7" w:rsidRDefault="00F66CF7" w:rsidP="00F66CF7">
      <w:pPr>
        <w:spacing w:after="0" w:line="360" w:lineRule="exact"/>
        <w:ind w:left="72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      72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  <w:cs/>
        </w:rPr>
      </w:pPr>
    </w:p>
    <w:p w:rsidR="00F66CF7" w:rsidRPr="00F66CF7" w:rsidRDefault="00F66CF7" w:rsidP="00F66CF7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โครงสร้างหลักสูตร  </w:t>
      </w:r>
    </w:p>
    <w:p w:rsidR="00F66CF7" w:rsidRPr="00F66CF7" w:rsidRDefault="00F66CF7" w:rsidP="00641374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ภาควิชาภาษาตะวันออกเปิดสอนวิชาเฉพาะสาขาวิชาภาษาจีน </w:t>
      </w:r>
      <w:r w:rsidRPr="00F66CF7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 xml:space="preserve">แบบวิชาเอกเดี่ยว 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สำหรับนิสิตที่เลือกเรียนเป็นวิชาเอก </w:t>
      </w:r>
      <w:r w:rsidR="00641374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และเปิดสอนเป็น </w:t>
      </w:r>
      <w:r w:rsidRPr="00F66CF7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วิชาโท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 สำหรับนิสิตที่เรียนวิชาเอกสาขาอื่นทั้งในคณะและนอกคณะที่เลือกเรียนเป็นวิชาโท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cs/>
        </w:rPr>
        <w:t>ดังนี้</w:t>
      </w:r>
    </w:p>
    <w:p w:rsidR="00F66CF7" w:rsidRPr="00F66CF7" w:rsidRDefault="00F66CF7" w:rsidP="00F66CF7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66CF7">
        <w:rPr>
          <w:rFonts w:ascii="TH SarabunPSK" w:eastAsia="MS Mincho" w:hAnsi="TH SarabunPSK" w:cs="TH SarabunPSK"/>
          <w:b/>
          <w:bCs/>
          <w:sz w:val="28"/>
        </w:rPr>
        <w:t>.1.1</w:t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F66CF7" w:rsidRPr="00F66CF7" w:rsidRDefault="00F66CF7" w:rsidP="00F66CF7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color w:val="FF0000"/>
          <w:sz w:val="28"/>
        </w:rPr>
        <w:tab/>
      </w:r>
      <w:r w:rsidRPr="00F66CF7">
        <w:rPr>
          <w:rFonts w:ascii="TH SarabunPSK" w:eastAsia="MS Mincho" w:hAnsi="TH SarabunPSK" w:cs="TH SarabunPSK" w:hint="cs"/>
          <w:b/>
          <w:bCs/>
          <w:color w:val="FF0000"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color w:val="FF0000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66CF7">
        <w:rPr>
          <w:rFonts w:ascii="TH SarabunPSK" w:eastAsia="MS Mincho" w:hAnsi="TH SarabunPSK" w:cs="TH SarabunPSK"/>
          <w:b/>
          <w:bCs/>
          <w:sz w:val="28"/>
        </w:rPr>
        <w:t>.1.1.1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แบบวิชาเอกเดี่ยว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  <w:t xml:space="preserve"> 7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2 หน่วยกิต </w:t>
      </w:r>
    </w:p>
    <w:p w:rsidR="00F66CF7" w:rsidRPr="00F66CF7" w:rsidRDefault="00F66CF7" w:rsidP="00F66CF7">
      <w:pPr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   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48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   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</w:t>
      </w:r>
      <w:r w:rsidRPr="00F66CF7">
        <w:rPr>
          <w:rFonts w:ascii="TH SarabunPSK" w:eastAsia="MS Mincho" w:hAnsi="TH SarabunPSK" w:cs="TH SarabunPSK"/>
          <w:sz w:val="28"/>
          <w:cs/>
        </w:rPr>
        <w:t>4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240" w:lineRule="auto"/>
        <w:ind w:left="2292" w:firstLine="588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วิชาโท 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สำหรับนิสิตวิชาเอกสาขาอื่นทั้งในคณะและนอกคณะ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21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12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F66CF7" w:rsidRPr="00F66CF7" w:rsidRDefault="00F66CF7" w:rsidP="00F66CF7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 xml:space="preserve">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  </w:t>
      </w:r>
      <w:r w:rsidRPr="00F66CF7">
        <w:rPr>
          <w:rFonts w:ascii="TH SarabunPSK" w:eastAsia="MS Mincho" w:hAnsi="TH SarabunPSK" w:cs="TH SarabunPSK"/>
          <w:sz w:val="28"/>
        </w:rPr>
        <w:tab/>
        <w:t xml:space="preserve">  9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F66CF7">
        <w:rPr>
          <w:rFonts w:ascii="TH SarabunPSK" w:eastAsia="MS Mincho" w:hAnsi="TH SarabunPSK" w:cs="TH SarabunPSK"/>
          <w:b/>
          <w:bCs/>
          <w:sz w:val="28"/>
        </w:rPr>
        <w:t>.1.2</w:t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641374" w:rsidRDefault="00F66CF7" w:rsidP="00F66CF7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ผู้ที่เข้าศึกษาโปรแกรมเกียรตินิยมจะต้องผ่านการเรียนในชั้นปีที่ </w:t>
      </w:r>
      <w:r w:rsidRPr="00F66CF7">
        <w:rPr>
          <w:rFonts w:ascii="TH SarabunPSK" w:eastAsia="MS Mincho" w:hAnsi="TH SarabunPSK" w:cs="TH SarabunPSK"/>
          <w:sz w:val="28"/>
        </w:rPr>
        <w:t xml:space="preserve">1  </w:t>
      </w:r>
      <w:r w:rsidRPr="00F66CF7">
        <w:rPr>
          <w:rFonts w:ascii="TH SarabunPSK" w:eastAsia="MS Mincho" w:hAnsi="TH SarabunPSK" w:cs="TH SarabunPSK"/>
          <w:sz w:val="28"/>
          <w:cs/>
        </w:rPr>
        <w:t>ด้วยแต้มฉลี่ยสะสม</w:t>
      </w:r>
    </w:p>
    <w:p w:rsidR="00F66CF7" w:rsidRPr="00F66CF7" w:rsidRDefault="00641374" w:rsidP="00641374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="00F66CF7" w:rsidRPr="00F66CF7">
        <w:rPr>
          <w:rFonts w:ascii="TH SarabunPSK" w:eastAsia="MS Mincho" w:hAnsi="TH SarabunPSK" w:cs="TH SarabunPSK"/>
          <w:sz w:val="28"/>
          <w:cs/>
        </w:rPr>
        <w:t xml:space="preserve">ไม่ต่ำกว่า </w:t>
      </w:r>
      <w:r>
        <w:rPr>
          <w:rFonts w:ascii="TH SarabunPSK" w:eastAsia="MS Mincho" w:hAnsi="TH SarabunPSK" w:cs="TH SarabunPSK"/>
          <w:sz w:val="28"/>
        </w:rPr>
        <w:t xml:space="preserve">3.75 </w:t>
      </w:r>
      <w:r w:rsidR="00F66CF7" w:rsidRPr="00F66CF7">
        <w:rPr>
          <w:rFonts w:ascii="TH SarabunPSK" w:eastAsia="MS Mincho" w:hAnsi="TH SarabunPSK" w:cs="TH SarabunPSK"/>
          <w:sz w:val="28"/>
          <w:cs/>
        </w:rPr>
        <w:t xml:space="preserve">และเรียนรายวิชาในหลักสูตรมาแล้วไม่น้อยกว่า </w:t>
      </w:r>
      <w:r w:rsidR="00F66CF7" w:rsidRPr="00F66CF7">
        <w:rPr>
          <w:rFonts w:ascii="TH SarabunPSK" w:eastAsia="MS Mincho" w:hAnsi="TH SarabunPSK" w:cs="TH SarabunPSK"/>
          <w:sz w:val="28"/>
        </w:rPr>
        <w:t xml:space="preserve">36 </w:t>
      </w:r>
      <w:r w:rsidR="00F66CF7" w:rsidRPr="00F66CF7">
        <w:rPr>
          <w:rFonts w:ascii="TH SarabunPSK" w:eastAsia="MS Mincho" w:hAnsi="TH SarabunPSK" w:cs="TH SarabunPSK"/>
          <w:sz w:val="28"/>
          <w:cs/>
        </w:rPr>
        <w:t xml:space="preserve">หน่วยกิต กรณีได้แต้มฉลี่ยสะสมต่ำกว่า </w:t>
      </w:r>
      <w:r w:rsidR="00F66CF7" w:rsidRPr="00F66CF7">
        <w:rPr>
          <w:rFonts w:ascii="TH SarabunPSK" w:eastAsia="MS Mincho" w:hAnsi="TH SarabunPSK" w:cs="TH SarabunPSK"/>
          <w:sz w:val="28"/>
        </w:rPr>
        <w:t xml:space="preserve">3.75 </w:t>
      </w:r>
      <w:r w:rsidR="00F66CF7" w:rsidRPr="00F66CF7">
        <w:rPr>
          <w:rFonts w:ascii="TH SarabunPSK" w:eastAsia="MS Mincho" w:hAnsi="TH SarabunPSK" w:cs="TH SarabunPSK"/>
          <w:sz w:val="28"/>
          <w:cs/>
        </w:rPr>
        <w:t xml:space="preserve">แต่สูงกว่าเกณฑ์ของมหาวิทยาลัย คือ </w:t>
      </w:r>
      <w:r w:rsidR="00F66CF7" w:rsidRPr="00F66CF7">
        <w:rPr>
          <w:rFonts w:ascii="TH SarabunPSK" w:eastAsia="MS Mincho" w:hAnsi="TH SarabunPSK" w:cs="TH SarabunPSK"/>
          <w:sz w:val="28"/>
        </w:rPr>
        <w:t>3.50</w:t>
      </w:r>
      <w:r w:rsidR="00F66CF7" w:rsidRPr="00F66CF7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F66CF7" w:rsidRPr="00F66CF7">
        <w:rPr>
          <w:rFonts w:ascii="TH SarabunPSK" w:eastAsia="MS Mincho" w:hAnsi="TH SarabunPSK" w:cs="TH SarabunPSK"/>
          <w:sz w:val="28"/>
        </w:rPr>
        <w:t xml:space="preserve"> </w:t>
      </w:r>
      <w:r w:rsidR="00F66CF7" w:rsidRPr="00F66CF7">
        <w:rPr>
          <w:rFonts w:ascii="TH SarabunPSK" w:eastAsia="MS Mincho" w:hAnsi="TH SarabunPSK" w:cs="TH SarabunPSK"/>
          <w:sz w:val="28"/>
          <w:cs/>
        </w:rPr>
        <w:t>ให้อยู่ในดุลยพินิจของคณะกรรมการบริหารคณะอักษรศาสตร์</w:t>
      </w:r>
    </w:p>
    <w:p w:rsidR="00F66CF7" w:rsidRPr="00F66CF7" w:rsidRDefault="00F66CF7" w:rsidP="00641374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ทั้งนี้ นิสิตโปรแกรมเกียรตินิยมต้องสอบได้แต้มเฉลี่ยสะสมไม่ต่ำกว่า </w:t>
      </w:r>
      <w:r w:rsidRPr="00F66CF7">
        <w:rPr>
          <w:rFonts w:ascii="TH SarabunPSK" w:eastAsia="MS Mincho" w:hAnsi="TH SarabunPSK" w:cs="TH SarabunPSK"/>
          <w:sz w:val="28"/>
        </w:rPr>
        <w:t xml:space="preserve">3.60 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และหากไม่สามารถสอบได้แต้มเฉลี่ยสะสม </w:t>
      </w:r>
      <w:r w:rsidRPr="00F66CF7">
        <w:rPr>
          <w:rFonts w:ascii="TH SarabunPSK" w:eastAsia="MS Mincho" w:hAnsi="TH SarabunPSK" w:cs="TH SarabunPSK"/>
          <w:sz w:val="28"/>
        </w:rPr>
        <w:t xml:space="preserve">3.60 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ติดต่อกัน </w:t>
      </w:r>
      <w:r w:rsidRPr="00F66CF7">
        <w:rPr>
          <w:rFonts w:ascii="TH SarabunPSK" w:eastAsia="MS Mincho" w:hAnsi="TH SarabunPSK" w:cs="TH SarabunPSK"/>
          <w:sz w:val="28"/>
        </w:rPr>
        <w:t xml:space="preserve">2 </w:t>
      </w:r>
      <w:r w:rsidRPr="00F66CF7">
        <w:rPr>
          <w:rFonts w:ascii="TH SarabunPSK" w:eastAsia="MS Mincho" w:hAnsi="TH SarabunPSK" w:cs="TH SarabunPSK"/>
          <w:sz w:val="28"/>
          <w:cs/>
        </w:rPr>
        <w:t>ภาคการศึกษา ต้องย้ายไปเรียนโปรแกรมปกติโดยสามารถนับหน่วยกิตรายวิชาเอกัตศึกษา รายวิชาระดับบัณฑิตศึกษาในโปรแกรมเกียรตินิยม เป็นหน่วยกิตของโปรแกรมปกติได้</w:t>
      </w:r>
    </w:p>
    <w:p w:rsidR="00F66CF7" w:rsidRPr="00F66CF7" w:rsidRDefault="00F66CF7" w:rsidP="00F66CF7">
      <w:pPr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="00641374">
        <w:rPr>
          <w:rFonts w:ascii="TH SarabunPSK" w:eastAsia="MS Mincho" w:hAnsi="TH SarabunPSK" w:cs="TH SarabunPSK"/>
          <w:b/>
          <w:bCs/>
          <w:sz w:val="28"/>
          <w:cs/>
        </w:rPr>
        <w:t>3.1.2.1</w:t>
      </w:r>
      <w:r w:rsidR="00641374">
        <w:rPr>
          <w:rFonts w:ascii="TH SarabunPSK" w:eastAsia="MS Mincho" w:hAnsi="TH SarabunPSK" w:cs="TH SarabunPSK"/>
          <w:b/>
          <w:bCs/>
          <w:sz w:val="28"/>
          <w:cs/>
        </w:rPr>
        <w:tab/>
        <w:t>แบบวิชาเอกเดี่ยว</w:t>
      </w:r>
      <w:r w:rsidR="00641374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641374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641374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</w:rPr>
        <w:t>7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2 หน่วยกิต</w:t>
      </w:r>
    </w:p>
    <w:p w:rsidR="00F66CF7" w:rsidRPr="00F66CF7" w:rsidRDefault="00F66CF7" w:rsidP="00F66CF7">
      <w:pPr>
        <w:spacing w:after="0" w:line="240" w:lineRule="auto"/>
        <w:ind w:left="3164" w:firstLine="436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48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240" w:lineRule="auto"/>
        <w:ind w:right="-298" w:firstLine="709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   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</w:t>
      </w:r>
      <w:r w:rsidRPr="00F66CF7">
        <w:rPr>
          <w:rFonts w:ascii="TH SarabunPSK" w:eastAsia="MS Mincho" w:hAnsi="TH SarabunPSK" w:cs="TH SarabunPSK"/>
          <w:sz w:val="28"/>
          <w:cs/>
        </w:rPr>
        <w:t>4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F66CF7" w:rsidRDefault="00F66CF7" w:rsidP="00641374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>นิสิตต้องเรียนรายวิชาเอกัตศึกษาหรือรายวิชาระดับบัณฑิตศึกษา โดยความเห็นชอบของคณะกรรมการบริหารหลักสูตรปริญญาบัณฑิต สาขาวิชา</w:t>
      </w:r>
      <w:r w:rsidRPr="00F66CF7">
        <w:rPr>
          <w:rFonts w:ascii="TH SarabunPSK" w:eastAsia="MS Mincho" w:hAnsi="TH SarabunPSK" w:cs="TH SarabunPSK"/>
          <w:spacing w:val="8"/>
          <w:sz w:val="28"/>
          <w:cs/>
          <w:lang w:val="fr-FR"/>
        </w:rPr>
        <w:t>ภาษาจีน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รวม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pacing w:val="8"/>
          <w:sz w:val="28"/>
          <w:cs/>
          <w:lang w:val="fr-FR"/>
        </w:rPr>
        <w:t>12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ห</w:t>
      </w:r>
      <w:r w:rsidR="00641374">
        <w:rPr>
          <w:rFonts w:ascii="TH SarabunPSK" w:eastAsia="MS Mincho" w:hAnsi="TH SarabunPSK" w:cs="TH SarabunPSK"/>
          <w:sz w:val="28"/>
          <w:cs/>
        </w:rPr>
        <w:t xml:space="preserve">น่วยกิต และปริญญานิพนธ์ รวม  8 </w:t>
      </w:r>
      <w:r w:rsidRPr="00F66CF7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41374" w:rsidRPr="00F66CF7" w:rsidRDefault="00641374" w:rsidP="00641374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>4.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รายวิชา </w:t>
      </w:r>
    </w:p>
    <w:p w:rsidR="00F66CF7" w:rsidRPr="00F66CF7" w:rsidRDefault="00F66CF7" w:rsidP="00F66CF7">
      <w:pPr>
        <w:spacing w:after="0" w:line="240" w:lineRule="auto"/>
        <w:ind w:left="700" w:firstLine="436"/>
        <w:rPr>
          <w:rFonts w:ascii="TH SarabunPSK" w:eastAsia="MS Mincho" w:hAnsi="TH SarabunPSK" w:cs="TH SarabunPSK"/>
          <w:b/>
          <w:bCs/>
          <w:sz w:val="28"/>
          <w:cs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>4.1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โปรแกรมปกติ</w:t>
      </w:r>
    </w:p>
    <w:p w:rsidR="00F66CF7" w:rsidRPr="00F66CF7" w:rsidRDefault="00F66CF7" w:rsidP="00F66CF7">
      <w:pPr>
        <w:spacing w:after="0" w:line="240" w:lineRule="auto"/>
        <w:ind w:left="852" w:firstLine="577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4.1.1 แบบวิชาเอกเดี่ยว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72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F66CF7" w:rsidRPr="00F66CF7" w:rsidRDefault="00F66CF7" w:rsidP="00F66CF7">
      <w:pPr>
        <w:spacing w:after="0" w:line="240" w:lineRule="auto"/>
        <w:ind w:left="709" w:firstLine="720"/>
        <w:rPr>
          <w:rFonts w:ascii="TH SarabunPSK" w:eastAsia="SimSun" w:hAnsi="TH SarabunPSK" w:cs="TH SarabunPSK"/>
          <w:b/>
          <w:bCs/>
          <w:sz w:val="28"/>
          <w:highlight w:val="red"/>
          <w:lang w:eastAsia="zh-CN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48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หน่วยกิ</w:t>
      </w:r>
      <w:r w:rsidRPr="00F66CF7">
        <w:rPr>
          <w:rFonts w:ascii="TH SarabunPSK" w:eastAsia="MS Mincho" w:hAnsi="TH SarabunPSK" w:cs="TH SarabunPSK"/>
          <w:b/>
          <w:bCs/>
          <w:sz w:val="28"/>
          <w:cs/>
          <w:lang w:eastAsia="ja-JP"/>
        </w:rPr>
        <w:t>ต</w:t>
      </w:r>
    </w:p>
    <w:p w:rsidR="00F66CF7" w:rsidRPr="00F66CF7" w:rsidRDefault="00F66CF7" w:rsidP="00F66CF7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>2222203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ภาษาจีนกลาง  </w:t>
      </w:r>
      <w:r w:rsidRPr="00F66CF7">
        <w:rPr>
          <w:rFonts w:ascii="TH SarabunPSK" w:eastAsia="MS Mincho" w:hAnsi="TH SarabunPSK" w:cs="TH SarabunPSK"/>
          <w:sz w:val="28"/>
        </w:rPr>
        <w:t>3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Chinese III</w:t>
      </w:r>
    </w:p>
    <w:p w:rsidR="00F66CF7" w:rsidRPr="00F66CF7" w:rsidRDefault="00F66CF7" w:rsidP="00F66CF7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>2222204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ภาษาจีนกลาง  </w:t>
      </w:r>
      <w:r w:rsidRPr="00F66CF7">
        <w:rPr>
          <w:rFonts w:ascii="TH SarabunPSK" w:eastAsia="MS Mincho" w:hAnsi="TH SarabunPSK" w:cs="TH SarabunPSK"/>
          <w:sz w:val="28"/>
        </w:rPr>
        <w:t>4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</w:rPr>
        <w:t>Chinese IV</w:t>
      </w:r>
    </w:p>
    <w:p w:rsidR="00F66CF7" w:rsidRPr="00F66CF7" w:rsidRDefault="00F66CF7" w:rsidP="00F66CF7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lastRenderedPageBreak/>
        <w:t>2222225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การอ่านภาษาจีน</w:t>
      </w:r>
      <w:r w:rsidRPr="00F66CF7">
        <w:rPr>
          <w:rFonts w:ascii="TH SarabunPSK" w:eastAsia="DilleniaNew" w:hAnsi="TH SarabunPSK" w:cs="TH SarabunPSK"/>
          <w:sz w:val="28"/>
        </w:rPr>
        <w:t xml:space="preserve"> 1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>Chinese Reading I</w:t>
      </w:r>
    </w:p>
    <w:p w:rsidR="00F66CF7" w:rsidRPr="00F66CF7" w:rsidRDefault="00F66CF7" w:rsidP="00F66CF7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>2222226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การอ่านภาษาจีน</w:t>
      </w:r>
      <w:r w:rsidRPr="00F66CF7">
        <w:rPr>
          <w:rFonts w:ascii="TH SarabunPSK" w:eastAsia="DilleniaNew" w:hAnsi="TH SarabunPSK" w:cs="TH SarabunPSK"/>
          <w:sz w:val="28"/>
        </w:rPr>
        <w:t xml:space="preserve"> 2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>Chinese Reading II</w:t>
      </w:r>
    </w:p>
    <w:p w:rsidR="00F66CF7" w:rsidRPr="00F66CF7" w:rsidRDefault="00F66CF7" w:rsidP="00F66CF7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>2222328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  <w:cs/>
        </w:rPr>
        <w:t xml:space="preserve">ภาษาจีนโบราณ </w:t>
      </w:r>
      <w:r w:rsidRPr="00F66CF7">
        <w:rPr>
          <w:rFonts w:ascii="TH SarabunPSK" w:eastAsia="MS Mincho" w:hAnsi="TH SarabunPSK" w:cs="TH SarabunPSK"/>
          <w:kern w:val="32"/>
          <w:sz w:val="28"/>
        </w:rPr>
        <w:t>1</w:t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641374" w:rsidRDefault="00F66CF7" w:rsidP="00641374">
      <w:pPr>
        <w:keepNext/>
        <w:spacing w:after="0" w:line="240" w:lineRule="auto"/>
        <w:outlineLvl w:val="0"/>
        <w:rPr>
          <w:rFonts w:ascii="TH SarabunPSK" w:eastAsia="MS Mincho" w:hAnsi="TH SarabunPSK" w:cs="TH SarabunPSK"/>
          <w:kern w:val="32"/>
          <w:sz w:val="28"/>
        </w:rPr>
      </w:pPr>
      <w:r w:rsidRPr="00F66CF7">
        <w:rPr>
          <w:rFonts w:ascii="TH SarabunPSK" w:eastAsia="MS Mincho" w:hAnsi="TH SarabunPSK" w:cs="TH SarabunPSK"/>
          <w:kern w:val="32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 xml:space="preserve">Classical Chinese </w:t>
      </w:r>
      <w:r w:rsidR="00641374">
        <w:rPr>
          <w:rFonts w:ascii="TH SarabunPSK" w:eastAsia="MS Mincho" w:hAnsi="TH SarabunPSK" w:cs="TH SarabunPSK"/>
          <w:kern w:val="32"/>
          <w:sz w:val="28"/>
        </w:rPr>
        <w:t>I</w:t>
      </w:r>
    </w:p>
    <w:p w:rsidR="00F66CF7" w:rsidRPr="00F66CF7" w:rsidRDefault="00F66CF7" w:rsidP="00F66CF7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>2222329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ภาษาจีนโบราณ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Classical Chinese II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kern w:val="32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2222341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ไวยากรณ์จีนกลาง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Chinese Grammar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2222343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สัทศาสตร์ภาษาจีนกลาง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Chinese Phonetics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2222344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การแปลจีน</w:t>
      </w:r>
      <w:r w:rsidRPr="00F66CF7">
        <w:rPr>
          <w:rFonts w:ascii="TH SarabunPSK" w:eastAsia="MS Mincho" w:hAnsi="TH SarabunPSK" w:cs="TH SarabunPSK"/>
          <w:sz w:val="28"/>
        </w:rPr>
        <w:t xml:space="preserve"> – </w:t>
      </w:r>
      <w:r w:rsidRPr="00F66CF7">
        <w:rPr>
          <w:rFonts w:ascii="TH SarabunPSK" w:eastAsia="MS Mincho" w:hAnsi="TH SarabunPSK" w:cs="TH SarabunPSK"/>
          <w:sz w:val="28"/>
          <w:cs/>
        </w:rPr>
        <w:t>ไทย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Translation: Chinese – Thai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2222423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การอ่านหนังสือพิมพ์จีน 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Reading of Chinese Newspaper 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2222437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การเขียนภาษาจีน 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Chinese Writing 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2222438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การเขียนภาษาจีน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  <w:cs/>
          <w:lang w:eastAsia="zh-CN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Chinese Writing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II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2222444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การแปลไทย</w:t>
      </w:r>
      <w:r w:rsidRPr="00F66CF7">
        <w:rPr>
          <w:rFonts w:ascii="TH SarabunPSK" w:eastAsia="MS Mincho" w:hAnsi="TH SarabunPSK" w:cs="TH SarabunPSK"/>
          <w:sz w:val="28"/>
        </w:rPr>
        <w:t xml:space="preserve"> – </w:t>
      </w:r>
      <w:r w:rsidRPr="00F66CF7">
        <w:rPr>
          <w:rFonts w:ascii="TH SarabunPSK" w:eastAsia="MS Mincho" w:hAnsi="TH SarabunPSK" w:cs="TH SarabunPSK"/>
          <w:sz w:val="28"/>
          <w:cs/>
        </w:rPr>
        <w:t>จีน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Translation: Thai – Chinese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2222451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ประวัติวรรณคดีจีน 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History of Chinese Literature 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2222452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ประวัติวรรณคดีจีน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History of Chinese Literature II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2222453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สัมมนาเรื่องสั้นและนวนิยายจีนสมัยใหม่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641374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Seminar in Modern Chinese Fiction</w:t>
      </w:r>
    </w:p>
    <w:p w:rsidR="00641374" w:rsidRDefault="00641374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38011D" w:rsidRPr="00F66CF7" w:rsidRDefault="0038011D" w:rsidP="0038011D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>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4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38011D" w:rsidRPr="00F66CF7" w:rsidRDefault="0038011D" w:rsidP="0038011D">
      <w:pPr>
        <w:tabs>
          <w:tab w:val="left" w:pos="2127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222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121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ภาษาจีนกลางสำหรับผู้เริ่มเรียน</w:t>
      </w:r>
      <w:r w:rsidRPr="00F66CF7">
        <w:rPr>
          <w:rFonts w:ascii="TH SarabunPSK" w:eastAsia="MS Mincho" w:hAnsi="TH SarabunPSK" w:cs="TH SarabunPSK"/>
          <w:sz w:val="28"/>
        </w:rPr>
        <w:t xml:space="preserve">  1</w:t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38011D" w:rsidRPr="00F66CF7" w:rsidRDefault="0038011D" w:rsidP="0038011D">
      <w:pPr>
        <w:tabs>
          <w:tab w:val="left" w:pos="2366"/>
          <w:tab w:val="left" w:pos="3544"/>
          <w:tab w:val="left" w:pos="8035"/>
        </w:tabs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  <w:cs/>
        </w:rPr>
        <w:t xml:space="preserve">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Chinese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for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B</w:t>
      </w:r>
      <w:r w:rsidRPr="00F66CF7">
        <w:rPr>
          <w:rFonts w:ascii="TH SarabunPSK" w:eastAsia="MS Mincho" w:hAnsi="TH SarabunPSK" w:cs="TH SarabunPSK"/>
          <w:sz w:val="28"/>
        </w:rPr>
        <w:t>eginners I</w:t>
      </w:r>
    </w:p>
    <w:p w:rsidR="0038011D" w:rsidRPr="00F66CF7" w:rsidRDefault="0038011D" w:rsidP="0038011D">
      <w:pPr>
        <w:tabs>
          <w:tab w:val="left" w:pos="2127"/>
          <w:tab w:val="left" w:pos="3544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2222122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ภาษาจีนกลางสำหรับผู้เริ่มเรียน</w:t>
      </w:r>
      <w:r w:rsidRPr="00F66CF7">
        <w:rPr>
          <w:rFonts w:ascii="TH SarabunPSK" w:eastAsia="MS Mincho" w:hAnsi="TH SarabunPSK" w:cs="TH SarabunPSK"/>
          <w:sz w:val="28"/>
        </w:rPr>
        <w:t xml:space="preserve">  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38011D" w:rsidRPr="00F66CF7" w:rsidRDefault="0038011D" w:rsidP="0038011D">
      <w:pPr>
        <w:tabs>
          <w:tab w:val="left" w:pos="2366"/>
          <w:tab w:val="left" w:pos="3544"/>
          <w:tab w:val="left" w:pos="8035"/>
        </w:tabs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Chinese for Beginners II</w:t>
      </w:r>
    </w:p>
    <w:p w:rsidR="00641374" w:rsidRDefault="00641374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41374" w:rsidRPr="00F66CF7" w:rsidRDefault="00641374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41374" w:rsidRPr="00F66CF7" w:rsidRDefault="00641374" w:rsidP="00641374">
      <w:pPr>
        <w:tabs>
          <w:tab w:val="left" w:pos="2366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>________________</w:t>
      </w:r>
    </w:p>
    <w:p w:rsidR="00F66CF7" w:rsidRPr="00F66CF7" w:rsidRDefault="00641374" w:rsidP="00641374">
      <w:pPr>
        <w:tabs>
          <w:tab w:val="left" w:pos="2366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sz w:val="24"/>
          <w:szCs w:val="24"/>
          <w:cs/>
        </w:rPr>
        <w:t>รายวิชาเปิดใหม่</w:t>
      </w:r>
    </w:p>
    <w:p w:rsidR="00F66CF7" w:rsidRPr="00F66CF7" w:rsidRDefault="00F66CF7" w:rsidP="00F66CF7">
      <w:pPr>
        <w:tabs>
          <w:tab w:val="left" w:pos="2127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lastRenderedPageBreak/>
        <w:tab/>
        <w:t>222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12</w:t>
      </w:r>
      <w:r w:rsidRPr="00F66CF7">
        <w:rPr>
          <w:rFonts w:ascii="TH SarabunPSK" w:eastAsia="MS Mincho" w:hAnsi="TH SarabunPSK" w:cs="TH SarabunPSK"/>
          <w:sz w:val="28"/>
          <w:cs/>
        </w:rPr>
        <w:t>3*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ภาษาจีนกลาง</w:t>
      </w:r>
      <w:r w:rsidRPr="00F66CF7">
        <w:rPr>
          <w:rFonts w:ascii="TH SarabunPSK" w:eastAsia="MS Mincho" w:hAnsi="TH SarabunPSK" w:cs="TH SarabunPSK"/>
          <w:sz w:val="28"/>
        </w:rPr>
        <w:t xml:space="preserve"> 1</w:t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Chinese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sz w:val="28"/>
        </w:rPr>
        <w:t xml:space="preserve"> I</w:t>
      </w:r>
    </w:p>
    <w:p w:rsidR="00F66CF7" w:rsidRPr="00F66CF7" w:rsidRDefault="00F66CF7" w:rsidP="00F66CF7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222212</w:t>
      </w:r>
      <w:r w:rsidRPr="00F66CF7">
        <w:rPr>
          <w:rFonts w:ascii="TH SarabunPSK" w:eastAsia="MS Mincho" w:hAnsi="TH SarabunPSK" w:cs="TH SarabunPSK"/>
          <w:sz w:val="28"/>
          <w:cs/>
        </w:rPr>
        <w:t>4*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ภาษาจีนกลาง</w:t>
      </w:r>
      <w:r w:rsidRPr="00F66CF7">
        <w:rPr>
          <w:rFonts w:ascii="TH SarabunPSK" w:eastAsia="MS Mincho" w:hAnsi="TH SarabunPSK" w:cs="TH SarabunPSK"/>
          <w:sz w:val="28"/>
        </w:rPr>
        <w:t xml:space="preserve">  2</w:t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Chinese II</w:t>
      </w:r>
    </w:p>
    <w:p w:rsidR="00F66CF7" w:rsidRPr="00F66CF7" w:rsidRDefault="00F66CF7" w:rsidP="00F66CF7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22221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2</w:t>
      </w:r>
      <w:r w:rsidRPr="00F66CF7">
        <w:rPr>
          <w:rFonts w:ascii="TH SarabunPSK" w:eastAsia="MS Mincho" w:hAnsi="TH SarabunPSK" w:cs="TH SarabunPSK"/>
          <w:sz w:val="28"/>
        </w:rPr>
        <w:t>5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สนทนาภาษาจีนเบื้องต้น 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1</w:t>
      </w:r>
      <w:r w:rsidRPr="00F66CF7">
        <w:rPr>
          <w:rFonts w:ascii="TH SarabunPSK" w:eastAsia="MS Mincho" w:hAnsi="TH SarabunPSK" w:cs="TH SarabunPSK"/>
          <w:sz w:val="28"/>
        </w:rPr>
        <w:t xml:space="preserve"> (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1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641374">
      <w:pPr>
        <w:tabs>
          <w:tab w:val="left" w:pos="2366"/>
          <w:tab w:val="left" w:pos="3544"/>
          <w:tab w:val="left" w:pos="8035"/>
        </w:tabs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="00641374">
        <w:rPr>
          <w:rFonts w:ascii="TH SarabunPSK" w:eastAsia="MS Mincho" w:hAnsi="TH SarabunPSK" w:cs="TH SarabunPSK"/>
          <w:sz w:val="28"/>
        </w:rPr>
        <w:tab/>
        <w:t>Basic Chinese Conversation I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2222126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สนทนาภาษาจีนเบื้องต้น 2</w:t>
      </w:r>
      <w:r w:rsidR="00641374">
        <w:rPr>
          <w:rFonts w:ascii="TH SarabunPSK" w:eastAsia="MS Mincho" w:hAnsi="TH SarabunPSK" w:cs="TH SarabunPSK" w:hint="cs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1 </w:t>
      </w:r>
      <w:r w:rsidRPr="00F66CF7">
        <w:rPr>
          <w:rFonts w:ascii="TH SarabunPSK" w:eastAsia="MS Mincho" w:hAnsi="TH SarabunPSK" w:cs="TH SarabunPSK"/>
          <w:sz w:val="28"/>
        </w:rPr>
        <w:t>(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1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Basic Chinese Conversation II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2222221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 xml:space="preserve">ทักษะการฟังและการพูดภาษาจีน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1</w:t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Chinese Listening and Speaking Skills I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2222222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 xml:space="preserve">ทักษะการฟังและการพูดภาษาจีน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2</w:t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Chinese Listening and Speaking Skills II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330" w:firstLine="72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2222230</w:t>
      </w:r>
      <w:r w:rsidRPr="00F66CF7">
        <w:rPr>
          <w:rFonts w:ascii="TH SarabunPSK" w:eastAsia="DilleniaNew" w:hAnsi="TH SarabunPSK" w:cs="TH SarabunPSK"/>
          <w:sz w:val="28"/>
          <w:cs/>
        </w:rPr>
        <w:tab/>
        <w:t>ศิลปะการเขียนตัวอักษรจีน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DilleniaNew" w:hAnsi="TH SarabunPSK" w:cs="TH SarabunPSK"/>
          <w:sz w:val="28"/>
        </w:rPr>
        <w:tab/>
        <w:t>3 (3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DilleniaNew" w:hAnsi="TH SarabunPSK" w:cs="TH SarabunPSK"/>
          <w:sz w:val="28"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DilleniaNew" w:hAnsi="TH SarabunPSK" w:cs="TH SarabunPSK"/>
          <w:sz w:val="28"/>
        </w:rPr>
        <w:t>6)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  <w:cs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>Chinese Calligraphy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2222311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การพูดภาษาจีนในที่ชุมนุมชน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2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5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  <w:cs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>Chinese Public Speaking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938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2222342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วิวัฒนาการตัวอักษรจีน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(3–0–6)</w:t>
      </w:r>
    </w:p>
    <w:p w:rsidR="00F66CF7" w:rsidRPr="00F66CF7" w:rsidRDefault="00F66CF7" w:rsidP="00F66CF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DilleniaNew" w:hAnsi="TH SarabunPSK" w:cs="TH SarabunPSK"/>
          <w:sz w:val="28"/>
        </w:rPr>
        <w:t>Evolution of the Chinese Characters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938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2222361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ภาษาจีนด้านความสัมพันธ์ระหว่างประเทศ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3 </w:t>
      </w:r>
      <w:r w:rsidRPr="00F66CF7">
        <w:rPr>
          <w:rFonts w:ascii="TH SarabunPSK" w:eastAsia="MS Mincho" w:hAnsi="TH SarabunPSK" w:cs="TH SarabunPSK"/>
          <w:sz w:val="28"/>
        </w:rPr>
        <w:t>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DilleniaNew" w:hAnsi="TH SarabunPSK" w:cs="TH SarabunPSK"/>
          <w:sz w:val="28"/>
        </w:rPr>
        <w:t>Chinese for International Relations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left="-63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2222362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ภาษาจีนธุรกิจ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Chinese for Business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938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2222417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ภาษาจีนจากสื่อโสตทัศน์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Chinese from Audio-Visual Media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hanging="63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2222418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คอมพิวเตอร์และเทคโนโลยีสารสนเทศจีน</w:t>
      </w:r>
      <w:r w:rsidRPr="00F66CF7">
        <w:rPr>
          <w:rFonts w:ascii="TH SarabunPSK" w:eastAsia="DilleniaNew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810"/>
          <w:tab w:val="left" w:pos="1980"/>
          <w:tab w:val="left" w:pos="3544"/>
          <w:tab w:val="left" w:pos="7920"/>
        </w:tabs>
        <w:spacing w:after="0" w:line="240" w:lineRule="auto"/>
        <w:ind w:left="-108" w:right="-108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Chinese Computer and Information Technology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hanging="63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>2222424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การอ่านหนังสือพิมพ์จีน</w:t>
      </w:r>
      <w:r w:rsidRPr="00F66CF7">
        <w:rPr>
          <w:rFonts w:ascii="TH SarabunPSK" w:eastAsia="DilleniaNew" w:hAnsi="TH SarabunPSK" w:cs="TH SarabunPSK"/>
          <w:sz w:val="28"/>
        </w:rPr>
        <w:t xml:space="preserve"> 2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F66CF7" w:rsidRPr="00F66CF7" w:rsidRDefault="00F66CF7" w:rsidP="00F66CF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Reading of Chinese Newspaper II</w:t>
      </w:r>
    </w:p>
    <w:p w:rsidR="00F66CF7" w:rsidRPr="00F66CF7" w:rsidRDefault="00F66CF7" w:rsidP="00641374">
      <w:pPr>
        <w:tabs>
          <w:tab w:val="left" w:pos="2127"/>
          <w:tab w:val="left" w:pos="2366"/>
          <w:tab w:val="left" w:pos="3544"/>
          <w:tab w:val="left" w:pos="7938"/>
        </w:tabs>
        <w:spacing w:after="0" w:line="240" w:lineRule="auto"/>
        <w:ind w:hanging="63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>2222461</w:t>
      </w:r>
      <w:r w:rsidRPr="00F66CF7">
        <w:rPr>
          <w:rFonts w:ascii="TH SarabunPSK" w:eastAsia="DilleniaNew" w:hAnsi="TH SarabunPSK" w:cs="TH SarabunPSK"/>
          <w:sz w:val="28"/>
          <w:cs/>
        </w:rPr>
        <w:tab/>
        <w:t>ภาษาจีนด้านการท่องเที่ยว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38011D" w:rsidRDefault="00F66CF7" w:rsidP="0038011D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Chinese for Tourism</w:t>
      </w:r>
    </w:p>
    <w:p w:rsidR="0038011D" w:rsidRPr="00F66CF7" w:rsidRDefault="0038011D" w:rsidP="0038011D">
      <w:pPr>
        <w:tabs>
          <w:tab w:val="left" w:pos="2127"/>
          <w:tab w:val="left" w:pos="2366"/>
          <w:tab w:val="left" w:pos="3544"/>
          <w:tab w:val="left" w:pos="7371"/>
        </w:tabs>
        <w:spacing w:after="0" w:line="240" w:lineRule="auto"/>
        <w:ind w:hanging="63"/>
        <w:rPr>
          <w:rFonts w:ascii="TH SarabunPSK" w:eastAsia="MS Mincho" w:hAnsi="TH SarabunPSK" w:cs="TH SarabunPSK"/>
          <w:sz w:val="28"/>
        </w:rPr>
      </w:pPr>
      <w:r>
        <w:rPr>
          <w:rFonts w:ascii="TH SarabunPSK" w:eastAsia="DilleniaNew" w:hAnsi="TH SarabunPSK" w:cs="TH SarabunPSK"/>
          <w:sz w:val="28"/>
        </w:rPr>
        <w:tab/>
      </w:r>
      <w:r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>2222462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DilleniaNew" w:hAnsi="TH SarabunPSK" w:cs="TH SarabunPSK"/>
          <w:sz w:val="28"/>
          <w:cs/>
        </w:rPr>
        <w:tab/>
        <w:t>ภาษาจีนเพื่อการทดสอบมาตรฐาน</w:t>
      </w:r>
      <w:r w:rsidRPr="00F66CF7">
        <w:rPr>
          <w:rFonts w:ascii="TH SarabunPSK" w:eastAsia="MS Mincho" w:hAnsi="TH SarabunPSK" w:cs="TH SarabunPSK"/>
          <w:sz w:val="28"/>
        </w:rPr>
        <w:tab/>
        <w:t>3 (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)</w:t>
      </w:r>
    </w:p>
    <w:p w:rsidR="0038011D" w:rsidRPr="00F66CF7" w:rsidRDefault="0038011D" w:rsidP="0038011D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  <w:cs/>
        </w:rPr>
      </w:pPr>
      <w:r w:rsidRPr="00F66CF7">
        <w:rPr>
          <w:rFonts w:ascii="TH SarabunPSK" w:eastAsia="DilleniaNew" w:hAnsi="TH SarabunPSK" w:cs="TH SarabunPSK"/>
          <w:sz w:val="28"/>
        </w:rPr>
        <w:tab/>
        <w:t>Chinese for Standardized Tests</w:t>
      </w:r>
    </w:p>
    <w:p w:rsidR="0038011D" w:rsidRPr="00F66CF7" w:rsidRDefault="0038011D" w:rsidP="0038011D">
      <w:pPr>
        <w:tabs>
          <w:tab w:val="left" w:pos="2127"/>
          <w:tab w:val="left" w:pos="3544"/>
          <w:tab w:val="left" w:pos="7371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  <w:t>2222471</w:t>
      </w:r>
      <w:r w:rsidRPr="00F66CF7">
        <w:rPr>
          <w:rFonts w:ascii="TH SarabunPSK" w:eastAsia="DilleniaNew" w:hAnsi="TH SarabunPSK" w:cs="TH SarabunPSK"/>
          <w:sz w:val="28"/>
          <w:cs/>
        </w:rPr>
        <w:tab/>
        <w:t>การศึกษาอิสระ</w:t>
      </w:r>
      <w:r w:rsidRPr="00F66CF7">
        <w:rPr>
          <w:rFonts w:ascii="TH SarabunPSK" w:eastAsia="DilleniaNew" w:hAnsi="TH SarabunPSK" w:cs="TH SarabunPSK"/>
          <w:sz w:val="28"/>
        </w:rPr>
        <w:t xml:space="preserve">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>3 (1–0–8)</w:t>
      </w:r>
    </w:p>
    <w:p w:rsidR="0038011D" w:rsidRPr="00641374" w:rsidRDefault="0038011D" w:rsidP="0038011D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28"/>
        </w:rPr>
      </w:pPr>
      <w:r>
        <w:rPr>
          <w:rFonts w:ascii="TH SarabunPSK" w:eastAsia="DilleniaNew" w:hAnsi="TH SarabunPSK" w:cs="TH SarabunPSK"/>
          <w:sz w:val="28"/>
        </w:rPr>
        <w:tab/>
        <w:t>Independent Study</w:t>
      </w:r>
    </w:p>
    <w:p w:rsidR="00641374" w:rsidRPr="00641374" w:rsidRDefault="00641374" w:rsidP="00F66CF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-108" w:right="-108"/>
        <w:rPr>
          <w:rFonts w:ascii="TH SarabunPSK" w:eastAsia="DilleniaNew" w:hAnsi="TH SarabunPSK" w:cs="TH SarabunPSK"/>
          <w:sz w:val="16"/>
          <w:szCs w:val="16"/>
        </w:rPr>
      </w:pPr>
    </w:p>
    <w:p w:rsidR="00641374" w:rsidRPr="00F66CF7" w:rsidRDefault="00641374" w:rsidP="00641374">
      <w:pPr>
        <w:tabs>
          <w:tab w:val="left" w:pos="2366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>________________</w:t>
      </w:r>
    </w:p>
    <w:p w:rsidR="00641374" w:rsidRPr="00641374" w:rsidRDefault="00641374" w:rsidP="00641374">
      <w:pPr>
        <w:tabs>
          <w:tab w:val="left" w:pos="2366"/>
          <w:tab w:val="left" w:pos="8049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4"/>
          <w:szCs w:val="24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sz w:val="24"/>
          <w:szCs w:val="24"/>
          <w:cs/>
        </w:rPr>
        <w:t>รายวิชาเปิดใหม่</w:t>
      </w:r>
    </w:p>
    <w:p w:rsidR="00F66CF7" w:rsidRPr="00641374" w:rsidRDefault="00F66CF7" w:rsidP="0038011D">
      <w:pPr>
        <w:tabs>
          <w:tab w:val="left" w:pos="2127"/>
          <w:tab w:val="left" w:pos="2366"/>
          <w:tab w:val="left" w:pos="3544"/>
          <w:tab w:val="left" w:pos="7371"/>
        </w:tabs>
        <w:spacing w:after="0" w:line="240" w:lineRule="auto"/>
        <w:ind w:hanging="63"/>
        <w:rPr>
          <w:rFonts w:ascii="TH SarabunPSK" w:eastAsia="DilleniaNew" w:hAnsi="TH SarabunPSK" w:cs="TH SarabunPSK"/>
          <w:sz w:val="28"/>
        </w:rPr>
      </w:pP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</w:p>
    <w:p w:rsidR="00F66CF7" w:rsidRPr="00F66CF7" w:rsidRDefault="00F66CF7" w:rsidP="00F66CF7">
      <w:pPr>
        <w:tabs>
          <w:tab w:val="left" w:pos="2127"/>
          <w:tab w:val="left" w:pos="3544"/>
          <w:tab w:val="left" w:pos="8035"/>
        </w:tabs>
        <w:spacing w:after="0" w:line="240" w:lineRule="auto"/>
        <w:rPr>
          <w:rFonts w:ascii="TH SarabunPSK" w:eastAsia="DilleniaNew" w:hAnsi="TH SarabunPSK" w:cs="TH SarabunPSK"/>
          <w:sz w:val="28"/>
        </w:rPr>
      </w:pPr>
    </w:p>
    <w:p w:rsidR="00F66CF7" w:rsidRPr="00F66CF7" w:rsidRDefault="00F66CF7" w:rsidP="00F66CF7">
      <w:pPr>
        <w:tabs>
          <w:tab w:val="left" w:pos="900"/>
        </w:tabs>
        <w:spacing w:after="0" w:line="240" w:lineRule="auto"/>
        <w:ind w:left="647" w:right="-619" w:firstLine="253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4.1.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วิชาโท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>2</w:t>
      </w:r>
      <w:r w:rsidRPr="00F66CF7">
        <w:rPr>
          <w:rFonts w:ascii="TH SarabunPSK" w:eastAsia="MS Mincho" w:hAnsi="TH SarabunPSK" w:cs="TH SarabunPSK"/>
          <w:b/>
          <w:bCs/>
          <w:sz w:val="28"/>
          <w:lang w:eastAsia="zh-CN"/>
        </w:rPr>
        <w:t>1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หน่วยกิต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</w:p>
    <w:p w:rsidR="00F66CF7" w:rsidRPr="00F66CF7" w:rsidRDefault="00F66CF7" w:rsidP="00F66CF7">
      <w:pPr>
        <w:spacing w:after="0" w:line="240" w:lineRule="auto"/>
        <w:ind w:left="567" w:right="-619" w:firstLine="567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>สำหรับนิสิตวิชาเอกสาขาอื่นทั้งในคณะและนอกคณะเลือกเรียนเป็นวิชาโท</w:t>
      </w:r>
    </w:p>
    <w:p w:rsidR="00F66CF7" w:rsidRPr="00F66CF7" w:rsidRDefault="00F66CF7" w:rsidP="00F66CF7">
      <w:pPr>
        <w:tabs>
          <w:tab w:val="left" w:pos="1440"/>
        </w:tabs>
        <w:spacing w:after="0" w:line="240" w:lineRule="auto"/>
        <w:ind w:right="-619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 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="00641374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12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371"/>
        </w:tabs>
        <w:spacing w:after="0" w:line="240" w:lineRule="auto"/>
        <w:ind w:left="105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22221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1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ภาษาจีนเพื่อการสื่อสาร</w:t>
      </w:r>
      <w:r w:rsidRPr="00F66CF7">
        <w:rPr>
          <w:rFonts w:ascii="TH SarabunPSK" w:eastAsia="MS Mincho" w:hAnsi="TH SarabunPSK" w:cs="TH SarabunPSK"/>
          <w:sz w:val="28"/>
        </w:rPr>
        <w:t xml:space="preserve"> 1</w:t>
      </w:r>
      <w:r w:rsidRPr="00F66CF7">
        <w:rPr>
          <w:rFonts w:ascii="TH SarabunPSK" w:eastAsia="MS Mincho" w:hAnsi="TH SarabunPSK" w:cs="TH SarabunPSK"/>
          <w:sz w:val="28"/>
        </w:rPr>
        <w:tab/>
        <w:t>3 (3–0–6)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>Chinese for Communication I</w:t>
      </w:r>
    </w:p>
    <w:p w:rsidR="00F66CF7" w:rsidRPr="00F66CF7" w:rsidRDefault="00F66CF7" w:rsidP="00641374">
      <w:pPr>
        <w:tabs>
          <w:tab w:val="left" w:pos="2127"/>
          <w:tab w:val="left" w:pos="2394"/>
          <w:tab w:val="left" w:pos="3544"/>
          <w:tab w:val="left" w:pos="7371"/>
        </w:tabs>
        <w:spacing w:after="0" w:line="240" w:lineRule="auto"/>
        <w:ind w:left="1050" w:firstLine="1077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>2222112*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ภาษาจีนเพื่อการสื่อสาร</w:t>
      </w:r>
      <w:r w:rsidRPr="00F66CF7">
        <w:rPr>
          <w:rFonts w:ascii="TH SarabunPSK" w:eastAsia="MS Mincho" w:hAnsi="TH SarabunPSK" w:cs="TH SarabunPSK"/>
          <w:sz w:val="28"/>
        </w:rPr>
        <w:t xml:space="preserve"> 2</w:t>
      </w:r>
      <w:r w:rsidRPr="00F66CF7">
        <w:rPr>
          <w:rFonts w:ascii="TH SarabunPSK" w:eastAsia="MS Mincho" w:hAnsi="TH SarabunPSK" w:cs="TH SarabunPSK"/>
          <w:sz w:val="28"/>
        </w:rPr>
        <w:tab/>
        <w:t>3 (3–0–6)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>Chinese for Communication II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371"/>
        </w:tabs>
        <w:spacing w:after="0" w:line="240" w:lineRule="auto"/>
        <w:ind w:left="-108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  <w:t>2222213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ภาษาจีนเพื่อการสื่อสาร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3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(3–0–6)</w:t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ind w:left="-108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  <w:t xml:space="preserve">Chinese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for Communication</w:t>
      </w:r>
      <w:r w:rsidRPr="00F66CF7">
        <w:rPr>
          <w:rFonts w:ascii="TH SarabunPSK" w:eastAsia="MS Mincho" w:hAnsi="TH SarabunPSK" w:cs="TH SarabunPSK"/>
          <w:sz w:val="28"/>
        </w:rPr>
        <w:t xml:space="preserve"> III</w:t>
      </w:r>
    </w:p>
    <w:p w:rsidR="00F66CF7" w:rsidRPr="00F66CF7" w:rsidRDefault="00F66CF7" w:rsidP="00641374">
      <w:pPr>
        <w:tabs>
          <w:tab w:val="left" w:pos="2127"/>
          <w:tab w:val="left" w:pos="3544"/>
          <w:tab w:val="left" w:pos="7371"/>
        </w:tabs>
        <w:spacing w:after="0" w:line="240" w:lineRule="auto"/>
        <w:ind w:left="-108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  <w:t>2222214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ภาษาจีนเพื่อการสื่อสาร</w:t>
      </w:r>
      <w:r w:rsidRPr="00F66CF7">
        <w:rPr>
          <w:rFonts w:ascii="TH SarabunPSK" w:eastAsia="MS Mincho" w:hAnsi="TH SarabunPSK" w:cs="TH SarabunPSK"/>
          <w:sz w:val="28"/>
        </w:rPr>
        <w:t xml:space="preserve">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4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(3–0–6)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Chinese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for Communication</w:t>
      </w:r>
      <w:r w:rsidRPr="00F66CF7">
        <w:rPr>
          <w:rFonts w:ascii="TH SarabunPSK" w:eastAsia="MS Mincho" w:hAnsi="TH SarabunPSK" w:cs="TH SarabunPSK"/>
          <w:sz w:val="28"/>
        </w:rPr>
        <w:t xml:space="preserve"> IV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</w:p>
    <w:p w:rsidR="00F66CF7" w:rsidRPr="00F66CF7" w:rsidRDefault="00F66CF7" w:rsidP="007E4A8C">
      <w:pPr>
        <w:tabs>
          <w:tab w:val="left" w:pos="1170"/>
        </w:tabs>
        <w:spacing w:after="0" w:line="240" w:lineRule="auto"/>
        <w:ind w:left="227" w:right="-619" w:firstLine="487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</w:rPr>
        <w:tab/>
      </w:r>
      <w:r w:rsidR="007E4A8C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="007E4A8C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9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  <w:t>2222227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PMingLiU" w:hAnsi="TH SarabunPSK" w:cs="TH SarabunPSK"/>
          <w:b/>
          <w:bCs/>
          <w:sz w:val="28"/>
          <w:lang w:eastAsia="zh-TW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ทักษะการอ่านภาษาจีน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1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F66CF7">
      <w:pPr>
        <w:tabs>
          <w:tab w:val="left" w:pos="1170"/>
          <w:tab w:val="left" w:pos="3544"/>
        </w:tabs>
        <w:spacing w:after="0" w:line="240" w:lineRule="auto"/>
        <w:ind w:left="227" w:right="-619" w:firstLine="487"/>
        <w:rPr>
          <w:rFonts w:ascii="TH SarabunPSK" w:eastAsia="PMingLiU" w:hAnsi="TH SarabunPSK" w:cs="TH SarabunPSK"/>
          <w:b/>
          <w:bCs/>
          <w:sz w:val="28"/>
          <w:lang w:eastAsia="zh-TW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Chinese Reading Skill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I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  <w:t>2222228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PMingLiU" w:hAnsi="TH SarabunPSK" w:cs="TH SarabunPSK"/>
          <w:b/>
          <w:bCs/>
          <w:sz w:val="28"/>
          <w:lang w:eastAsia="zh-TW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ทักษะการอ่านภาษาจีน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2</w:t>
      </w:r>
      <w:r w:rsidRPr="00F66CF7">
        <w:rPr>
          <w:rFonts w:ascii="TH SarabunPSK" w:eastAsia="MS Mincho" w:hAnsi="TH SarabunPSK" w:cs="TH SarabunPSK"/>
          <w:sz w:val="28"/>
        </w:rPr>
        <w:tab/>
        <w:t>3 (3-0-6)</w:t>
      </w:r>
    </w:p>
    <w:p w:rsidR="00F66CF7" w:rsidRPr="00F66CF7" w:rsidRDefault="00F66CF7" w:rsidP="00F66CF7">
      <w:pPr>
        <w:tabs>
          <w:tab w:val="left" w:pos="1170"/>
          <w:tab w:val="left" w:pos="3544"/>
        </w:tabs>
        <w:spacing w:after="0" w:line="240" w:lineRule="auto"/>
        <w:ind w:left="227" w:right="-619" w:firstLine="487"/>
        <w:rPr>
          <w:rFonts w:ascii="TH SarabunPSK" w:eastAsia="PMingLiU" w:hAnsi="TH SarabunPSK" w:cs="TH SarabunPSK"/>
          <w:b/>
          <w:bCs/>
          <w:sz w:val="28"/>
          <w:lang w:eastAsia="zh-TW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Chinese Reading Skill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II</w:t>
      </w:r>
    </w:p>
    <w:p w:rsidR="00F66CF7" w:rsidRPr="00F66CF7" w:rsidRDefault="00F66CF7" w:rsidP="007E4A8C">
      <w:pPr>
        <w:tabs>
          <w:tab w:val="left" w:pos="1170"/>
          <w:tab w:val="left" w:pos="2127"/>
          <w:tab w:val="left" w:pos="3544"/>
          <w:tab w:val="left" w:pos="7371"/>
        </w:tabs>
        <w:spacing w:after="0" w:line="240" w:lineRule="auto"/>
        <w:ind w:left="227" w:right="-619" w:firstLine="487"/>
        <w:rPr>
          <w:rFonts w:ascii="TH SarabunPSK" w:eastAsia="PMingLiU" w:hAnsi="TH SarabunPSK" w:cs="TH SarabunPSK"/>
          <w:b/>
          <w:bCs/>
          <w:sz w:val="28"/>
          <w:lang w:eastAsia="zh-TW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2222229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การฟังและการพูดภาษาจีนเพื่อการสื่อสาร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1</w:t>
      </w:r>
      <w:r w:rsidRPr="00F66CF7">
        <w:rPr>
          <w:rFonts w:ascii="TH SarabunPSK" w:eastAsia="PMingLiU" w:hAnsi="TH SarabunPSK" w:cs="TH SarabunPSK"/>
          <w:b/>
          <w:bCs/>
          <w:sz w:val="28"/>
          <w:lang w:eastAsia="zh-TW"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F66CF7">
      <w:pPr>
        <w:tabs>
          <w:tab w:val="left" w:pos="1170"/>
          <w:tab w:val="left" w:pos="3544"/>
        </w:tabs>
        <w:spacing w:after="0" w:line="240" w:lineRule="auto"/>
        <w:ind w:left="227" w:right="-619" w:firstLine="487"/>
        <w:rPr>
          <w:rFonts w:ascii="TH SarabunPSK" w:eastAsia="PMingLiU" w:hAnsi="TH SarabunPSK" w:cs="TH SarabunPSK"/>
          <w:b/>
          <w:bCs/>
          <w:sz w:val="28"/>
          <w:lang w:eastAsia="zh-TW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Chinese Listening and Speaking for Communication I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-108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2222231*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การฟังและการพูดภาษาจีนเพื่อการสื่อสาร 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2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Chinese Listening and Speaking for Communication II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  <w:t>2222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>232*</w:t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  <w:t>ปริทัศน์วัฒนธรรมจีน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</w:rPr>
        <w:tab/>
        <w:t>Introduction to Chinese Culture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2222331</w:t>
      </w:r>
      <w:r w:rsidRPr="00F66CF7">
        <w:rPr>
          <w:rFonts w:ascii="TH SarabunPSK" w:eastAsia="MS Mincho" w:hAnsi="TH SarabunPSK" w:cs="TH SarabunPSK"/>
          <w:sz w:val="28"/>
          <w:cs/>
        </w:rPr>
        <w:t>*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ทักษะการเขียนภาษาจีน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ind w:left="-108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Chinese Writing Skill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2222332*</w:t>
      </w:r>
      <w:r w:rsidRPr="00F66CF7">
        <w:rPr>
          <w:rFonts w:ascii="TH SarabunPSK" w:eastAsia="PMingLiU" w:hAnsi="TH SarabunPSK" w:cs="TH SarabunPSK"/>
          <w:b/>
          <w:bCs/>
          <w:sz w:val="28"/>
          <w:lang w:eastAsia="zh-TW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ภาษาจีนเพื่อการต่างประเทศ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F66CF7">
      <w:pPr>
        <w:tabs>
          <w:tab w:val="left" w:pos="1170"/>
          <w:tab w:val="left" w:pos="3544"/>
        </w:tabs>
        <w:spacing w:after="0" w:line="240" w:lineRule="auto"/>
        <w:ind w:left="227" w:right="-619" w:firstLine="487"/>
        <w:rPr>
          <w:rFonts w:ascii="TH SarabunPSK" w:eastAsia="PMingLiU" w:hAnsi="TH SarabunPSK" w:cs="TH SarabunPSK"/>
          <w:b/>
          <w:bCs/>
          <w:sz w:val="28"/>
          <w:lang w:eastAsia="zh-TW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Chinese for Foreign Affairs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  <w:tab w:val="left" w:pos="8080"/>
        </w:tabs>
        <w:spacing w:after="0" w:line="240" w:lineRule="auto"/>
        <w:ind w:left="-115"/>
        <w:rPr>
          <w:rFonts w:ascii="TH SarabunPSK" w:eastAsia="MS Mincho" w:hAnsi="TH SarabunPSK" w:cs="TH SarabunPSK"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2222333*</w:t>
      </w:r>
      <w:r w:rsidRPr="00F66CF7">
        <w:rPr>
          <w:rFonts w:ascii="TH SarabunPSK" w:eastAsia="MS Mincho" w:hAnsi="TH SarabunPSK" w:cs="TH SarabunPSK"/>
          <w:sz w:val="28"/>
          <w:cs/>
        </w:rPr>
        <w:tab/>
        <w:t>ภาษาจีนเพื่อการสื่อสารทางธุรกิจ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3 (3-0-6)</w:t>
      </w:r>
    </w:p>
    <w:p w:rsidR="00F66CF7" w:rsidRPr="00F66CF7" w:rsidRDefault="00F66CF7" w:rsidP="007E4A8C">
      <w:pPr>
        <w:tabs>
          <w:tab w:val="left" w:pos="3544"/>
        </w:tabs>
        <w:spacing w:after="0" w:line="240" w:lineRule="auto"/>
        <w:ind w:left="-108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Chi</w:t>
      </w:r>
      <w:r w:rsidR="007E4A8C">
        <w:rPr>
          <w:rFonts w:ascii="TH SarabunPSK" w:eastAsia="MS Mincho" w:hAnsi="TH SarabunPSK" w:cs="TH SarabunPSK"/>
          <w:sz w:val="28"/>
          <w:lang w:eastAsia="zh-CN"/>
        </w:rPr>
        <w:t>nese for Business Communication</w:t>
      </w:r>
    </w:p>
    <w:p w:rsidR="00F66CF7" w:rsidRDefault="00F66CF7" w:rsidP="00F66CF7">
      <w:pPr>
        <w:tabs>
          <w:tab w:val="left" w:pos="3544"/>
        </w:tabs>
        <w:spacing w:after="0" w:line="240" w:lineRule="auto"/>
        <w:rPr>
          <w:rFonts w:ascii="TH SarabunPSK" w:eastAsia="MS Mincho" w:hAnsi="TH SarabunPSK" w:cs="TH SarabunPSK"/>
          <w:sz w:val="28"/>
          <w:lang w:eastAsia="zh-CN"/>
        </w:rPr>
      </w:pPr>
    </w:p>
    <w:p w:rsidR="0038011D" w:rsidRDefault="0038011D" w:rsidP="00F66CF7">
      <w:pPr>
        <w:tabs>
          <w:tab w:val="left" w:pos="3544"/>
        </w:tabs>
        <w:spacing w:after="0" w:line="240" w:lineRule="auto"/>
        <w:rPr>
          <w:rFonts w:ascii="TH SarabunPSK" w:eastAsia="MS Mincho" w:hAnsi="TH SarabunPSK" w:cs="TH SarabunPSK"/>
          <w:sz w:val="28"/>
          <w:lang w:eastAsia="zh-CN"/>
        </w:rPr>
      </w:pPr>
    </w:p>
    <w:p w:rsidR="0038011D" w:rsidRDefault="0038011D" w:rsidP="00F66CF7">
      <w:pPr>
        <w:tabs>
          <w:tab w:val="left" w:pos="3544"/>
        </w:tabs>
        <w:spacing w:after="0" w:line="240" w:lineRule="auto"/>
        <w:rPr>
          <w:rFonts w:ascii="TH SarabunPSK" w:eastAsia="MS Mincho" w:hAnsi="TH SarabunPSK" w:cs="TH SarabunPSK"/>
          <w:sz w:val="28"/>
          <w:lang w:eastAsia="zh-CN"/>
        </w:rPr>
      </w:pPr>
    </w:p>
    <w:p w:rsidR="0038011D" w:rsidRDefault="0038011D" w:rsidP="00F66CF7">
      <w:pPr>
        <w:tabs>
          <w:tab w:val="left" w:pos="3544"/>
        </w:tabs>
        <w:spacing w:after="0" w:line="240" w:lineRule="auto"/>
        <w:rPr>
          <w:rFonts w:ascii="TH SarabunPSK" w:eastAsia="MS Mincho" w:hAnsi="TH SarabunPSK" w:cs="TH SarabunPSK"/>
          <w:sz w:val="28"/>
          <w:lang w:eastAsia="zh-CN"/>
        </w:rPr>
      </w:pPr>
    </w:p>
    <w:p w:rsidR="0038011D" w:rsidRDefault="0038011D" w:rsidP="00F66CF7">
      <w:pPr>
        <w:tabs>
          <w:tab w:val="left" w:pos="3544"/>
        </w:tabs>
        <w:spacing w:after="0" w:line="240" w:lineRule="auto"/>
        <w:rPr>
          <w:rFonts w:ascii="TH SarabunPSK" w:eastAsia="MS Mincho" w:hAnsi="TH SarabunPSK" w:cs="TH SarabunPSK"/>
          <w:sz w:val="28"/>
          <w:lang w:eastAsia="zh-CN"/>
        </w:rPr>
      </w:pPr>
    </w:p>
    <w:p w:rsidR="0038011D" w:rsidRPr="00F66CF7" w:rsidRDefault="0038011D" w:rsidP="00F66CF7">
      <w:pPr>
        <w:tabs>
          <w:tab w:val="left" w:pos="3544"/>
        </w:tabs>
        <w:spacing w:after="0" w:line="240" w:lineRule="auto"/>
        <w:rPr>
          <w:rFonts w:ascii="TH SarabunPSK" w:eastAsia="MS Mincho" w:hAnsi="TH SarabunPSK" w:cs="TH SarabunPSK"/>
          <w:sz w:val="28"/>
          <w:lang w:eastAsia="zh-CN"/>
        </w:rPr>
      </w:pPr>
    </w:p>
    <w:p w:rsidR="00F66CF7" w:rsidRPr="00F66CF7" w:rsidRDefault="00F66CF7" w:rsidP="00F66CF7">
      <w:pPr>
        <w:tabs>
          <w:tab w:val="left" w:pos="2366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>________________</w:t>
      </w:r>
    </w:p>
    <w:p w:rsidR="00F66CF7" w:rsidRPr="007E4A8C" w:rsidRDefault="00F66CF7" w:rsidP="007E4A8C">
      <w:pPr>
        <w:tabs>
          <w:tab w:val="left" w:pos="2366"/>
          <w:tab w:val="left" w:pos="8049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4"/>
          <w:szCs w:val="24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>*</w:t>
      </w:r>
      <w:r w:rsidRPr="00F66CF7">
        <w:rPr>
          <w:rFonts w:ascii="TH SarabunPSK" w:eastAsia="MS Mincho" w:hAnsi="TH SarabunPSK" w:cs="TH SarabunPSK"/>
          <w:sz w:val="28"/>
          <w:cs/>
        </w:rPr>
        <w:t xml:space="preserve"> </w:t>
      </w:r>
      <w:r w:rsidRPr="00F66CF7">
        <w:rPr>
          <w:rFonts w:ascii="TH SarabunPSK" w:eastAsia="MS Mincho" w:hAnsi="TH SarabunPSK" w:cs="TH SarabunPSK"/>
          <w:sz w:val="24"/>
          <w:szCs w:val="24"/>
          <w:cs/>
        </w:rPr>
        <w:t>รายวิชาเปิดใหม่</w:t>
      </w:r>
    </w:p>
    <w:p w:rsidR="00F66CF7" w:rsidRPr="00F66CF7" w:rsidRDefault="00F66CF7" w:rsidP="00F66CF7">
      <w:pPr>
        <w:spacing w:before="120" w:after="0" w:line="240" w:lineRule="auto"/>
        <w:ind w:right="51"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</w:rPr>
        <w:lastRenderedPageBreak/>
        <w:t xml:space="preserve">4.2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F66CF7" w:rsidRPr="00F66CF7" w:rsidRDefault="00F66CF7" w:rsidP="00F66CF7">
      <w:pPr>
        <w:tabs>
          <w:tab w:val="left" w:pos="1134"/>
        </w:tabs>
        <w:spacing w:after="0" w:line="240" w:lineRule="auto"/>
        <w:ind w:right="49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4.2.1  แบบวิชา</w:t>
      </w:r>
      <w:r w:rsidRPr="00F66CF7">
        <w:rPr>
          <w:rFonts w:ascii="TH SarabunPSK" w:eastAsia="MS Mincho" w:hAnsi="TH SarabunPSK" w:cs="TH SarabunPSK"/>
          <w:b/>
          <w:bCs/>
          <w:sz w:val="28"/>
          <w:cs/>
          <w:lang w:val="fr-FR"/>
        </w:rPr>
        <w:t>เอกเดี่ยว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  <w:lang w:val="fr-FR"/>
        </w:rPr>
        <w:t>72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  หน่วยกิต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fr-FR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 xml:space="preserve">วิชาบังคับ             </w:t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  <w:t xml:space="preserve"> </w:t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  <w:lang w:val="fr-FR"/>
        </w:rPr>
        <w:t>48</w:t>
      </w:r>
      <w:r w:rsidRPr="00F66CF7">
        <w:rPr>
          <w:rFonts w:ascii="TH SarabunPSK" w:eastAsia="MS Mincho" w:hAnsi="TH SarabunPSK" w:cs="TH SarabunPSK"/>
          <w:b/>
          <w:bCs/>
          <w:sz w:val="28"/>
          <w:lang w:val="fr-FR"/>
        </w:rPr>
        <w:t xml:space="preserve">   </w:t>
      </w:r>
      <w:r w:rsidRPr="00F66CF7">
        <w:rPr>
          <w:rFonts w:ascii="TH SarabunPSK" w:eastAsia="MS Mincho" w:hAnsi="TH SarabunPSK" w:cs="TH SarabunPSK"/>
          <w:b/>
          <w:bCs/>
          <w:sz w:val="28"/>
          <w:cs/>
          <w:lang w:val="fr-FR"/>
        </w:rPr>
        <w:t xml:space="preserve"> หน่วยกิต</w:t>
      </w:r>
      <w:r w:rsidRPr="00F66CF7">
        <w:rPr>
          <w:rFonts w:ascii="TH SarabunPSK" w:eastAsia="MS Mincho" w:hAnsi="TH SarabunPSK" w:cs="TH SarabunPSK"/>
          <w:b/>
          <w:bCs/>
          <w:sz w:val="28"/>
          <w:lang w:val="fr-FR"/>
        </w:rPr>
        <w:t xml:space="preserve">  </w:t>
      </w:r>
    </w:p>
    <w:p w:rsidR="00F66CF7" w:rsidRPr="00F66CF7" w:rsidRDefault="00F66CF7" w:rsidP="00F66CF7">
      <w:pPr>
        <w:tabs>
          <w:tab w:val="left" w:pos="1920"/>
        </w:tabs>
        <w:spacing w:after="0" w:line="240" w:lineRule="auto"/>
        <w:rPr>
          <w:rFonts w:ascii="TH SarabunPSK" w:eastAsia="MS Mincho" w:hAnsi="TH SarabunPSK" w:cs="TH SarabunPSK"/>
          <w:sz w:val="28"/>
          <w:cs/>
          <w:lang w:val="fr-FR"/>
        </w:rPr>
      </w:pPr>
      <w:r w:rsidRPr="00F66CF7">
        <w:rPr>
          <w:rFonts w:ascii="TH SarabunPSK" w:eastAsia="MS Mincho" w:hAnsi="TH SarabunPSK" w:cs="TH SarabunPSK"/>
          <w:sz w:val="28"/>
          <w:lang w:val="fr-FR"/>
        </w:rPr>
        <w:tab/>
      </w:r>
      <w:r w:rsidRPr="00F66CF7">
        <w:rPr>
          <w:rFonts w:ascii="TH SarabunPSK" w:eastAsia="MS Mincho" w:hAnsi="TH SarabunPSK" w:cs="TH SarabunPSK"/>
          <w:sz w:val="28"/>
          <w:lang w:val="fr-FR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>เรียนรายวิชาเหมือนกับในโปรแกรมปกติ</w:t>
      </w:r>
      <w:r w:rsidRPr="00F66CF7">
        <w:rPr>
          <w:rFonts w:ascii="TH SarabunPSK" w:eastAsia="MS Mincho" w:hAnsi="TH SarabunPSK" w:cs="TH SarabunPSK"/>
          <w:sz w:val="28"/>
          <w:lang w:val="fr-FR"/>
        </w:rPr>
        <w:t xml:space="preserve">   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  <w:lang w:val="fr-FR"/>
        </w:rPr>
      </w:pPr>
      <w:r w:rsidRPr="00F66CF7">
        <w:rPr>
          <w:rFonts w:ascii="TH SarabunPSK" w:eastAsia="MS Mincho" w:hAnsi="TH SarabunPSK" w:cs="TH SarabunPSK"/>
          <w:sz w:val="28"/>
          <w:lang w:val="fr-FR"/>
        </w:rPr>
        <w:t xml:space="preserve">            </w:t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 xml:space="preserve">   </w:t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ab/>
        <w:t xml:space="preserve"> </w:t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 xml:space="preserve">วิชาเลือก           </w:t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  <w:t xml:space="preserve">   </w:t>
      </w:r>
      <w:r w:rsidR="007E4A8C">
        <w:rPr>
          <w:rFonts w:ascii="TH SarabunPSK" w:eastAsia="MS Mincho" w:hAnsi="TH SarabunPSK" w:cs="TH SarabunPSK"/>
          <w:b/>
          <w:bCs/>
          <w:sz w:val="28"/>
          <w:cs/>
          <w:lang w:val="fr-FR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  <w:lang w:val="fr-FR"/>
        </w:rPr>
        <w:t>24    หน่วยกิต</w:t>
      </w:r>
    </w:p>
    <w:p w:rsidR="00F66CF7" w:rsidRPr="007E4A8C" w:rsidRDefault="00F66CF7" w:rsidP="007E4A8C">
      <w:pPr>
        <w:tabs>
          <w:tab w:val="left" w:pos="1440"/>
          <w:tab w:val="left" w:pos="1920"/>
        </w:tabs>
        <w:spacing w:after="0" w:line="240" w:lineRule="auto"/>
        <w:ind w:left="720" w:hanging="720"/>
        <w:rPr>
          <w:rFonts w:ascii="TH SarabunPSK" w:eastAsia="MS Mincho" w:hAnsi="TH SarabunPSK" w:cs="TH SarabunPSK"/>
          <w:spacing w:val="8"/>
          <w:sz w:val="28"/>
          <w:lang w:val="fr-FR"/>
        </w:rPr>
      </w:pPr>
      <w:r w:rsidRPr="00F66CF7">
        <w:rPr>
          <w:rFonts w:ascii="TH SarabunPSK" w:eastAsia="MS Mincho" w:hAnsi="TH SarabunPSK" w:cs="TH SarabunPSK"/>
          <w:sz w:val="28"/>
          <w:cs/>
          <w:lang w:val="fr-FR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ab/>
        <w:t>เลือกเรียนรายวิชาเหมือนกับในโปรแกรมปกติ จำนวน 4 หน่วยกิต และเรียนรายวิชาเอกัตศึกษาหรือ</w:t>
      </w:r>
      <w:r w:rsidRPr="00F66CF7">
        <w:rPr>
          <w:rFonts w:ascii="TH SarabunPSK" w:eastAsia="MS Mincho" w:hAnsi="TH SarabunPSK" w:cs="TH SarabunPSK"/>
          <w:spacing w:val="8"/>
          <w:sz w:val="28"/>
          <w:cs/>
          <w:lang w:val="fr-FR"/>
        </w:rPr>
        <w:t>รายวิชาระดับบัณฑิตศึกษาโดยความเห็นชอบของกรรมการบริหารหลักสูตรอักษรศาสตรบัณฑิต สาขาวิชาภาษาจีน จำนวน 12 หน่วยกิต อีกทั้งปริญญา</w:t>
      </w:r>
      <w:r w:rsidRPr="00F66CF7">
        <w:rPr>
          <w:rFonts w:ascii="TH SarabunPSK" w:eastAsia="MS Mincho" w:hAnsi="TH SarabunPSK" w:cs="TH SarabunPSK"/>
          <w:sz w:val="28"/>
          <w:cs/>
          <w:lang w:val="fr-FR"/>
        </w:rPr>
        <w:t>นิพนธ์  จำนวน  8  หน่วยกิต</w:t>
      </w:r>
    </w:p>
    <w:p w:rsidR="00F66CF7" w:rsidRPr="00F66CF7" w:rsidRDefault="00F66CF7" w:rsidP="00F66CF7">
      <w:pPr>
        <w:tabs>
          <w:tab w:val="left" w:pos="1440"/>
          <w:tab w:val="left" w:pos="1920"/>
        </w:tabs>
        <w:spacing w:after="0" w:line="240" w:lineRule="auto"/>
        <w:ind w:left="720" w:hanging="720"/>
        <w:rPr>
          <w:rFonts w:ascii="TH SarabunPSK" w:eastAsia="MS Mincho" w:hAnsi="TH SarabunPSK" w:cs="TH SarabunPSK"/>
          <w:sz w:val="28"/>
          <w:lang w:val="fr-FR"/>
        </w:rPr>
      </w:pP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105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</w:t>
      </w:r>
      <w:r w:rsidRPr="00F66CF7">
        <w:rPr>
          <w:rFonts w:ascii="TH SarabunPSK" w:eastAsia="MS Mincho" w:hAnsi="TH SarabunPSK" w:cs="TH SarabunPSK"/>
          <w:sz w:val="28"/>
          <w:cs/>
        </w:rPr>
        <w:t>22591</w:t>
      </w:r>
      <w:r w:rsidRPr="00F66CF7">
        <w:rPr>
          <w:rFonts w:ascii="TH SarabunPSK" w:eastAsia="MS Mincho" w:hAnsi="TH SarabunPSK" w:cs="TH SarabunPSK"/>
          <w:sz w:val="28"/>
          <w:cs/>
        </w:rPr>
        <w:tab/>
        <w:t>เอกัตศึกษา 1</w:t>
      </w:r>
      <w:r w:rsidRPr="00F66CF7">
        <w:rPr>
          <w:rFonts w:ascii="TH SarabunPSK" w:eastAsia="MS Mincho" w:hAnsi="TH SarabunPSK" w:cs="TH SarabunPSK"/>
          <w:sz w:val="28"/>
          <w:cs/>
        </w:rPr>
        <w:tab/>
        <w:t>3 (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cs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 xml:space="preserve"> Individual Study I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105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</w:t>
      </w:r>
      <w:r w:rsidRPr="00F66CF7">
        <w:rPr>
          <w:rFonts w:ascii="TH SarabunPSK" w:eastAsia="MS Mincho" w:hAnsi="TH SarabunPSK" w:cs="TH SarabunPSK"/>
          <w:sz w:val="28"/>
          <w:cs/>
        </w:rPr>
        <w:t>22592</w:t>
      </w:r>
      <w:r w:rsidRPr="00F66CF7">
        <w:rPr>
          <w:rFonts w:ascii="TH SarabunPSK" w:eastAsia="MS Mincho" w:hAnsi="TH SarabunPSK" w:cs="TH SarabunPSK"/>
          <w:sz w:val="28"/>
          <w:cs/>
        </w:rPr>
        <w:tab/>
        <w:t>เอกัตศึกษา 2</w:t>
      </w:r>
      <w:r w:rsidRPr="00F66CF7">
        <w:rPr>
          <w:rFonts w:ascii="TH SarabunPSK" w:eastAsia="MS Mincho" w:hAnsi="TH SarabunPSK" w:cs="TH SarabunPSK"/>
          <w:sz w:val="28"/>
          <w:cs/>
        </w:rPr>
        <w:tab/>
        <w:t>3 (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 xml:space="preserve"> Individual Study II</w:t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105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</w:t>
      </w:r>
      <w:r w:rsidRPr="00F66CF7">
        <w:rPr>
          <w:rFonts w:ascii="TH SarabunPSK" w:eastAsia="MS Mincho" w:hAnsi="TH SarabunPSK" w:cs="TH SarabunPSK"/>
          <w:sz w:val="28"/>
          <w:cs/>
        </w:rPr>
        <w:t>22593</w:t>
      </w:r>
      <w:r w:rsidRPr="00F66CF7">
        <w:rPr>
          <w:rFonts w:ascii="TH SarabunPSK" w:eastAsia="MS Mincho" w:hAnsi="TH SarabunPSK" w:cs="TH SarabunPSK"/>
          <w:sz w:val="28"/>
          <w:cs/>
        </w:rPr>
        <w:tab/>
        <w:t>เอกัตศึกษา 3</w:t>
      </w:r>
      <w:r w:rsidRPr="00F66CF7">
        <w:rPr>
          <w:rFonts w:ascii="TH SarabunPSK" w:eastAsia="MS Mincho" w:hAnsi="TH SarabunPSK" w:cs="TH SarabunPSK"/>
          <w:sz w:val="28"/>
          <w:cs/>
        </w:rPr>
        <w:tab/>
        <w:t>3 (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 xml:space="preserve"> Individual Study III</w:t>
      </w:r>
    </w:p>
    <w:p w:rsidR="00F66CF7" w:rsidRPr="00F66CF7" w:rsidRDefault="00F66CF7" w:rsidP="007E4A8C">
      <w:pPr>
        <w:tabs>
          <w:tab w:val="left" w:pos="2127"/>
          <w:tab w:val="left" w:pos="2394"/>
          <w:tab w:val="left" w:pos="3544"/>
          <w:tab w:val="left" w:pos="7371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>22</w:t>
      </w:r>
      <w:r w:rsidRPr="00F66CF7">
        <w:rPr>
          <w:rFonts w:ascii="TH SarabunPSK" w:eastAsia="MS Mincho" w:hAnsi="TH SarabunPSK" w:cs="TH SarabunPSK"/>
          <w:sz w:val="28"/>
          <w:cs/>
        </w:rPr>
        <w:t>22594</w:t>
      </w:r>
      <w:r w:rsidRPr="00F66CF7">
        <w:rPr>
          <w:rFonts w:ascii="TH SarabunPSK" w:eastAsia="MS Mincho" w:hAnsi="TH SarabunPSK" w:cs="TH SarabunPSK"/>
          <w:sz w:val="28"/>
          <w:cs/>
        </w:rPr>
        <w:tab/>
        <w:t>เอกัตศึกษา 4</w:t>
      </w:r>
      <w:r w:rsidRPr="00F66CF7">
        <w:rPr>
          <w:rFonts w:ascii="TH SarabunPSK" w:eastAsia="MS Mincho" w:hAnsi="TH SarabunPSK" w:cs="TH SarabunPSK"/>
          <w:sz w:val="28"/>
          <w:cs/>
        </w:rPr>
        <w:tab/>
        <w:t>3 (</w:t>
      </w:r>
      <w:r w:rsidRPr="00F66CF7">
        <w:rPr>
          <w:rFonts w:ascii="TH SarabunPSK" w:eastAsia="MS Mincho" w:hAnsi="TH SarabunPSK" w:cs="TH SarabunPSK"/>
          <w:sz w:val="28"/>
        </w:rPr>
        <w:t>1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>-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>)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  <w:t xml:space="preserve"> </w:t>
      </w:r>
      <w:r w:rsidRPr="00F66CF7">
        <w:rPr>
          <w:rFonts w:ascii="TH SarabunPSK" w:eastAsia="MS Mincho" w:hAnsi="TH SarabunPSK" w:cs="TH SarabunPSK"/>
          <w:sz w:val="28"/>
        </w:rPr>
        <w:tab/>
        <w:t>Individual Study IV</w:t>
      </w:r>
      <w:r w:rsidRPr="00F66CF7">
        <w:rPr>
          <w:rFonts w:ascii="TH SarabunPSK" w:eastAsia="MS Mincho" w:hAnsi="TH SarabunPSK" w:cs="TH SarabunPSK"/>
          <w:sz w:val="28"/>
        </w:rPr>
        <w:tab/>
      </w:r>
    </w:p>
    <w:p w:rsidR="00F66CF7" w:rsidRPr="00F66CF7" w:rsidRDefault="00F66CF7" w:rsidP="007E4A8C">
      <w:pPr>
        <w:tabs>
          <w:tab w:val="left" w:pos="2127"/>
          <w:tab w:val="left" w:pos="2394"/>
          <w:tab w:val="left" w:pos="3544"/>
          <w:tab w:val="left" w:pos="7371"/>
        </w:tabs>
        <w:spacing w:after="0" w:line="240" w:lineRule="auto"/>
        <w:ind w:left="105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  <w:t>2222597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1 </w:t>
      </w:r>
      <w:r w:rsidRPr="00F66CF7">
        <w:rPr>
          <w:rFonts w:ascii="TH SarabunPSK" w:eastAsia="MS Mincho" w:hAnsi="TH SarabunPSK" w:cs="TH SarabunPSK"/>
          <w:sz w:val="28"/>
          <w:cs/>
        </w:rPr>
        <w:tab/>
        <w:t>4 หน่วยกิต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Senior Project I</w:t>
      </w:r>
      <w:r w:rsidRPr="00F66CF7">
        <w:rPr>
          <w:rFonts w:ascii="TH SarabunPSK" w:eastAsia="MS Mincho" w:hAnsi="TH SarabunPSK" w:cs="TH SarabunPSK"/>
          <w:sz w:val="28"/>
        </w:rPr>
        <w:tab/>
      </w:r>
    </w:p>
    <w:p w:rsidR="00F66CF7" w:rsidRPr="00F66CF7" w:rsidRDefault="00F66CF7" w:rsidP="007E4A8C">
      <w:pPr>
        <w:tabs>
          <w:tab w:val="left" w:pos="2127"/>
          <w:tab w:val="left" w:pos="3544"/>
          <w:tab w:val="left" w:pos="7371"/>
        </w:tabs>
        <w:spacing w:after="0" w:line="240" w:lineRule="auto"/>
        <w:ind w:left="1050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  <w:t>2222598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2 </w:t>
      </w:r>
      <w:r w:rsidRPr="00F66CF7">
        <w:rPr>
          <w:rFonts w:ascii="TH SarabunPSK" w:eastAsia="MS Mincho" w:hAnsi="TH SarabunPSK" w:cs="TH SarabunPSK"/>
          <w:sz w:val="28"/>
          <w:cs/>
        </w:rPr>
        <w:tab/>
        <w:t>4 หน่วยกิต</w:t>
      </w:r>
    </w:p>
    <w:p w:rsidR="00F66CF7" w:rsidRPr="00F66CF7" w:rsidRDefault="00F66CF7" w:rsidP="00F66CF7">
      <w:pPr>
        <w:tabs>
          <w:tab w:val="left" w:pos="2366"/>
          <w:tab w:val="left" w:pos="3544"/>
          <w:tab w:val="left" w:pos="8035"/>
        </w:tabs>
        <w:spacing w:after="0" w:line="240" w:lineRule="auto"/>
        <w:ind w:left="720" w:firstLine="330"/>
        <w:rPr>
          <w:rFonts w:ascii="TH SarabunPSK" w:eastAsia="MS Mincho" w:hAnsi="TH SarabunPSK" w:cs="TH SarabunPSK"/>
          <w:sz w:val="28"/>
          <w:lang w:eastAsia="zh-CN"/>
        </w:rPr>
      </w:pPr>
      <w:r w:rsidRPr="00F66CF7">
        <w:rPr>
          <w:rFonts w:ascii="TH SarabunPSK" w:eastAsia="MS Mincho" w:hAnsi="TH SarabunPSK" w:cs="TH SarabunPSK"/>
          <w:sz w:val="28"/>
          <w:lang w:eastAsia="zh-CN"/>
        </w:rPr>
        <w:tab/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>Senior Project II</w:t>
      </w:r>
      <w:r w:rsidRPr="00F66CF7">
        <w:rPr>
          <w:rFonts w:ascii="TH SarabunPSK" w:eastAsia="MS Mincho" w:hAnsi="TH SarabunPSK" w:cs="TH SarabunPSK"/>
          <w:sz w:val="28"/>
          <w:lang w:eastAsia="zh-CN"/>
        </w:rPr>
        <w:tab/>
        <w:t xml:space="preserve"> </w:t>
      </w:r>
    </w:p>
    <w:p w:rsidR="00F66CF7" w:rsidRPr="00F66CF7" w:rsidRDefault="00F66CF7" w:rsidP="00F66CF7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4.3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 </w:t>
      </w:r>
    </w:p>
    <w:p w:rsidR="00F66CF7" w:rsidRPr="00F66CF7" w:rsidRDefault="00F66CF7" w:rsidP="00F66CF7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4.3.1  โปรแกรมปกติ</w:t>
      </w:r>
    </w:p>
    <w:p w:rsidR="00F66CF7" w:rsidRPr="00F66CF7" w:rsidRDefault="00F66CF7" w:rsidP="00F66CF7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F66CF7">
        <w:rPr>
          <w:rFonts w:ascii="TH SarabunPSK" w:eastAsia="MS Mincho" w:hAnsi="TH SarabunPSK" w:cs="TH SarabunPSK"/>
          <w:b/>
          <w:bCs/>
          <w:sz w:val="28"/>
        </w:rPr>
        <w:t>1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ภาคการศึกษาแรก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0-4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</w:p>
    <w:p w:rsidR="00F66CF7" w:rsidRPr="00F66CF7" w:rsidRDefault="00F66CF7" w:rsidP="00F66CF7">
      <w:pPr>
        <w:tabs>
          <w:tab w:val="left" w:pos="3402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0-4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ปีที่ </w:t>
      </w:r>
      <w:r w:rsidRPr="00F66CF7">
        <w:rPr>
          <w:rFonts w:ascii="TH SarabunPSK" w:eastAsia="MS Mincho" w:hAnsi="TH SarabunPSK" w:cs="TH SarabunPSK"/>
          <w:b/>
          <w:bCs/>
          <w:sz w:val="28"/>
        </w:rPr>
        <w:t>1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ภาคการศึกษาที่สอง</w:t>
      </w:r>
    </w:p>
    <w:p w:rsidR="00F66CF7" w:rsidRPr="00F66CF7" w:rsidRDefault="00F66CF7" w:rsidP="00F66CF7">
      <w:pPr>
        <w:tabs>
          <w:tab w:val="left" w:pos="2430"/>
        </w:tabs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0-4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</w:p>
    <w:p w:rsidR="00F66CF7" w:rsidRPr="00F66CF7" w:rsidRDefault="00F66CF7" w:rsidP="00F66CF7">
      <w:pPr>
        <w:tabs>
          <w:tab w:val="left" w:pos="3402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0-4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color w:val="FF0000"/>
          <w:sz w:val="28"/>
        </w:rPr>
      </w:pPr>
    </w:p>
    <w:p w:rsidR="00F66CF7" w:rsidRPr="00F66CF7" w:rsidRDefault="00F66CF7" w:rsidP="00F66CF7">
      <w:pPr>
        <w:spacing w:after="0" w:line="240" w:lineRule="auto"/>
        <w:ind w:left="3406" w:firstLine="914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 xml:space="preserve">2222203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ภาษาจีนกลาง </w:t>
      </w:r>
      <w:r w:rsidRPr="00F66CF7">
        <w:rPr>
          <w:rFonts w:ascii="TH SarabunPSK" w:eastAsia="MS Mincho" w:hAnsi="TH SarabunPSK" w:cs="TH SarabunPSK"/>
          <w:sz w:val="28"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autoSpaceDE w:val="0"/>
        <w:autoSpaceDN w:val="0"/>
        <w:adjustRightInd w:val="0"/>
        <w:spacing w:after="0" w:line="340" w:lineRule="exact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2222225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การอ่านภาษาจีน</w:t>
      </w:r>
      <w:r w:rsidRPr="00F66CF7">
        <w:rPr>
          <w:rFonts w:ascii="TH SarabunPSK" w:eastAsia="DilleniaNew" w:hAnsi="TH SarabunPSK" w:cs="TH SarabunPSK"/>
          <w:sz w:val="28"/>
        </w:rPr>
        <w:t xml:space="preserve"> 1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 xml:space="preserve">   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ind w:left="2688"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9</w:t>
      </w:r>
      <w:r w:rsidRPr="00F66CF7">
        <w:rPr>
          <w:rFonts w:ascii="TH SarabunPSK" w:eastAsia="MS Mincho" w:hAnsi="TH SarabunPSK" w:cs="TH SarabunPSK"/>
          <w:b/>
          <w:bCs/>
          <w:sz w:val="28"/>
        </w:rPr>
        <w:t>–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7E4A8C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ind w:left="3600" w:firstLine="720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ปีที่ 2  ภาคการศึกษาที่สอง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2222204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ภาษาจีนกลาง </w:t>
      </w:r>
      <w:r w:rsidRPr="00F66CF7">
        <w:rPr>
          <w:rFonts w:ascii="TH SarabunPSK" w:eastAsia="MS Mincho" w:hAnsi="TH SarabunPSK" w:cs="TH SarabunPSK"/>
          <w:sz w:val="28"/>
        </w:rPr>
        <w:t>4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2222226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การอ่านภาษาจีน</w:t>
      </w:r>
      <w:r w:rsidRPr="00F66CF7">
        <w:rPr>
          <w:rFonts w:ascii="TH SarabunPSK" w:eastAsia="DilleniaNew" w:hAnsi="TH SarabunPSK" w:cs="TH SarabunPSK"/>
          <w:sz w:val="28"/>
        </w:rPr>
        <w:t xml:space="preserve"> 2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 xml:space="preserve">   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9</w:t>
      </w:r>
      <w:r w:rsidRPr="00F66CF7">
        <w:rPr>
          <w:rFonts w:ascii="TH SarabunPSK" w:eastAsia="MS Mincho" w:hAnsi="TH SarabunPSK" w:cs="TH SarabunPSK"/>
          <w:b/>
          <w:bCs/>
          <w:sz w:val="28"/>
        </w:rPr>
        <w:t>–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ปีที่ 3  ภาคการศึกษาแรก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2222328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ภาษาจีนโบราณ </w:t>
      </w:r>
      <w:r w:rsidRPr="00F66CF7">
        <w:rPr>
          <w:rFonts w:ascii="TH SarabunPSK" w:eastAsia="MS Mincho" w:hAnsi="TH SarabunPSK" w:cs="TH SarabunPSK"/>
          <w:sz w:val="28"/>
        </w:rPr>
        <w:t xml:space="preserve">1   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66CF7">
        <w:rPr>
          <w:rFonts w:ascii="TH SarabunPSK" w:eastAsia="MS Mincho" w:hAnsi="TH SarabunPSK" w:cs="TH SarabunPSK"/>
          <w:sz w:val="28"/>
        </w:rPr>
        <w:t xml:space="preserve">          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 xml:space="preserve">  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2222343 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สัทศาสตร์ภาษาจีนกลาง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                  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9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               </w:t>
      </w:r>
      <w:r w:rsidRPr="00F66CF7">
        <w:rPr>
          <w:rFonts w:ascii="TH SarabunPSK" w:eastAsia="MS Mincho" w:hAnsi="TH SarabunPSK" w:cs="TH SarabunPSK"/>
          <w:b/>
          <w:bCs/>
          <w:sz w:val="28"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12</w:t>
      </w:r>
      <w:r w:rsidRPr="00F66CF7">
        <w:rPr>
          <w:rFonts w:ascii="TH SarabunPSK" w:eastAsia="MS Mincho" w:hAnsi="TH SarabunPSK" w:cs="TH SarabunPSK"/>
          <w:b/>
          <w:bCs/>
          <w:sz w:val="28"/>
        </w:rPr>
        <w:t>–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15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0"/>
          <w:szCs w:val="20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3  ภาคการศึกษาที่สอง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2222329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ภาษาจีนโบราณ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2222341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ไวยากรณ์จีนกลาง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</w:t>
      </w:r>
      <w:r w:rsidRPr="00F66CF7">
        <w:rPr>
          <w:rFonts w:ascii="TH SarabunPSK" w:eastAsia="MS Mincho" w:hAnsi="TH SarabunPSK" w:cs="TH SarabunPSK"/>
          <w:sz w:val="28"/>
          <w:cs/>
        </w:rPr>
        <w:t>344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การแปลจีน </w:t>
      </w:r>
      <w:r w:rsidRPr="00F66CF7">
        <w:rPr>
          <w:rFonts w:ascii="TH SarabunPSK" w:eastAsia="MS Mincho" w:hAnsi="TH SarabunPSK" w:cs="TH SarabunPSK"/>
          <w:sz w:val="28"/>
        </w:rPr>
        <w:t xml:space="preserve">– </w:t>
      </w:r>
      <w:r w:rsidRPr="00F66CF7">
        <w:rPr>
          <w:rFonts w:ascii="TH SarabunPSK" w:eastAsia="MS Mincho" w:hAnsi="TH SarabunPSK" w:cs="TH SarabunPSK"/>
          <w:sz w:val="28"/>
          <w:cs/>
        </w:rPr>
        <w:t>ไทย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                   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6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              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12</w:t>
      </w:r>
      <w:r w:rsidRPr="00F66CF7">
        <w:rPr>
          <w:rFonts w:ascii="TH SarabunPSK" w:eastAsia="MS Mincho" w:hAnsi="TH SarabunPSK" w:cs="TH SarabunPSK"/>
          <w:b/>
          <w:bCs/>
          <w:sz w:val="28"/>
        </w:rPr>
        <w:t>–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15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0"/>
          <w:szCs w:val="20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4  ภาคการศึกษาแรก</w:t>
      </w:r>
    </w:p>
    <w:p w:rsidR="00F66CF7" w:rsidRPr="00F66CF7" w:rsidRDefault="00F66CF7" w:rsidP="00F66CF7">
      <w:pPr>
        <w:spacing w:after="0" w:line="240" w:lineRule="auto"/>
        <w:ind w:firstLineChars="100" w:firstLine="280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2222423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การอ่านหนังสือพิมพ์จีน </w:t>
      </w:r>
      <w:r w:rsidRPr="00F66CF7">
        <w:rPr>
          <w:rFonts w:ascii="TH SarabunPSK" w:eastAsia="MS Mincho" w:hAnsi="TH SarabunPSK" w:cs="TH SarabunPSK"/>
          <w:sz w:val="28"/>
        </w:rPr>
        <w:t xml:space="preserve">1  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222243</w:t>
      </w:r>
      <w:r w:rsidRPr="00F66CF7">
        <w:rPr>
          <w:rFonts w:ascii="TH SarabunPSK" w:eastAsia="MS Mincho" w:hAnsi="TH SarabunPSK" w:cs="TH SarabunPSK"/>
          <w:sz w:val="28"/>
          <w:cs/>
        </w:rPr>
        <w:t>7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การเขียนภาษาจีน 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22224</w:t>
      </w:r>
      <w:r w:rsidRPr="00F66CF7">
        <w:rPr>
          <w:rFonts w:ascii="TH SarabunPSK" w:eastAsia="MS Mincho" w:hAnsi="TH SarabunPSK" w:cs="TH SarabunPSK"/>
          <w:sz w:val="28"/>
          <w:cs/>
        </w:rPr>
        <w:t>44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การแปลไทย </w:t>
      </w:r>
      <w:r w:rsidRPr="00F66CF7">
        <w:rPr>
          <w:rFonts w:ascii="TH SarabunPSK" w:eastAsia="MS Mincho" w:hAnsi="TH SarabunPSK" w:cs="TH SarabunPSK"/>
          <w:sz w:val="28"/>
        </w:rPr>
        <w:t xml:space="preserve">– </w:t>
      </w:r>
      <w:r w:rsidRPr="00F66CF7">
        <w:rPr>
          <w:rFonts w:ascii="TH SarabunPSK" w:eastAsia="MS Mincho" w:hAnsi="TH SarabunPSK" w:cs="TH SarabunPSK"/>
          <w:sz w:val="28"/>
          <w:cs/>
        </w:rPr>
        <w:t>จีน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222245</w:t>
      </w:r>
      <w:r w:rsidRPr="00F66CF7">
        <w:rPr>
          <w:rFonts w:ascii="TH SarabunPSK" w:eastAsia="MS Mincho" w:hAnsi="TH SarabunPSK" w:cs="TH SarabunPSK"/>
          <w:sz w:val="28"/>
          <w:cs/>
        </w:rPr>
        <w:t>1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ประวัติวรรณคดีจีน 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12</w:t>
      </w:r>
      <w:r w:rsidRPr="00F66CF7">
        <w:rPr>
          <w:rFonts w:ascii="TH SarabunPSK" w:eastAsia="MS Mincho" w:hAnsi="TH SarabunPSK" w:cs="TH SarabunPSK"/>
          <w:b/>
          <w:bCs/>
          <w:sz w:val="28"/>
        </w:rPr>
        <w:t>–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15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0"/>
          <w:szCs w:val="20"/>
        </w:rPr>
      </w:pP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4  ภาคการศึกษาที่สอง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2222438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การเขียนภาษาจีน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2222452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ประวัติวรรณคดีจีน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kern w:val="16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2222453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>สัมมนาเรื่องสั้นและนวนิยายจีนสมัยใหม่</w:t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0</w:t>
      </w:r>
      <w:r w:rsidRPr="00F66CF7">
        <w:rPr>
          <w:rFonts w:ascii="TH SarabunPSK" w:eastAsia="MS Mincho" w:hAnsi="TH SarabunPSK" w:cs="TH SarabunPSK"/>
          <w:sz w:val="28"/>
        </w:rPr>
        <w:t>–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9</w:t>
      </w:r>
      <w:r w:rsidRPr="00F66CF7">
        <w:rPr>
          <w:rFonts w:ascii="TH SarabunPSK" w:eastAsia="MS Mincho" w:hAnsi="TH SarabunPSK" w:cs="TH SarabunPSK"/>
          <w:b/>
          <w:bCs/>
          <w:sz w:val="28"/>
        </w:rPr>
        <w:t>–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tabs>
          <w:tab w:val="left" w:pos="3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lastRenderedPageBreak/>
        <w:tab/>
      </w:r>
      <w:r w:rsidRPr="00F66CF7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4.3.2  โปรแกรมเกียรตินิยม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ปีที่ </w:t>
      </w:r>
      <w:r w:rsidRPr="00F66CF7">
        <w:rPr>
          <w:rFonts w:ascii="TH SarabunPSK" w:eastAsia="MS Mincho" w:hAnsi="TH SarabunPSK" w:cs="TH SarabunPSK"/>
          <w:b/>
          <w:bCs/>
          <w:sz w:val="28"/>
        </w:rPr>
        <w:t>1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ภาคการศึกษาแรก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0-4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0-4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ปีที่ </w:t>
      </w:r>
      <w:r w:rsidRPr="00F66CF7">
        <w:rPr>
          <w:rFonts w:ascii="TH SarabunPSK" w:eastAsia="MS Mincho" w:hAnsi="TH SarabunPSK" w:cs="TH SarabunPSK"/>
          <w:b/>
          <w:bCs/>
          <w:sz w:val="28"/>
        </w:rPr>
        <w:t>1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 xml:space="preserve">  ภาคการศึกษาที่สอง</w:t>
      </w:r>
    </w:p>
    <w:p w:rsidR="00F66CF7" w:rsidRPr="00F66CF7" w:rsidRDefault="00F66CF7" w:rsidP="00F66CF7">
      <w:pPr>
        <w:tabs>
          <w:tab w:val="left" w:pos="2430"/>
        </w:tabs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0-4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</w:p>
    <w:p w:rsidR="00F66CF7" w:rsidRPr="00F66CF7" w:rsidRDefault="00F66CF7" w:rsidP="00F66CF7">
      <w:pPr>
        <w:tabs>
          <w:tab w:val="left" w:pos="3544"/>
        </w:tabs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0-4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16"/>
          <w:szCs w:val="16"/>
        </w:rPr>
      </w:pPr>
    </w:p>
    <w:p w:rsidR="00F66CF7" w:rsidRPr="00F66CF7" w:rsidRDefault="00F66CF7" w:rsidP="00F66CF7">
      <w:pPr>
        <w:spacing w:after="0" w:line="240" w:lineRule="auto"/>
        <w:ind w:firstLine="720"/>
        <w:jc w:val="center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ปีที่ 2  ภาคการศึกษาแรก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2222203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ภาษาจีนกลาง </w:t>
      </w:r>
      <w:r w:rsidRPr="00F66CF7">
        <w:rPr>
          <w:rFonts w:ascii="TH SarabunPSK" w:eastAsia="MS Mincho" w:hAnsi="TH SarabunPSK" w:cs="TH SarabunPSK"/>
          <w:sz w:val="28"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autoSpaceDE w:val="0"/>
        <w:autoSpaceDN w:val="0"/>
        <w:adjustRightInd w:val="0"/>
        <w:spacing w:after="0" w:line="340" w:lineRule="exact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  <w:t>2222225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การอ่านภาษาจีน</w:t>
      </w:r>
      <w:r w:rsidRPr="00F66CF7">
        <w:rPr>
          <w:rFonts w:ascii="TH SarabunPSK" w:eastAsia="DilleniaNew" w:hAnsi="TH SarabunPSK" w:cs="TH SarabunPSK"/>
          <w:sz w:val="28"/>
        </w:rPr>
        <w:t xml:space="preserve"> 1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 xml:space="preserve">   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2222591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 xml:space="preserve">เอกัตศึกษา 1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0-3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9-12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16"/>
          <w:szCs w:val="16"/>
          <w:cs/>
        </w:rPr>
      </w:pP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2  ภาคการศึกษาที่สอง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2222204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ภาษาจีนกลาง </w:t>
      </w:r>
      <w:r w:rsidRPr="00F66CF7">
        <w:rPr>
          <w:rFonts w:ascii="TH SarabunPSK" w:eastAsia="MS Mincho" w:hAnsi="TH SarabunPSK" w:cs="TH SarabunPSK"/>
          <w:sz w:val="28"/>
        </w:rPr>
        <w:t>4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autoSpaceDE w:val="0"/>
        <w:autoSpaceDN w:val="0"/>
        <w:adjustRightInd w:val="0"/>
        <w:spacing w:after="0" w:line="340" w:lineRule="exact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2222226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DilleniaNew" w:hAnsi="TH SarabunPSK" w:cs="TH SarabunPSK"/>
          <w:sz w:val="28"/>
          <w:cs/>
        </w:rPr>
        <w:t>การอ่านภาษาจีน</w:t>
      </w:r>
      <w:r w:rsidRPr="00F66CF7">
        <w:rPr>
          <w:rFonts w:ascii="TH SarabunPSK" w:eastAsia="DilleniaNew" w:hAnsi="TH SarabunPSK" w:cs="TH SarabunPSK"/>
          <w:sz w:val="28"/>
        </w:rPr>
        <w:t xml:space="preserve"> 2 </w:t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</w:r>
      <w:r w:rsidRPr="00F66CF7">
        <w:rPr>
          <w:rFonts w:ascii="TH SarabunPSK" w:eastAsia="DilleniaNew" w:hAnsi="TH SarabunPSK" w:cs="TH SarabunPSK"/>
          <w:sz w:val="28"/>
        </w:rPr>
        <w:tab/>
        <w:t xml:space="preserve">   </w:t>
      </w:r>
      <w:r w:rsidRPr="00F66CF7">
        <w:rPr>
          <w:rFonts w:ascii="TH SarabunPSK" w:eastAsia="MS Mincho" w:hAnsi="TH SarabunPSK" w:cs="TH SarabunPSK"/>
          <w:sz w:val="28"/>
          <w:cs/>
        </w:rPr>
        <w:t>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2222592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เอกัตศึกษา 2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0-3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9-12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3  ภาคการศึกษาแรก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2222328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ภาษาจีนโบราณ </w:t>
      </w:r>
      <w:r w:rsidRPr="00F66CF7">
        <w:rPr>
          <w:rFonts w:ascii="TH SarabunPSK" w:eastAsia="MS Mincho" w:hAnsi="TH SarabunPSK" w:cs="TH SarabunPSK"/>
          <w:sz w:val="28"/>
        </w:rPr>
        <w:t xml:space="preserve">1   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  <w:r w:rsidRPr="00F66CF7">
        <w:rPr>
          <w:rFonts w:ascii="TH SarabunPSK" w:eastAsia="MS Mincho" w:hAnsi="TH SarabunPSK" w:cs="TH SarabunPSK"/>
          <w:sz w:val="28"/>
        </w:rPr>
        <w:t xml:space="preserve">          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</w:rPr>
        <w:t xml:space="preserve">  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2222343 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สัทศาสตร์ภาษาจีนกลาง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2222593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เอกัตศึกษา 3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0-3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  <w:cs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9-12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16"/>
          <w:szCs w:val="16"/>
        </w:rPr>
      </w:pP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3  ภาคการศึกษาที่สอง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2222329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ภาษาจีนโบราณ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2222341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ไวยากรณ์จีนกลาง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</w:t>
      </w:r>
      <w:r w:rsidRPr="00F66CF7">
        <w:rPr>
          <w:rFonts w:ascii="TH SarabunPSK" w:eastAsia="MS Mincho" w:hAnsi="TH SarabunPSK" w:cs="TH SarabunPSK"/>
          <w:sz w:val="28"/>
          <w:cs/>
        </w:rPr>
        <w:t>344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การแปลจีน </w:t>
      </w:r>
      <w:r w:rsidRPr="00F66CF7">
        <w:rPr>
          <w:rFonts w:ascii="TH SarabunPSK" w:eastAsia="MS Mincho" w:hAnsi="TH SarabunPSK" w:cs="TH SarabunPSK"/>
          <w:sz w:val="28"/>
        </w:rPr>
        <w:t xml:space="preserve">– </w:t>
      </w:r>
      <w:r w:rsidRPr="00F66CF7">
        <w:rPr>
          <w:rFonts w:ascii="TH SarabunPSK" w:eastAsia="MS Mincho" w:hAnsi="TH SarabunPSK" w:cs="TH SarabunPSK"/>
          <w:sz w:val="28"/>
          <w:cs/>
        </w:rPr>
        <w:t>ไทย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2222594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เอกัตศึกษา 4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0-3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12-15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10"/>
          <w:szCs w:val="10"/>
        </w:rPr>
      </w:pPr>
    </w:p>
    <w:p w:rsidR="0038011D" w:rsidRDefault="0038011D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10"/>
          <w:szCs w:val="10"/>
        </w:rPr>
      </w:pPr>
    </w:p>
    <w:p w:rsidR="0038011D" w:rsidRPr="00F66CF7" w:rsidRDefault="0038011D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10"/>
          <w:szCs w:val="10"/>
        </w:rPr>
      </w:pP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4  ภาคการศึกษาแรก</w:t>
      </w:r>
    </w:p>
    <w:p w:rsidR="00F66CF7" w:rsidRPr="00F66CF7" w:rsidRDefault="00F66CF7" w:rsidP="00F66CF7">
      <w:pPr>
        <w:spacing w:after="0" w:line="340" w:lineRule="exact"/>
        <w:ind w:firstLineChars="100" w:firstLine="280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2222423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การอ่านหนังสือพิมพ์จีน </w:t>
      </w:r>
      <w:r w:rsidRPr="00F66CF7">
        <w:rPr>
          <w:rFonts w:ascii="TH SarabunPSK" w:eastAsia="MS Mincho" w:hAnsi="TH SarabunPSK" w:cs="TH SarabunPSK"/>
          <w:sz w:val="28"/>
        </w:rPr>
        <w:t xml:space="preserve">1   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222243</w:t>
      </w:r>
      <w:r w:rsidRPr="00F66CF7">
        <w:rPr>
          <w:rFonts w:ascii="TH SarabunPSK" w:eastAsia="MS Mincho" w:hAnsi="TH SarabunPSK" w:cs="TH SarabunPSK"/>
          <w:sz w:val="28"/>
          <w:cs/>
        </w:rPr>
        <w:t>7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การเขียนภาษาจีน 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22224</w:t>
      </w:r>
      <w:r w:rsidRPr="00F66CF7">
        <w:rPr>
          <w:rFonts w:ascii="TH SarabunPSK" w:eastAsia="MS Mincho" w:hAnsi="TH SarabunPSK" w:cs="TH SarabunPSK"/>
          <w:sz w:val="28"/>
          <w:cs/>
        </w:rPr>
        <w:t>44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การแปลไทย </w:t>
      </w:r>
      <w:r w:rsidRPr="00F66CF7">
        <w:rPr>
          <w:rFonts w:ascii="TH SarabunPSK" w:eastAsia="MS Mincho" w:hAnsi="TH SarabunPSK" w:cs="TH SarabunPSK"/>
          <w:sz w:val="28"/>
        </w:rPr>
        <w:t xml:space="preserve">– </w:t>
      </w:r>
      <w:r w:rsidRPr="00F66CF7">
        <w:rPr>
          <w:rFonts w:ascii="TH SarabunPSK" w:eastAsia="MS Mincho" w:hAnsi="TH SarabunPSK" w:cs="TH SarabunPSK"/>
          <w:sz w:val="28"/>
          <w:cs/>
        </w:rPr>
        <w:t>จีน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>222245</w:t>
      </w:r>
      <w:r w:rsidRPr="00F66CF7">
        <w:rPr>
          <w:rFonts w:ascii="TH SarabunPSK" w:eastAsia="MS Mincho" w:hAnsi="TH SarabunPSK" w:cs="TH SarabunPSK"/>
          <w:sz w:val="28"/>
          <w:cs/>
        </w:rPr>
        <w:t>1</w:t>
      </w:r>
      <w:r w:rsidRPr="00F66CF7">
        <w:rPr>
          <w:rFonts w:ascii="TH SarabunPSK" w:eastAsia="MS Mincho" w:hAnsi="TH SarabunPSK" w:cs="TH SarabunPSK"/>
          <w:sz w:val="28"/>
        </w:rPr>
        <w:t xml:space="preserve">  </w:t>
      </w:r>
      <w:r w:rsidRPr="00F66CF7">
        <w:rPr>
          <w:rFonts w:ascii="TH SarabunPSK" w:eastAsia="MS Mincho" w:hAnsi="TH SarabunPSK" w:cs="TH SarabunPSK"/>
          <w:sz w:val="28"/>
          <w:cs/>
        </w:rPr>
        <w:tab/>
        <w:t>ประวัติวรรณคดีจีน 1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2222597</w:t>
      </w:r>
      <w:r w:rsidRPr="00F66CF7">
        <w:rPr>
          <w:rFonts w:ascii="TH SarabunPSK" w:eastAsia="MS Mincho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1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4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0-3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340" w:lineRule="exact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</w:t>
      </w:r>
      <w:r w:rsidRPr="00F66CF7">
        <w:rPr>
          <w:rFonts w:ascii="TH SarabunPSK" w:eastAsia="MS Mincho" w:hAnsi="TH SarabunPSK" w:cs="TH SarabunPSK"/>
          <w:b/>
          <w:bCs/>
          <w:sz w:val="28"/>
        </w:rPr>
        <w:t xml:space="preserve">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16-19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</w:p>
    <w:p w:rsidR="00F66CF7" w:rsidRP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ปีที่ 4  ภาคการศึกษาที่สอง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2222438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การเขียนภาษาจีน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2222452  </w:t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ประวัติวรรณคดีจีน </w:t>
      </w:r>
      <w:r w:rsidRPr="00F66CF7">
        <w:rPr>
          <w:rFonts w:ascii="TH SarabunPSK" w:eastAsia="MS Mincho" w:hAnsi="TH SarabunPSK" w:cs="TH SarabunPSK"/>
          <w:sz w:val="28"/>
        </w:rPr>
        <w:t>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kern w:val="16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</w:rPr>
        <w:t xml:space="preserve">2222453  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>สัมมนาเรื่องสั้นและนวนิยายจีนสมัยใหม่</w:t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  <w:t xml:space="preserve">   3</w:t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</w:r>
      <w:r w:rsidRPr="00F66CF7">
        <w:rPr>
          <w:rFonts w:ascii="TH SarabunPSK" w:eastAsia="MS Mincho" w:hAnsi="TH SarabunPSK" w:cs="TH SarabunPSK"/>
          <w:kern w:val="16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>2222598</w:t>
      </w:r>
      <w:r w:rsidRPr="00F66CF7">
        <w:rPr>
          <w:rFonts w:ascii="TH SarabunPSK" w:eastAsia="Cordia New" w:hAnsi="TH SarabunPSK" w:cs="TH SarabunPSK"/>
          <w:sz w:val="28"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ปริญญานิพนธ์  2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 xml:space="preserve">   4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  <w:t>0-3</w:t>
      </w:r>
      <w:r w:rsidRPr="00F66CF7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b/>
          <w:bCs/>
          <w:sz w:val="28"/>
        </w:rPr>
      </w:pP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13-16</w:t>
      </w:r>
      <w:r w:rsidRPr="00F66CF7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F66CF7" w:rsidRPr="00F66CF7" w:rsidRDefault="00F66CF7" w:rsidP="00F66CF7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</w:p>
    <w:p w:rsidR="00F66CF7" w:rsidRDefault="00F66CF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F66CF7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661DE0" w:rsidRDefault="00661DE0" w:rsidP="00661DE0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61DE0" w:rsidRPr="00661DE0" w:rsidRDefault="00661DE0" w:rsidP="00661DE0">
      <w:pPr>
        <w:spacing w:after="0" w:line="380" w:lineRule="exact"/>
        <w:jc w:val="right"/>
        <w:rPr>
          <w:rFonts w:ascii="TH SarabunPSK" w:eastAsia="MS Mincho" w:hAnsi="TH SarabunPSK" w:cs="TH SarabunPSK"/>
          <w:b/>
          <w:bCs/>
          <w:sz w:val="56"/>
          <w:szCs w:val="56"/>
          <w:lang w:eastAsia="ja-JP"/>
        </w:rPr>
      </w:pPr>
      <w:r w:rsidRPr="00661DE0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สาขาวิชาภาษาญี่ปุ่น</w:t>
      </w:r>
    </w:p>
    <w:p w:rsidR="00070A33" w:rsidRPr="00661DE0" w:rsidRDefault="00070A33" w:rsidP="00070A33">
      <w:pPr>
        <w:spacing w:after="0" w:line="240" w:lineRule="auto"/>
        <w:jc w:val="center"/>
        <w:rPr>
          <w:rFonts w:ascii="TH SarabunPSK" w:eastAsia="Times New Roman" w:hAnsi="TH SarabunPSK" w:cs="TH SarabunPSK"/>
          <w:sz w:val="56"/>
          <w:szCs w:val="56"/>
          <w:lang w:val="de-DE"/>
        </w:rPr>
      </w:pPr>
    </w:p>
    <w:p w:rsidR="00070A33" w:rsidRDefault="00070A33" w:rsidP="00070A33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  <w:lang w:val="de-DE"/>
        </w:rPr>
      </w:pPr>
    </w:p>
    <w:p w:rsidR="00070A33" w:rsidRDefault="00070A33" w:rsidP="00070A33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  <w:lang w:val="de-DE"/>
        </w:rPr>
      </w:pPr>
    </w:p>
    <w:p w:rsidR="00070A33" w:rsidRDefault="00070A33" w:rsidP="00070A33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  <w:lang w:val="de-DE"/>
        </w:rPr>
      </w:pPr>
    </w:p>
    <w:p w:rsidR="00070A33" w:rsidRDefault="00070A33" w:rsidP="00070A33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  <w:lang w:val="de-DE"/>
        </w:rPr>
      </w:pPr>
    </w:p>
    <w:p w:rsidR="00070A33" w:rsidRDefault="00070A33" w:rsidP="00070A33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  <w:lang w:val="de-DE"/>
        </w:rPr>
      </w:pPr>
    </w:p>
    <w:p w:rsidR="00915E57" w:rsidRDefault="00915E57" w:rsidP="00821AFB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  <w:sectPr w:rsidR="00915E57" w:rsidSect="00374197">
          <w:pgSz w:w="11906" w:h="16838" w:code="9"/>
          <w:pgMar w:top="567" w:right="1588" w:bottom="567" w:left="1588" w:header="567" w:footer="567" w:gutter="0"/>
          <w:cols w:space="708"/>
          <w:titlePg/>
          <w:docGrid w:linePitch="381"/>
        </w:sectPr>
      </w:pPr>
    </w:p>
    <w:p w:rsidR="00821AFB" w:rsidRPr="00821AFB" w:rsidRDefault="00821AFB" w:rsidP="00821AFB">
      <w:pPr>
        <w:spacing w:after="0" w:line="380" w:lineRule="exact"/>
        <w:jc w:val="center"/>
        <w:rPr>
          <w:rFonts w:ascii="TH SarabunPSK" w:eastAsia="MS Mincho" w:hAnsi="TH SarabunPSK" w:cs="TH SarabunPSK"/>
          <w:b/>
          <w:bCs/>
          <w:sz w:val="28"/>
          <w:lang w:eastAsia="ja-JP"/>
        </w:rPr>
      </w:pPr>
      <w:r w:rsidRPr="00821AFB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สาขาวิชาภาษาญี่ปุ่น</w:t>
      </w:r>
    </w:p>
    <w:p w:rsidR="00821AFB" w:rsidRPr="00821AFB" w:rsidRDefault="00821AFB" w:rsidP="00821AFB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821AFB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821AFB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821AFB">
        <w:rPr>
          <w:rFonts w:ascii="TH SarabunPSK" w:eastAsia="Cordia New" w:hAnsi="TH SarabunPSK" w:cs="TH SarabunPSK"/>
          <w:b/>
          <w:bCs/>
          <w:sz w:val="28"/>
          <w:cs/>
        </w:rPr>
        <w:t xml:space="preserve"> พ.ศ.  </w:t>
      </w:r>
      <w:r w:rsidRPr="00821AFB">
        <w:rPr>
          <w:rFonts w:ascii="TH SarabunPSK" w:eastAsia="MS Mincho" w:hAnsi="TH SarabunPSK" w:cs="TH SarabunPSK"/>
          <w:b/>
          <w:bCs/>
          <w:sz w:val="28"/>
          <w:lang w:eastAsia="ja-JP"/>
        </w:rPr>
        <w:t>2557</w:t>
      </w:r>
      <w:r w:rsidRPr="00821AFB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821AFB" w:rsidRPr="00821AFB" w:rsidRDefault="00821AFB" w:rsidP="00821AFB">
      <w:pPr>
        <w:spacing w:after="0" w:line="380" w:lineRule="exact"/>
        <w:rPr>
          <w:rFonts w:ascii="TH SarabunPSK" w:eastAsia="MS Mincho" w:hAnsi="TH SarabunPSK" w:cs="TH SarabunPSK"/>
          <w:sz w:val="28"/>
          <w:cs/>
          <w:lang w:val="de-DE"/>
        </w:rPr>
      </w:pPr>
    </w:p>
    <w:p w:rsidR="00821AFB" w:rsidRPr="00821AFB" w:rsidRDefault="00821AFB" w:rsidP="00821AFB">
      <w:pPr>
        <w:spacing w:after="0" w:line="38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1.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821AFB" w:rsidRPr="00821AFB" w:rsidRDefault="00821AFB" w:rsidP="00821AFB">
      <w:pPr>
        <w:spacing w:after="0" w:line="380" w:lineRule="exact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สาขาวิชาภาษาญี่ปุ่น  ภาควิชาภาษาตะวันออก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คณะอักษรศาสตร์</w:t>
      </w:r>
      <w:r w:rsidR="000B6EDE">
        <w:rPr>
          <w:rFonts w:ascii="TH SarabunPSK" w:eastAsia="MS Mincho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จุฬาลงกรณ์มหาวิทยาลัย</w:t>
      </w:r>
    </w:p>
    <w:p w:rsidR="00821AFB" w:rsidRPr="00821AFB" w:rsidRDefault="00821AFB" w:rsidP="00821AFB">
      <w:pPr>
        <w:spacing w:after="0" w:line="380" w:lineRule="exact"/>
        <w:rPr>
          <w:rFonts w:ascii="TH SarabunPSK" w:eastAsia="MS Mincho" w:hAnsi="TH SarabunPSK" w:cs="TH SarabunPSK"/>
          <w:sz w:val="28"/>
          <w:cs/>
          <w:lang w:val="de-DE" w:eastAsia="ja-JP"/>
        </w:rPr>
      </w:pPr>
    </w:p>
    <w:p w:rsidR="00821AFB" w:rsidRPr="00821AFB" w:rsidRDefault="00821AFB" w:rsidP="00821AFB">
      <w:pPr>
        <w:spacing w:after="0" w:line="240" w:lineRule="auto"/>
        <w:rPr>
          <w:rFonts w:ascii="TH SarabunPSK" w:eastAsia="MS Mincho" w:hAnsi="TH SarabunPSK" w:cs="TH SarabunPSK"/>
          <w:sz w:val="4"/>
          <w:szCs w:val="4"/>
          <w:cs/>
          <w:lang w:val="de-DE"/>
        </w:rPr>
      </w:pPr>
    </w:p>
    <w:p w:rsidR="00821AFB" w:rsidRPr="00821AFB" w:rsidRDefault="00821AFB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2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. </w:t>
      </w:r>
      <w:r w:rsidRPr="00821AFB">
        <w:rPr>
          <w:rFonts w:ascii="TH SarabunPSK" w:eastAsia="MS Mincho" w:hAnsi="TH SarabunPSK" w:cs="TH SarabunPSK" w:hint="cs"/>
          <w:b/>
          <w:bCs/>
          <w:sz w:val="28"/>
          <w:cs/>
          <w:lang w:val="de-DE"/>
        </w:rPr>
        <w:t xml:space="preserve"> คณาจารย์ในหลักสูตร</w:t>
      </w:r>
    </w:p>
    <w:p w:rsidR="00821AFB" w:rsidRPr="00821AFB" w:rsidRDefault="00821AFB" w:rsidP="00821AFB">
      <w:pPr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2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.1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อาจารย์ประจำหลักสูตร</w:t>
      </w:r>
    </w:p>
    <w:tbl>
      <w:tblPr>
        <w:tblpPr w:leftFromText="180" w:rightFromText="180" w:vertAnchor="text" w:horzAnchor="margin" w:tblpXSpec="center" w:tblpY="207"/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720"/>
        <w:gridCol w:w="649"/>
        <w:gridCol w:w="1450"/>
        <w:gridCol w:w="496"/>
        <w:gridCol w:w="567"/>
        <w:gridCol w:w="709"/>
        <w:gridCol w:w="642"/>
        <w:gridCol w:w="643"/>
        <w:gridCol w:w="643"/>
        <w:gridCol w:w="578"/>
      </w:tblGrid>
      <w:tr w:rsidR="00821AFB" w:rsidRPr="002F3391" w:rsidTr="002F3391">
        <w:trPr>
          <w:trHeight w:val="422"/>
        </w:trPr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:rsid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49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450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612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772" w:type="dxa"/>
            <w:gridSpan w:val="3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506" w:type="dxa"/>
            <w:gridSpan w:val="4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821AFB" w:rsidRPr="002F3391" w:rsidTr="002F3391">
        <w:tc>
          <w:tcPr>
            <w:tcW w:w="598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  <w:vMerge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20" w:type="dxa"/>
            <w:vMerge/>
            <w:shd w:val="clear" w:color="auto" w:fill="D9D9D9" w:themeFill="background1" w:themeFillShade="D9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649" w:type="dxa"/>
            <w:vMerge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450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59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6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7</w:t>
            </w:r>
          </w:p>
        </w:tc>
      </w:tr>
      <w:tr w:rsidR="00821AFB" w:rsidRPr="002F3391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1511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น้ำทิพย์ เมธเศรษฐ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3 4099 00999 291</w:t>
            </w:r>
          </w:p>
        </w:tc>
        <w:tc>
          <w:tcPr>
            <w:tcW w:w="720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ผศ.</w:t>
            </w:r>
          </w:p>
        </w:tc>
        <w:tc>
          <w:tcPr>
            <w:tcW w:w="64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z w:val="20"/>
                <w:szCs w:val="20"/>
                <w:lang w:val="de-DE" w:eastAsia="ja-JP"/>
              </w:rPr>
              <w:t>M.A.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</w:p>
          <w:p w:rsidR="00615C71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อ.บ</w:t>
            </w:r>
          </w:p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10"/>
                <w:szCs w:val="1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10"/>
                <w:szCs w:val="10"/>
                <w:cs/>
                <w:lang w:val="de-DE" w:eastAsia="ja-JP"/>
              </w:rPr>
              <w:t>(</w:t>
            </w:r>
            <w:r w:rsidR="00821AFB" w:rsidRPr="002F3391">
              <w:rPr>
                <w:rFonts w:ascii="TH SarabunPSK" w:eastAsia="MS Mincho" w:hAnsi="TH SarabunPSK" w:cs="TH SarabunPSK" w:hint="cs"/>
                <w:sz w:val="10"/>
                <w:szCs w:val="10"/>
                <w:cs/>
                <w:lang w:val="de-DE" w:eastAsia="ja-JP"/>
              </w:rPr>
              <w:t>.เกียรตินิยม</w:t>
            </w:r>
            <w:r w:rsidRPr="002F3391">
              <w:rPr>
                <w:rFonts w:ascii="TH SarabunPSK" w:eastAsia="MS Mincho" w:hAnsi="TH SarabunPSK" w:cs="TH SarabunPSK" w:hint="cs"/>
                <w:sz w:val="10"/>
                <w:szCs w:val="10"/>
                <w:cs/>
                <w:lang w:val="de-DE" w:eastAsia="ja-JP"/>
              </w:rPr>
              <w:t>)</w:t>
            </w:r>
          </w:p>
        </w:tc>
        <w:tc>
          <w:tcPr>
            <w:tcW w:w="1450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ศึกษาศาสตร์ภาษาและวรรณคดีญี่ปุ่น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ภาษาญี่ปุ่น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8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709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ลาศึกษา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ลาศึกษา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ลาศึกษา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180</w:t>
            </w:r>
          </w:p>
        </w:tc>
      </w:tr>
      <w:tr w:rsidR="00821AFB" w:rsidRPr="002F3391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1511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อัษฎายุทธ ชูศรี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3 1009 02031 93 1</w:t>
            </w:r>
          </w:p>
        </w:tc>
        <w:tc>
          <w:tcPr>
            <w:tcW w:w="720" w:type="dxa"/>
          </w:tcPr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  <w:r w:rsidR="00821AFB"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ดร.</w:t>
            </w:r>
          </w:p>
        </w:tc>
        <w:tc>
          <w:tcPr>
            <w:tcW w:w="64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Ph.D.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z w:val="20"/>
                <w:szCs w:val="20"/>
                <w:lang w:val="de-DE" w:eastAsia="ja-JP"/>
              </w:rPr>
              <w:t>M.A.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อ.บ.</w:t>
            </w:r>
          </w:p>
        </w:tc>
        <w:tc>
          <w:tcPr>
            <w:tcW w:w="1450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ภาษาศาสตร์ประยุกต์ภาษาญี่ปุ่น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ภาษาศาสตร์ประยุกต์ภาษาญี่ปุ่น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ภาษาญี่ปุ่น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8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709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ลาศึกษา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93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293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285</w:t>
            </w:r>
          </w:p>
        </w:tc>
      </w:tr>
      <w:tr w:rsidR="00821AFB" w:rsidRPr="002F3391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z w:val="20"/>
                <w:szCs w:val="20"/>
                <w:lang w:val="de-DE" w:eastAsia="ja-JP"/>
              </w:rPr>
              <w:t>3</w:t>
            </w:r>
          </w:p>
        </w:tc>
        <w:tc>
          <w:tcPr>
            <w:tcW w:w="1511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Michiko Imai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TZ 0412591</w:t>
            </w:r>
          </w:p>
        </w:tc>
        <w:tc>
          <w:tcPr>
            <w:tcW w:w="720" w:type="dxa"/>
          </w:tcPr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64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M.A.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B.A.</w:t>
            </w:r>
          </w:p>
        </w:tc>
        <w:tc>
          <w:tcPr>
            <w:tcW w:w="1450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การสอนภาษาอังกฤษ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eastAsia="ja-JP"/>
              </w:rPr>
              <w:t>ภาษาพม่า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709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</w:tr>
    </w:tbl>
    <w:p w:rsidR="00821AFB" w:rsidRPr="00821AFB" w:rsidRDefault="00821AFB" w:rsidP="00821AFB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  <w:lang w:val="de-DE"/>
        </w:rPr>
      </w:pPr>
    </w:p>
    <w:p w:rsidR="00821AFB" w:rsidRPr="00615C71" w:rsidRDefault="00821AFB" w:rsidP="002378DA">
      <w:pPr>
        <w:pStyle w:val="ListParagraph"/>
        <w:numPr>
          <w:ilvl w:val="1"/>
          <w:numId w:val="56"/>
        </w:numPr>
        <w:spacing w:after="0" w:line="360" w:lineRule="exact"/>
        <w:rPr>
          <w:rFonts w:ascii="TH SarabunPSK" w:hAnsi="TH SarabunPSK" w:cs="TH SarabunPSK"/>
          <w:b/>
          <w:bCs/>
          <w:sz w:val="28"/>
          <w:lang w:val="de-DE" w:eastAsia="ja-JP"/>
        </w:rPr>
      </w:pPr>
      <w:r w:rsidRPr="00615C71">
        <w:rPr>
          <w:rFonts w:ascii="TH SarabunPSK" w:hAnsi="TH SarabunPSK" w:cs="TH SarabunPSK"/>
          <w:b/>
          <w:bCs/>
          <w:sz w:val="28"/>
          <w:cs/>
          <w:lang w:val="de-DE"/>
        </w:rPr>
        <w:t>อาจารย์ผู้สอน (อาจารย์ประจำ</w:t>
      </w:r>
      <w:r w:rsidRPr="00615C71">
        <w:rPr>
          <w:rFonts w:ascii="TH SarabunPSK" w:hAnsi="TH SarabunPSK" w:cs="TH SarabunPSK"/>
          <w:b/>
          <w:bCs/>
          <w:sz w:val="28"/>
          <w:lang w:val="de-DE" w:eastAsia="ja-JP"/>
        </w:rPr>
        <w:t>)</w:t>
      </w:r>
    </w:p>
    <w:p w:rsidR="00615C71" w:rsidRPr="00615C71" w:rsidRDefault="00615C71" w:rsidP="00615C71">
      <w:pPr>
        <w:pStyle w:val="ListParagraph"/>
        <w:spacing w:after="0" w:line="360" w:lineRule="exact"/>
        <w:ind w:left="750"/>
        <w:rPr>
          <w:rFonts w:ascii="TH SarabunPSK" w:hAnsi="TH SarabunPSK" w:cs="TH SarabunPSK"/>
          <w:b/>
          <w:bCs/>
          <w:sz w:val="28"/>
          <w:lang w:val="de-DE" w:eastAsia="ja-JP"/>
        </w:rPr>
      </w:pPr>
    </w:p>
    <w:tbl>
      <w:tblPr>
        <w:tblpPr w:leftFromText="180" w:rightFromText="180" w:vertAnchor="text" w:horzAnchor="margin" w:tblpXSpec="center" w:tblpY="207"/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036"/>
        <w:gridCol w:w="729"/>
        <w:gridCol w:w="897"/>
        <w:gridCol w:w="1235"/>
        <w:gridCol w:w="496"/>
        <w:gridCol w:w="567"/>
        <w:gridCol w:w="642"/>
        <w:gridCol w:w="595"/>
        <w:gridCol w:w="643"/>
        <w:gridCol w:w="605"/>
        <w:gridCol w:w="567"/>
      </w:tblGrid>
      <w:tr w:rsidR="00821AFB" w:rsidRPr="00821AFB" w:rsidTr="002F3391">
        <w:trPr>
          <w:trHeight w:val="411"/>
        </w:trPr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2036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729" w:type="dxa"/>
            <w:vMerge w:val="restart"/>
            <w:shd w:val="clear" w:color="auto" w:fill="D9D9D9" w:themeFill="background1" w:themeFillShade="D9"/>
            <w:vAlign w:val="center"/>
          </w:tcPr>
          <w:p w:rsidR="00615C71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897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235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612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705" w:type="dxa"/>
            <w:gridSpan w:val="3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410" w:type="dxa"/>
            <w:gridSpan w:val="4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821AFB" w:rsidRPr="00821AFB" w:rsidTr="002F3391">
        <w:tc>
          <w:tcPr>
            <w:tcW w:w="598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2036" w:type="dxa"/>
            <w:vMerge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29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97" w:type="dxa"/>
            <w:vMerge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35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59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643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605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7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203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กนกวรรณ เลาหบูรณะกิจ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 xml:space="preserve"> คะตะกิริ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3 1007 00457 52 0</w:t>
            </w:r>
          </w:p>
        </w:tc>
        <w:tc>
          <w:tcPr>
            <w:tcW w:w="729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ร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ศ.ดร.</w:t>
            </w:r>
          </w:p>
        </w:tc>
        <w:tc>
          <w:tcPr>
            <w:tcW w:w="897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235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ภาษาศาสตร์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/>
              </w:rPr>
              <w:t>3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/>
              </w:rPr>
              <w:t>1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/>
              </w:rPr>
              <w:t>7</w:t>
            </w:r>
          </w:p>
        </w:tc>
        <w:tc>
          <w:tcPr>
            <w:tcW w:w="59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</w:t>
            </w: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64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ลาอบรม</w:t>
            </w:r>
          </w:p>
        </w:tc>
        <w:tc>
          <w:tcPr>
            <w:tcW w:w="60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</w:t>
            </w: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64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</w:t>
            </w: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64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203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ชมนาด ศีติสาร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5 1005 99095 45 8</w:t>
            </w:r>
          </w:p>
        </w:tc>
        <w:tc>
          <w:tcPr>
            <w:tcW w:w="729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897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235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92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rightChars="-72" w:right="-158"/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คติชนวิทยา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/>
              </w:rPr>
              <w:t>6</w:t>
            </w:r>
          </w:p>
        </w:tc>
        <w:tc>
          <w:tcPr>
            <w:tcW w:w="59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264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264</w:t>
            </w:r>
          </w:p>
        </w:tc>
        <w:tc>
          <w:tcPr>
            <w:tcW w:w="60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264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264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3</w:t>
            </w:r>
          </w:p>
        </w:tc>
        <w:tc>
          <w:tcPr>
            <w:tcW w:w="203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เดือนเต็ม กฤษดาธานนท์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3 1206 00189 34 5</w:t>
            </w:r>
          </w:p>
        </w:tc>
        <w:tc>
          <w:tcPr>
            <w:tcW w:w="729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897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อ.ด.</w:t>
            </w:r>
          </w:p>
        </w:tc>
        <w:tc>
          <w:tcPr>
            <w:tcW w:w="1235" w:type="dxa"/>
          </w:tcPr>
          <w:p w:rsidR="00915E57" w:rsidRPr="002F3391" w:rsidRDefault="00821AFB" w:rsidP="00915E57">
            <w:pPr>
              <w:tabs>
                <w:tab w:val="left" w:pos="280"/>
                <w:tab w:val="left" w:pos="420"/>
                <w:tab w:val="left" w:pos="972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60" w:rightChars="-18" w:right="-40" w:hanging="60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วรรณคดีและวรรณคดี</w:t>
            </w:r>
          </w:p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972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60" w:rightChars="-18" w:right="-40" w:hanging="60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เปรียบเทียบ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  <w:t>5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9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360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360</w:t>
            </w:r>
          </w:p>
        </w:tc>
        <w:tc>
          <w:tcPr>
            <w:tcW w:w="60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360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360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203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น้ำทิพย์ เมธเศรษฐ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3 4099 00999 291</w:t>
            </w:r>
          </w:p>
        </w:tc>
        <w:tc>
          <w:tcPr>
            <w:tcW w:w="729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ผศ.</w:t>
            </w: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ดร.</w:t>
            </w:r>
          </w:p>
        </w:tc>
        <w:tc>
          <w:tcPr>
            <w:tcW w:w="897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อ.ด.</w:t>
            </w:r>
          </w:p>
        </w:tc>
        <w:tc>
          <w:tcPr>
            <w:tcW w:w="1235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วรรณคดีและวรรณคดีเปรียบเทียบ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8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595" w:type="dxa"/>
          </w:tcPr>
          <w:p w:rsid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ศึกษา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ลาศึกษา</w:t>
            </w:r>
          </w:p>
        </w:tc>
        <w:tc>
          <w:tcPr>
            <w:tcW w:w="60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ลาศึกษา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180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203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มัทนา จาตุรแสงไพโรจน์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3 1004 00354 47 4</w:t>
            </w:r>
          </w:p>
        </w:tc>
        <w:tc>
          <w:tcPr>
            <w:tcW w:w="729" w:type="dxa"/>
          </w:tcPr>
          <w:p w:rsidR="00821AFB" w:rsidRPr="002F3391" w:rsidRDefault="00915E57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897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Ph.D.</w:t>
            </w:r>
          </w:p>
          <w:p w:rsidR="00821AFB" w:rsidRPr="002F3391" w:rsidRDefault="00821AFB" w:rsidP="00915E57">
            <w:pPr>
              <w:tabs>
                <w:tab w:val="left" w:pos="280"/>
                <w:tab w:val="left" w:pos="414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Candidate</w:t>
            </w:r>
          </w:p>
        </w:tc>
        <w:tc>
          <w:tcPr>
            <w:tcW w:w="1235" w:type="dxa"/>
          </w:tcPr>
          <w:p w:rsidR="00821AFB" w:rsidRPr="002F3391" w:rsidRDefault="00821AFB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วรรณคดีญี่ปุ่น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  <w:t>0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3</w:t>
            </w:r>
          </w:p>
        </w:tc>
        <w:tc>
          <w:tcPr>
            <w:tcW w:w="59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3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180</w:t>
            </w:r>
          </w:p>
        </w:tc>
        <w:tc>
          <w:tcPr>
            <w:tcW w:w="605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ลาศึกษา</w:t>
            </w:r>
          </w:p>
        </w:tc>
        <w:tc>
          <w:tcPr>
            <w:tcW w:w="567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ลาศึกษา</w:t>
            </w:r>
          </w:p>
        </w:tc>
      </w:tr>
      <w:tr w:rsidR="00615C71" w:rsidRPr="00821AFB" w:rsidTr="002F3391">
        <w:tc>
          <w:tcPr>
            <w:tcW w:w="598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6</w:t>
            </w:r>
          </w:p>
        </w:tc>
        <w:tc>
          <w:tcPr>
            <w:tcW w:w="2036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ยุพวรรณ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 xml:space="preserve"> 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โสภิตวุฒิวงศ์</w:t>
            </w:r>
          </w:p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4 1004 00002 43 6</w:t>
            </w:r>
          </w:p>
        </w:tc>
        <w:tc>
          <w:tcPr>
            <w:tcW w:w="729" w:type="dxa"/>
          </w:tcPr>
          <w:p w:rsidR="00615C71" w:rsidRPr="002F3391" w:rsidRDefault="00915E57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</w:t>
            </w:r>
            <w:r w:rsidR="00615C71"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ดร.</w:t>
            </w:r>
          </w:p>
        </w:tc>
        <w:tc>
          <w:tcPr>
            <w:tcW w:w="897" w:type="dxa"/>
          </w:tcPr>
          <w:p w:rsidR="00615C71" w:rsidRPr="002F3391" w:rsidRDefault="00615C71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Ph.D.</w:t>
            </w:r>
          </w:p>
        </w:tc>
        <w:tc>
          <w:tcPr>
            <w:tcW w:w="1235" w:type="dxa"/>
          </w:tcPr>
          <w:p w:rsidR="00615C71" w:rsidRPr="002F3391" w:rsidRDefault="00615C71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ญี่ปุ่นศึกษา</w:t>
            </w:r>
          </w:p>
        </w:tc>
        <w:tc>
          <w:tcPr>
            <w:tcW w:w="496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567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  <w:t>0</w:t>
            </w:r>
          </w:p>
        </w:tc>
        <w:tc>
          <w:tcPr>
            <w:tcW w:w="642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595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3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05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264</w:t>
            </w:r>
          </w:p>
        </w:tc>
        <w:tc>
          <w:tcPr>
            <w:tcW w:w="567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264</w:t>
            </w:r>
          </w:p>
        </w:tc>
      </w:tr>
      <w:tr w:rsidR="00615C71" w:rsidRPr="00821AFB" w:rsidTr="002F3391">
        <w:tc>
          <w:tcPr>
            <w:tcW w:w="598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7</w:t>
            </w:r>
          </w:p>
        </w:tc>
        <w:tc>
          <w:tcPr>
            <w:tcW w:w="2036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วรวุฒิ จิราสมบัติ</w:t>
            </w:r>
          </w:p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3 1006 00773 84 5</w:t>
            </w:r>
          </w:p>
        </w:tc>
        <w:tc>
          <w:tcPr>
            <w:tcW w:w="729" w:type="dxa"/>
          </w:tcPr>
          <w:p w:rsidR="00615C71" w:rsidRPr="002F3391" w:rsidRDefault="00615C71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897" w:type="dxa"/>
          </w:tcPr>
          <w:p w:rsidR="00615C71" w:rsidRPr="002F3391" w:rsidRDefault="00615C71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235" w:type="dxa"/>
          </w:tcPr>
          <w:p w:rsidR="00615C71" w:rsidRPr="002F3391" w:rsidRDefault="00615C71" w:rsidP="00915E5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 xml:space="preserve">ภาษาศาสตร์ 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: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 xml:space="preserve"> ภาษาญี่ปุ่น</w:t>
            </w:r>
          </w:p>
        </w:tc>
        <w:tc>
          <w:tcPr>
            <w:tcW w:w="496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  <w:t>0</w:t>
            </w:r>
          </w:p>
        </w:tc>
        <w:tc>
          <w:tcPr>
            <w:tcW w:w="567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  <w:t>0</w:t>
            </w:r>
          </w:p>
        </w:tc>
        <w:tc>
          <w:tcPr>
            <w:tcW w:w="642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  <w:t>4</w:t>
            </w:r>
          </w:p>
        </w:tc>
        <w:tc>
          <w:tcPr>
            <w:tcW w:w="595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180</w:t>
            </w:r>
          </w:p>
        </w:tc>
        <w:tc>
          <w:tcPr>
            <w:tcW w:w="643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ลาอบรม</w:t>
            </w:r>
          </w:p>
        </w:tc>
        <w:tc>
          <w:tcPr>
            <w:tcW w:w="605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201</w:t>
            </w:r>
          </w:p>
        </w:tc>
        <w:tc>
          <w:tcPr>
            <w:tcW w:w="567" w:type="dxa"/>
          </w:tcPr>
          <w:p w:rsidR="00615C71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180</w:t>
            </w:r>
          </w:p>
        </w:tc>
      </w:tr>
    </w:tbl>
    <w:p w:rsidR="00915E57" w:rsidRDefault="00915E57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915E57" w:rsidRDefault="00915E57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2F3391" w:rsidRDefault="002F3391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8E2257" w:rsidRDefault="008E2257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8E2257" w:rsidRDefault="008E2257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8E2257" w:rsidRDefault="008E2257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49758B" w:rsidRDefault="0049758B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49758B" w:rsidRDefault="0049758B" w:rsidP="00821AFB">
      <w:pPr>
        <w:spacing w:after="0" w:line="280" w:lineRule="exact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tbl>
      <w:tblPr>
        <w:tblpPr w:leftFromText="180" w:rightFromText="180" w:vertAnchor="text" w:horzAnchor="margin" w:tblpXSpec="center" w:tblpY="207"/>
        <w:tblW w:w="9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640"/>
        <w:gridCol w:w="729"/>
        <w:gridCol w:w="897"/>
        <w:gridCol w:w="1489"/>
        <w:gridCol w:w="496"/>
        <w:gridCol w:w="558"/>
        <w:gridCol w:w="632"/>
        <w:gridCol w:w="642"/>
        <w:gridCol w:w="578"/>
        <w:gridCol w:w="578"/>
        <w:gridCol w:w="578"/>
      </w:tblGrid>
      <w:tr w:rsidR="00821AFB" w:rsidRPr="00821AFB" w:rsidTr="002F3391">
        <w:trPr>
          <w:trHeight w:val="278"/>
        </w:trPr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lastRenderedPageBreak/>
              <w:t>ลำดับ</w:t>
            </w:r>
          </w:p>
        </w:tc>
        <w:tc>
          <w:tcPr>
            <w:tcW w:w="1640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729" w:type="dxa"/>
            <w:vMerge w:val="restart"/>
            <w:shd w:val="clear" w:color="auto" w:fill="D9D9D9" w:themeFill="background1" w:themeFillShade="D9"/>
            <w:vAlign w:val="center"/>
          </w:tcPr>
          <w:p w:rsidR="00615C71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60" w:lineRule="exact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60" w:lineRule="exact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897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489" w:type="dxa"/>
            <w:vMerge w:val="restart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612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686" w:type="dxa"/>
            <w:gridSpan w:val="3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376" w:type="dxa"/>
            <w:gridSpan w:val="4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821AFB" w:rsidRPr="00821AFB" w:rsidTr="002F3391">
        <w:tc>
          <w:tcPr>
            <w:tcW w:w="598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640" w:type="dxa"/>
            <w:vMerge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29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97" w:type="dxa"/>
            <w:vMerge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489" w:type="dxa"/>
            <w:vMerge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496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58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59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6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7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8</w:t>
            </w:r>
          </w:p>
        </w:tc>
        <w:tc>
          <w:tcPr>
            <w:tcW w:w="1640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300" w:lineRule="exact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สิริมนพร สุริยะวงศ์ไพศาล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3 1009 00081 32 9</w:t>
            </w:r>
          </w:p>
        </w:tc>
        <w:tc>
          <w:tcPr>
            <w:tcW w:w="72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รศ.ดร.</w:t>
            </w:r>
          </w:p>
        </w:tc>
        <w:tc>
          <w:tcPr>
            <w:tcW w:w="897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489" w:type="dxa"/>
          </w:tcPr>
          <w:p w:rsidR="00615C71" w:rsidRPr="002F3391" w:rsidRDefault="00821AFB" w:rsidP="002F339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 w:firstLineChars="43" w:firstLine="86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ภาษาและอารยธรรม</w:t>
            </w:r>
          </w:p>
          <w:p w:rsidR="00821AFB" w:rsidRPr="002F3391" w:rsidRDefault="00821AFB" w:rsidP="002F339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 w:firstLineChars="43" w:firstLine="86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เอเชียตะวันออก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 xml:space="preserve">: 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ญี่ปุ่น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 w:hint="cs"/>
                <w:spacing w:val="-8"/>
                <w:sz w:val="20"/>
                <w:szCs w:val="20"/>
                <w:cs/>
                <w:lang w:val="de-DE"/>
              </w:rPr>
              <w:t>2</w:t>
            </w:r>
          </w:p>
        </w:tc>
        <w:tc>
          <w:tcPr>
            <w:tcW w:w="55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/>
              </w:rPr>
              <w:t>1</w:t>
            </w:r>
          </w:p>
        </w:tc>
        <w:tc>
          <w:tcPr>
            <w:tcW w:w="63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/>
              </w:rPr>
              <w:t>2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64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64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64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64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9</w:t>
            </w:r>
          </w:p>
        </w:tc>
        <w:tc>
          <w:tcPr>
            <w:tcW w:w="1640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อรรถยา สุวรรณระดา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3 1007 00557 25 7</w:t>
            </w:r>
          </w:p>
        </w:tc>
        <w:tc>
          <w:tcPr>
            <w:tcW w:w="72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รศ.ดร.</w:t>
            </w:r>
          </w:p>
        </w:tc>
        <w:tc>
          <w:tcPr>
            <w:tcW w:w="897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48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วรรณคดีญี่ปุ่น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  <w:t>11</w:t>
            </w:r>
          </w:p>
        </w:tc>
        <w:tc>
          <w:tcPr>
            <w:tcW w:w="55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63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  <w:t>11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180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180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180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180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10</w:t>
            </w:r>
          </w:p>
        </w:tc>
        <w:tc>
          <w:tcPr>
            <w:tcW w:w="1640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อัษฎายุทธ ชูศรี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3 1009 02031 93 1</w:t>
            </w:r>
          </w:p>
        </w:tc>
        <w:tc>
          <w:tcPr>
            <w:tcW w:w="729" w:type="dxa"/>
          </w:tcPr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  <w:r w:rsidR="00821AFB"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ดร.</w:t>
            </w:r>
          </w:p>
        </w:tc>
        <w:tc>
          <w:tcPr>
            <w:tcW w:w="897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48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ภาษาศาสตร์ประยุกต์ภาษาญี่ปุ่น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8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55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63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 w:hint="eastAsia"/>
                <w:spacing w:val="-4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ลาศึกษา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93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293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285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11</w:t>
            </w:r>
          </w:p>
        </w:tc>
        <w:tc>
          <w:tcPr>
            <w:tcW w:w="1640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Kiyomi Iketani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TH 7720835</w:t>
            </w:r>
          </w:p>
        </w:tc>
        <w:tc>
          <w:tcPr>
            <w:tcW w:w="729" w:type="dxa"/>
          </w:tcPr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897" w:type="dxa"/>
          </w:tcPr>
          <w:p w:rsidR="00821AFB" w:rsidRPr="002F3391" w:rsidRDefault="00821AFB" w:rsidP="00615C7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Ph.D.</w:t>
            </w:r>
          </w:p>
          <w:p w:rsidR="00821AFB" w:rsidRPr="002F3391" w:rsidRDefault="00821AFB" w:rsidP="00615C71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Candidate</w:t>
            </w:r>
          </w:p>
        </w:tc>
        <w:tc>
          <w:tcPr>
            <w:tcW w:w="148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ภาษาศาสตร์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55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3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</w:tr>
      <w:tr w:rsidR="00821AFB" w:rsidRPr="00821AFB" w:rsidTr="002F3391"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12</w:t>
            </w:r>
          </w:p>
        </w:tc>
        <w:tc>
          <w:tcPr>
            <w:tcW w:w="1640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Michiko Imai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TZ 0412591</w:t>
            </w:r>
          </w:p>
        </w:tc>
        <w:tc>
          <w:tcPr>
            <w:tcW w:w="729" w:type="dxa"/>
          </w:tcPr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897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  <w:t>M.A.</w:t>
            </w:r>
          </w:p>
        </w:tc>
        <w:tc>
          <w:tcPr>
            <w:tcW w:w="148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การสอนภาษาอังกฤษ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8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55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3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pacing w:val="-4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</w:tr>
      <w:tr w:rsidR="00821AFB" w:rsidRPr="00821AFB" w:rsidTr="002F3391">
        <w:trPr>
          <w:trHeight w:val="70"/>
        </w:trPr>
        <w:tc>
          <w:tcPr>
            <w:tcW w:w="59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13</w:t>
            </w:r>
          </w:p>
        </w:tc>
        <w:tc>
          <w:tcPr>
            <w:tcW w:w="1640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Natsuki Matsui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</w:t>
            </w: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Z 0588740</w:t>
            </w:r>
          </w:p>
        </w:tc>
        <w:tc>
          <w:tcPr>
            <w:tcW w:w="729" w:type="dxa"/>
          </w:tcPr>
          <w:p w:rsidR="00821AFB" w:rsidRPr="002F3391" w:rsidRDefault="00615C7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897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</w:rPr>
              <w:t>M.A.</w:t>
            </w:r>
          </w:p>
        </w:tc>
        <w:tc>
          <w:tcPr>
            <w:tcW w:w="1489" w:type="dxa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 w:rightChars="-72" w:right="-158"/>
              <w:rPr>
                <w:rFonts w:ascii="TH SarabunPSK" w:eastAsia="MS Mincho" w:hAnsi="TH SarabunPSK" w:cs="TH SarabunPSK"/>
                <w:sz w:val="20"/>
                <w:szCs w:val="20"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การสอนภาษาและ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 w:rightChars="-72" w:right="-158"/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eastAsia="ja-JP"/>
              </w:rPr>
              <w:t>สารสนเทศ</w:t>
            </w:r>
          </w:p>
        </w:tc>
        <w:tc>
          <w:tcPr>
            <w:tcW w:w="496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pacing w:val="-8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  <w:lang w:val="de-DE" w:eastAsia="ja-JP"/>
              </w:rPr>
              <w:t xml:space="preserve">   4</w:t>
            </w:r>
          </w:p>
        </w:tc>
        <w:tc>
          <w:tcPr>
            <w:tcW w:w="55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  <w:lang w:val="de-DE" w:eastAsia="ja-JP"/>
              </w:rPr>
              <w:t>1</w:t>
            </w:r>
          </w:p>
        </w:tc>
        <w:tc>
          <w:tcPr>
            <w:tcW w:w="63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 w:hint="cs"/>
                <w:spacing w:val="-4"/>
                <w:sz w:val="20"/>
                <w:szCs w:val="20"/>
                <w:cs/>
                <w:lang w:val="de-DE" w:eastAsia="ja-JP"/>
              </w:rPr>
              <w:t>0</w:t>
            </w:r>
          </w:p>
        </w:tc>
        <w:tc>
          <w:tcPr>
            <w:tcW w:w="642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  <w:tc>
          <w:tcPr>
            <w:tcW w:w="578" w:type="dxa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0</w:t>
            </w:r>
          </w:p>
        </w:tc>
      </w:tr>
    </w:tbl>
    <w:p w:rsidR="00821AFB" w:rsidRPr="00821AFB" w:rsidRDefault="00821AFB" w:rsidP="00821AFB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821AFB" w:rsidRPr="00821AFB" w:rsidRDefault="00821AFB" w:rsidP="00821AFB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2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.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อาจารย์ผู้สอน </w:t>
      </w:r>
      <w:r w:rsidRPr="00821AFB">
        <w:rPr>
          <w:rFonts w:ascii="TH SarabunPSK" w:eastAsia="MS Mincho" w:hAnsi="TH SarabunPSK" w:cs="TH SarabunPSK" w:hint="cs"/>
          <w:b/>
          <w:bCs/>
          <w:sz w:val="28"/>
          <w:cs/>
          <w:lang w:val="de-DE"/>
        </w:rPr>
        <w:t>(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อาจารย์พิเศษ</w:t>
      </w:r>
      <w:r w:rsidRPr="00821AFB">
        <w:rPr>
          <w:rFonts w:ascii="TH SarabunPSK" w:eastAsia="MS Mincho" w:hAnsi="TH SarabunPSK" w:cs="TH SarabunPSK" w:hint="cs"/>
          <w:b/>
          <w:bCs/>
          <w:sz w:val="28"/>
          <w:cs/>
          <w:lang w:val="de-DE"/>
        </w:rPr>
        <w:t>)</w:t>
      </w:r>
    </w:p>
    <w:p w:rsidR="00821AFB" w:rsidRPr="00821AFB" w:rsidRDefault="00821AFB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en-GB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5"/>
        <w:gridCol w:w="777"/>
        <w:gridCol w:w="1134"/>
        <w:gridCol w:w="1858"/>
        <w:gridCol w:w="3209"/>
      </w:tblGrid>
      <w:tr w:rsidR="00821AFB" w:rsidRPr="002F3391" w:rsidTr="002F3391">
        <w:trPr>
          <w:trHeight w:val="640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845" w:type="dxa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</w:t>
            </w:r>
          </w:p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Chars="-45" w:left="-99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งทางวิชาการ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821AFB" w:rsidRPr="002F3391" w:rsidRDefault="00821AFB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858" w:type="dxa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209" w:type="dxa"/>
            <w:shd w:val="clear" w:color="auto" w:fill="D9D9D9" w:themeFill="background1" w:themeFillShade="D9"/>
            <w:vAlign w:val="center"/>
          </w:tcPr>
          <w:p w:rsidR="00821AFB" w:rsidRPr="002F3391" w:rsidRDefault="00821AFB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FE14B1" w:rsidRPr="002F3391" w:rsidTr="002F3391">
        <w:trPr>
          <w:trHeight w:val="365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กัลยาณี 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สี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ตสุวรรณ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5 1018 00035 24 1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ภาษาและวรรณคดีเอเชีย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แปล ขัปปะ สำนักพิมพ์เม่นวรรณกรรม,ครั้งที่ 3 2554, 120 หน้า</w:t>
            </w:r>
          </w:p>
        </w:tc>
      </w:tr>
      <w:tr w:rsidR="00FE14B1" w:rsidRPr="002F3391" w:rsidTr="002F3391">
        <w:trPr>
          <w:trHeight w:val="329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นฤมล จินศิริวานิชย์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3 1013 00154 97 1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M.A.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ภาษาญี่ปุ่น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FE14B1" w:rsidRPr="002F3391" w:rsidTr="002F3391">
        <w:trPr>
          <w:trHeight w:val="7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3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ปริษา อำนวยสกุล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3 7099 00377 08 5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/>
              </w:rPr>
              <w:t>อ.บ.</w:t>
            </w:r>
          </w:p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16"/>
                <w:szCs w:val="16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16"/>
                <w:szCs w:val="16"/>
                <w:cs/>
                <w:lang w:val="de-DE"/>
              </w:rPr>
              <w:t>เกียรตินิยมอันดับสอง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ภาษาญี่ปุ่น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FE14B1" w:rsidRPr="002F3391" w:rsidTr="002F3391">
        <w:trPr>
          <w:trHeight w:val="7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4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สุชาดา สัตยพงศ์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3 1009 02471 57 4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M.A.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ญี่ปุ่นศึกษา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การศึกษาภาษาญี่ปุ่นขั้นพื้นฐานในประเทศไทย</w:t>
            </w:r>
          </w:p>
        </w:tc>
      </w:tr>
      <w:tr w:rsidR="00FE14B1" w:rsidRPr="002F3391" w:rsidTr="002F3391">
        <w:trPr>
          <w:trHeight w:val="35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5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สุวภา ธีรกิตติกุล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3 5099 01386 81 1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อ.ม.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ภาษาญี่ปุ่น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hAnsi="TH SarabunPSK" w:cs="TH SarabunPSK"/>
                <w:sz w:val="20"/>
                <w:szCs w:val="20"/>
                <w:cs/>
              </w:rPr>
              <w:t>การศึกษาตัวละครผู้ติดตามของมินะโมะโตะ โนะ โยะฌิท์ซุเนะ ในนิยายสงครามเรื่อง กิเกะอิกิ</w:t>
            </w:r>
          </w:p>
        </w:tc>
      </w:tr>
      <w:tr w:rsidR="00FE14B1" w:rsidRPr="002F3391" w:rsidTr="002F3391">
        <w:trPr>
          <w:trHeight w:val="35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6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Fumiko Boughey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TZ 0627670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อ</w:t>
            </w:r>
            <w:r w:rsidRPr="002F3391">
              <w:rPr>
                <w:rFonts w:ascii="TH SarabunPSK" w:eastAsia="MS Mincho" w:hAnsi="TH SarabunPSK" w:cs="TH SarabunPSK" w:hint="cs"/>
                <w:sz w:val="20"/>
                <w:szCs w:val="20"/>
                <w:cs/>
                <w:lang w:val="de-DE" w:eastAsia="ja-JP"/>
              </w:rPr>
              <w:t>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B.A.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ภาษาอังกฤษ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FE14B1" w:rsidRPr="0038011D" w:rsidTr="002F3391">
        <w:trPr>
          <w:trHeight w:val="35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7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Ikumi Matsui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TH 3981535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อ.ม.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ภาษาญี่ปุ่นเป็นภาษาต่างประเทศ</w:t>
            </w:r>
          </w:p>
        </w:tc>
        <w:tc>
          <w:tcPr>
            <w:tcW w:w="3209" w:type="dxa"/>
          </w:tcPr>
          <w:p w:rsidR="00FE14B1" w:rsidRPr="002F3391" w:rsidRDefault="0038011D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  <w:lang w:val="de-DE" w:eastAsia="ja-JP"/>
              </w:rPr>
            </w:pPr>
            <w:hyperlink r:id="rId15" w:history="1">
              <w:r w:rsidR="00FE14B1" w:rsidRPr="002F3391">
                <w:rPr>
                  <w:rStyle w:val="Hyperlink"/>
                  <w:color w:val="auto"/>
                  <w:sz w:val="20"/>
                  <w:szCs w:val="20"/>
                  <w:u w:val="none"/>
                  <w:lang w:eastAsia="ja-JP"/>
                </w:rPr>
                <w:t>ノートテイキングに見る「効果的な聴き手」と「効果的でない聴き手」の事例研究</w:t>
              </w:r>
              <w:r w:rsidR="00FE14B1" w:rsidRPr="002F3391">
                <w:rPr>
                  <w:rStyle w:val="Hyperlink"/>
                  <w:color w:val="auto"/>
                  <w:sz w:val="20"/>
                  <w:szCs w:val="20"/>
                  <w:u w:val="none"/>
                  <w:lang w:val="de-DE" w:eastAsia="ja-JP"/>
                </w:rPr>
                <w:t>－</w:t>
              </w:r>
              <w:r w:rsidR="00FE14B1" w:rsidRPr="002F3391">
                <w:rPr>
                  <w:rStyle w:val="Hyperlink"/>
                  <w:color w:val="auto"/>
                  <w:sz w:val="20"/>
                  <w:szCs w:val="20"/>
                  <w:u w:val="none"/>
                  <w:lang w:eastAsia="ja-JP"/>
                </w:rPr>
                <w:t>タイ語母語の中級学習者の聴解ストラテジー観察</w:t>
              </w:r>
              <w:r w:rsidR="00FE14B1" w:rsidRPr="002F3391">
                <w:rPr>
                  <w:rStyle w:val="Hyperlink"/>
                  <w:color w:val="auto"/>
                  <w:sz w:val="20"/>
                  <w:szCs w:val="20"/>
                  <w:u w:val="none"/>
                  <w:lang w:val="de-DE" w:eastAsia="ja-JP"/>
                </w:rPr>
                <w:t>－</w:t>
              </w:r>
            </w:hyperlink>
          </w:p>
        </w:tc>
      </w:tr>
      <w:tr w:rsidR="00FE14B1" w:rsidRPr="002F3391" w:rsidTr="002F3391">
        <w:trPr>
          <w:trHeight w:val="35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8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Ma</w:t>
            </w:r>
            <w:r w:rsidRPr="002F3391">
              <w:rPr>
                <w:rFonts w:ascii="TH SarabunPSK" w:eastAsia="MS Mincho" w:hAnsi="TH SarabunPSK" w:cs="TH SarabunPSK" w:hint="eastAsia"/>
                <w:sz w:val="20"/>
                <w:szCs w:val="20"/>
                <w:lang w:val="de-DE" w:eastAsia="ja-JP"/>
              </w:rPr>
              <w:t xml:space="preserve">sumi  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Murayama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TZ 0227236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B.A.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ครุศาสตร์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แปล ขัปปะ สำนักพิมพ์เม่นวรรณกรรม,ครั้งที่ 3 2554, 120 หน้า</w:t>
            </w:r>
          </w:p>
        </w:tc>
      </w:tr>
      <w:tr w:rsidR="00FE14B1" w:rsidRPr="002F3391" w:rsidTr="002F3391">
        <w:trPr>
          <w:trHeight w:val="350"/>
        </w:trPr>
        <w:tc>
          <w:tcPr>
            <w:tcW w:w="67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9</w:t>
            </w:r>
          </w:p>
        </w:tc>
        <w:tc>
          <w:tcPr>
            <w:tcW w:w="1845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Seiji </w:t>
            </w:r>
            <w:r w:rsidRPr="002F3391">
              <w:rPr>
                <w:rFonts w:ascii="TH SarabunPSK" w:eastAsia="MS Mincho" w:hAnsi="TH SarabunPSK" w:cs="TH SarabunPSK" w:hint="eastAsia"/>
                <w:sz w:val="20"/>
                <w:szCs w:val="20"/>
                <w:lang w:val="de-DE" w:eastAsia="ja-JP"/>
              </w:rPr>
              <w:t xml:space="preserve"> 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Maeda</w:t>
            </w:r>
          </w:p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TZ 0590623</w:t>
            </w:r>
          </w:p>
        </w:tc>
        <w:tc>
          <w:tcPr>
            <w:tcW w:w="777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2F339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  <w:r w:rsidRPr="002F339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ดร.</w:t>
            </w:r>
          </w:p>
        </w:tc>
        <w:tc>
          <w:tcPr>
            <w:tcW w:w="1134" w:type="dxa"/>
          </w:tcPr>
          <w:p w:rsidR="00FE14B1" w:rsidRPr="002F3391" w:rsidRDefault="00FE14B1" w:rsidP="00615C7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lang w:val="de-DE" w:eastAsia="ja-JP"/>
              </w:rPr>
              <w:t>Ph.D.</w:t>
            </w:r>
          </w:p>
        </w:tc>
        <w:tc>
          <w:tcPr>
            <w:tcW w:w="1858" w:type="dxa"/>
          </w:tcPr>
          <w:p w:rsidR="00FE14B1" w:rsidRPr="002F3391" w:rsidRDefault="00FE14B1" w:rsidP="00821AFB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</w:pPr>
            <w:r w:rsidRPr="002F3391">
              <w:rPr>
                <w:rFonts w:ascii="TH SarabunPSK" w:eastAsia="MS Mincho" w:hAnsi="TH SarabunPSK" w:cs="TH SarabunPSK"/>
                <w:sz w:val="20"/>
                <w:szCs w:val="20"/>
                <w:cs/>
                <w:lang w:val="de-DE" w:eastAsia="ja-JP"/>
              </w:rPr>
              <w:t>มานุษยวิทยา</w:t>
            </w:r>
          </w:p>
        </w:tc>
        <w:tc>
          <w:tcPr>
            <w:tcW w:w="3209" w:type="dxa"/>
          </w:tcPr>
          <w:p w:rsidR="00FE14B1" w:rsidRPr="002F3391" w:rsidRDefault="00FE14B1" w:rsidP="00FE14B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</w:tbl>
    <w:p w:rsidR="00615C71" w:rsidRPr="002F3391" w:rsidRDefault="00615C71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0"/>
          <w:szCs w:val="20"/>
          <w:lang w:val="de-DE"/>
        </w:rPr>
      </w:pPr>
    </w:p>
    <w:p w:rsidR="0065356D" w:rsidRDefault="0065356D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</w:p>
    <w:p w:rsidR="002F3391" w:rsidRDefault="002F3391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</w:p>
    <w:p w:rsidR="002F3391" w:rsidRDefault="002F3391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</w:p>
    <w:p w:rsidR="00821AFB" w:rsidRPr="00821AFB" w:rsidRDefault="00821AFB" w:rsidP="00821AFB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lastRenderedPageBreak/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.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หลักสูตร</w:t>
      </w:r>
    </w:p>
    <w:p w:rsidR="00821AFB" w:rsidRDefault="00821AFB" w:rsidP="00821AFB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72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หน่วยกิต</w:t>
      </w:r>
    </w:p>
    <w:p w:rsidR="00615C71" w:rsidRPr="00821AFB" w:rsidRDefault="00615C71" w:rsidP="00821AFB">
      <w:pPr>
        <w:spacing w:after="0" w:line="360" w:lineRule="exact"/>
        <w:ind w:firstLine="284"/>
        <w:rPr>
          <w:rFonts w:ascii="TH SarabunPSK" w:eastAsia="MS Mincho" w:hAnsi="TH SarabunPSK" w:cs="TH SarabunPSK"/>
          <w:sz w:val="28"/>
          <w:lang w:val="de-DE"/>
        </w:rPr>
      </w:pPr>
    </w:p>
    <w:p w:rsidR="00821AFB" w:rsidRPr="00821AFB" w:rsidRDefault="00821AFB" w:rsidP="00821AFB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.1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821AFB" w:rsidRPr="00821AFB" w:rsidRDefault="00821AFB" w:rsidP="00821AFB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ภาควิชา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ภาษาตะวันออก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เปิดสอนวิชาเฉพาะสาขาวิชาภาษาญี่ปุ่น </w:t>
      </w:r>
      <w:r w:rsidRPr="00821AFB">
        <w:rPr>
          <w:rFonts w:ascii="TH SarabunPSK" w:eastAsia="MS Mincho" w:hAnsi="TH SarabunPSK" w:cs="TH SarabunPSK"/>
          <w:b/>
          <w:bCs/>
          <w:i/>
          <w:iCs/>
          <w:sz w:val="28"/>
          <w:cs/>
          <w:lang w:val="de-DE"/>
        </w:rPr>
        <w:t>แบบวิชาเอกเดี่ยว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สำหรับนิสิตที่เลือกเรียนเป็นวิชาเอก และเปิดสอนเป็น </w:t>
      </w:r>
      <w:r w:rsidRPr="00821AFB">
        <w:rPr>
          <w:rFonts w:ascii="TH SarabunPSK" w:eastAsia="MS Mincho" w:hAnsi="TH SarabunPSK" w:cs="TH SarabunPSK"/>
          <w:b/>
          <w:bCs/>
          <w:i/>
          <w:iCs/>
          <w:sz w:val="28"/>
          <w:cs/>
          <w:lang w:val="de-DE"/>
        </w:rPr>
        <w:t>แบบวิชาโท</w:t>
      </w:r>
      <w:r w:rsidRPr="00821AFB">
        <w:rPr>
          <w:rFonts w:ascii="TH SarabunPSK" w:eastAsia="MS Mincho" w:hAnsi="TH SarabunPSK" w:cs="TH SarabunPSK"/>
          <w:b/>
          <w:bCs/>
          <w:i/>
          <w:iCs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สำหรับนิสิตที่เรียนวิชาเอกสาขาอื่นทั้งในคณะและนอกคณะที่เลือกเรียนเป็นวิชาโท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ดังนี้</w:t>
      </w:r>
    </w:p>
    <w:p w:rsidR="00821AFB" w:rsidRPr="00821AFB" w:rsidRDefault="00821AFB" w:rsidP="00821AFB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.1.1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821AFB" w:rsidRPr="00821AFB" w:rsidRDefault="00821AFB" w:rsidP="00821AFB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color w:val="FF0000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.1.1.1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แบบวิชาเอกเดี่ยว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72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821AFB" w:rsidRPr="00821AFB" w:rsidRDefault="00821AFB" w:rsidP="00821AFB">
      <w:pPr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  <w:t xml:space="preserve">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วิชาบังคับ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52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  <w:t xml:space="preserve">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20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spacing w:after="0" w:line="240" w:lineRule="auto"/>
        <w:ind w:left="1572" w:firstLine="588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วิชาโท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สำหรับนิสิตวิชาเอกสาขาอื่นทั้งในคณะและนอกคณะ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21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cs/>
          <w:lang w:val="de-DE"/>
        </w:rPr>
        <w:t>วิชาบังคับ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9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  หน่วยกิต</w:t>
      </w:r>
    </w:p>
    <w:p w:rsidR="00821AFB" w:rsidRPr="00821AFB" w:rsidRDefault="00821AFB" w:rsidP="00821AFB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ab/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12 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spacing w:after="0" w:line="240" w:lineRule="auto"/>
        <w:ind w:left="2556" w:firstLine="277"/>
        <w:rPr>
          <w:rFonts w:ascii="TH SarabunPSK" w:eastAsia="MS Mincho" w:hAnsi="TH SarabunPSK" w:cs="TH SarabunPSK"/>
          <w:sz w:val="28"/>
          <w:lang w:val="de-DE"/>
        </w:rPr>
      </w:pPr>
    </w:p>
    <w:p w:rsidR="00821AFB" w:rsidRPr="00821AFB" w:rsidRDefault="00821AFB" w:rsidP="00821AFB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.1.2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821AFB" w:rsidRPr="00821AFB" w:rsidRDefault="00821AFB" w:rsidP="00821AFB">
      <w:pPr>
        <w:spacing w:after="0" w:line="240" w:lineRule="auto"/>
        <w:ind w:right="-47" w:firstLine="709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ผู้ที่เข้าศึกษาโปรแกรมเกียรตินิยมจะต้องผ่านการเรียนในชั้นปีที่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1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ด้วยแต้มเฉลี่ยสะสมไม่ต่ำกว่า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3.75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และเรียนรายวิชาในหลักสูตรมาแล้วไม่น้อยกว่า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36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หน่วยกิต   กรณีได้แต้มเฉลี่ยสะสมต่ำกว่า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3.75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แต่สูงกว่าเกณฑ์ของมหาวิทยาลัย คือ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3.50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ให้อยู่ในดุลยพินิจของคณะกรรมการบริหารคณะอักษรศาสตร์</w:t>
      </w:r>
    </w:p>
    <w:p w:rsidR="00821AFB" w:rsidRDefault="00821AFB" w:rsidP="00821AFB">
      <w:pPr>
        <w:spacing w:after="0" w:line="240" w:lineRule="auto"/>
        <w:ind w:right="-47" w:firstLine="709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นิสิตโปรแกรมเกียรตินิยมต้องสอบได้แต้มเฉลี่ยสะสมไม่ต่ำกว่า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3.60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หากไม่สามารถสอบได้ แต้มเฉลี่ยสะสม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3.60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ติดต่อกัน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2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ภาคการศึกษา  ต้องย้ายไปเรียนโปรแกรมปกติโดยสามารถนับหน่วยกิตรายวิชาเอกัตศึกษา/รายวิชาระดับบัญฑิตศึกษาในโปรแกรมเกียรตินิยม เป็นหน่วยกิตของโปรแกรมปกติได้</w:t>
      </w:r>
    </w:p>
    <w:p w:rsidR="00615C71" w:rsidRPr="00821AFB" w:rsidRDefault="00615C71" w:rsidP="00821AFB">
      <w:pPr>
        <w:spacing w:after="0" w:line="240" w:lineRule="auto"/>
        <w:ind w:right="-47" w:firstLine="709"/>
        <w:rPr>
          <w:rFonts w:ascii="TH SarabunPSK" w:eastAsia="MS Mincho" w:hAnsi="TH SarabunPSK" w:cs="TH SarabunPSK"/>
          <w:sz w:val="28"/>
          <w:cs/>
          <w:lang w:val="de-DE" w:eastAsia="ja-JP"/>
        </w:rPr>
      </w:pPr>
    </w:p>
    <w:p w:rsidR="00821AFB" w:rsidRPr="00821AFB" w:rsidRDefault="00821AFB" w:rsidP="00821AFB">
      <w:pPr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  <w:t>3.1.2.1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  <w:t>แบบวิชาเอกเดี่ยว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72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821AFB" w:rsidRPr="00821AFB" w:rsidRDefault="00821AFB" w:rsidP="00821AFB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cs/>
          <w:lang w:val="de-DE"/>
        </w:rPr>
        <w:t>วิชาบังคับ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52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  หน่วยกิต</w:t>
      </w:r>
    </w:p>
    <w:p w:rsidR="00821AFB" w:rsidRPr="00821AFB" w:rsidRDefault="00821AFB" w:rsidP="00821AFB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ab/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20 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spacing w:after="0" w:line="240" w:lineRule="auto"/>
        <w:ind w:right="-298" w:firstLine="709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cs/>
          <w:lang w:val="de-DE"/>
        </w:rPr>
        <w:t>นิสิตต้องเรียนรายวิชาเอกัตศึกษาหรือรายวิชาระดับบัณฑิตศึกษา โดยความเห็นชอบของคณะกรรมการบริหารหลักสูตรปริญญาบัณฑิต สาขาวิชา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ภาษาญี่ปุ่น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 รวม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12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 หน่วยกิต  ปริญญานิพนธ์ รวม  8  หน่วยกิต</w:t>
      </w:r>
      <w:r w:rsidRPr="00821AFB">
        <w:rPr>
          <w:rFonts w:ascii="TH SarabunPSK" w:eastAsia="MS Mincho" w:hAnsi="TH SarabunPSK" w:cs="TH SarabunPSK"/>
          <w:sz w:val="28"/>
          <w:lang w:val="de-DE"/>
        </w:rPr>
        <w:t xml:space="preserve"> </w:t>
      </w:r>
    </w:p>
    <w:p w:rsidR="00821AFB" w:rsidRPr="00821AFB" w:rsidRDefault="00821AFB" w:rsidP="00821AFB">
      <w:pPr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</w:p>
    <w:p w:rsidR="00821AFB" w:rsidRPr="00821AFB" w:rsidRDefault="00821AFB" w:rsidP="00821AFB">
      <w:pPr>
        <w:tabs>
          <w:tab w:val="left" w:pos="284"/>
          <w:tab w:val="left" w:pos="709"/>
        </w:tabs>
        <w:spacing w:after="0" w:line="360" w:lineRule="exact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4.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821AFB" w:rsidRPr="00821AFB" w:rsidRDefault="00821AFB" w:rsidP="00821AFB">
      <w:pPr>
        <w:spacing w:after="0" w:line="240" w:lineRule="auto"/>
        <w:ind w:firstLineChars="98" w:firstLine="275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4.1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77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b/>
          <w:bCs/>
          <w:sz w:val="32"/>
          <w:szCs w:val="32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32"/>
          <w:szCs w:val="32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4.1.1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แบบวิชาเอกเดี่ยว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　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72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</w:p>
    <w:p w:rsidR="00821AFB" w:rsidRPr="00821AFB" w:rsidRDefault="00821AFB" w:rsidP="00821AFB">
      <w:pPr>
        <w:tabs>
          <w:tab w:val="left" w:pos="280"/>
          <w:tab w:val="left" w:pos="700"/>
          <w:tab w:val="left" w:pos="99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       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วิชาบังคับ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="00615C71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52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2223105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การสนทนาภาษาญี่ปุ่นเบื้องต้น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1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(0–2–1)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Basic Japanese Conversation 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2223106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การสนทนาภาษาญี่ปุ่นเบื้องต้น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1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(0–2–1)</w:t>
      </w:r>
    </w:p>
    <w:p w:rsid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Basic Japanese Conversation  II</w:t>
      </w:r>
    </w:p>
    <w:p w:rsidR="0065356D" w:rsidRPr="00821AFB" w:rsidRDefault="0065356D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lastRenderedPageBreak/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(2–3–4)</w:t>
      </w:r>
    </w:p>
    <w:p w:rsidR="00615C71" w:rsidRPr="003F7571" w:rsidRDefault="00821AFB" w:rsidP="003F7571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 I</w:t>
      </w:r>
    </w:p>
    <w:p w:rsidR="00821AFB" w:rsidRPr="00821AFB" w:rsidRDefault="00615C71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>2223132</w:t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="00821AFB" w:rsidRPr="00821AFB">
        <w:rPr>
          <w:rFonts w:ascii="TH SarabunPSK" w:eastAsia="BrowalliaNew-Bold" w:hAnsi="TH SarabunPSK" w:cs="TH SarabunPSK"/>
          <w:sz w:val="28"/>
          <w:lang w:val="de-DE"/>
        </w:rPr>
        <w:t>(2–3–4)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 II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2223205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(1–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Conversation 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2223206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การสนทนาภาษาญี่ปุ่น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(1–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Conversation  II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2223231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 III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2223232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</w:t>
      </w:r>
      <w:r w:rsidRPr="00821AFB">
        <w:rPr>
          <w:rFonts w:ascii="TH SarabunPSK" w:eastAsia="BrowalliaNew-Bold" w:hAnsi="TH SarabunPSK" w:cs="TH SarabunPSK" w:hint="cs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 IV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225*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การเขียนภาษาญี่ปุ่น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(3–0–6)                                                         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Writing 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2223281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ปริทัศน์วัฒนธรรมญี่ปุ่น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206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Introduction to Japanese Culture</w:t>
      </w:r>
    </w:p>
    <w:p w:rsidR="00821AFB" w:rsidRPr="00821AFB" w:rsidRDefault="00821AFB" w:rsidP="00821AFB">
      <w:pPr>
        <w:tabs>
          <w:tab w:val="left" w:pos="28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2223317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(1–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)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 w:hint="eastAsia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Conversation  III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2223318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(1–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)                         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Conversation  IV</w:t>
      </w:r>
    </w:p>
    <w:p w:rsidR="00821AFB" w:rsidRPr="00821AFB" w:rsidRDefault="00821AFB" w:rsidP="00821AFB">
      <w:pPr>
        <w:tabs>
          <w:tab w:val="left" w:pos="280"/>
          <w:tab w:val="left" w:pos="851"/>
          <w:tab w:val="left" w:pos="13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การอ่านภาษาญี่ปุ่น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Japanese Reading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2223324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การเขียนภาษาญี่ปุ่น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Writing  II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222332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9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การเขียนภาษาญี่ปุ่น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Writing  III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2223330*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การอ่านภาษาญี่ปุ่น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="00615C71">
        <w:rPr>
          <w:rFonts w:ascii="TH SarabunPSK" w:eastAsia="MS Mincho" w:hAnsi="TH SarabunPSK" w:cs="TH SarabunPSK" w:hint="cs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Japanese Reading II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2223331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ภาษาศาสตร์ภาษาญี่ปุ่นเบื้องต้น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Introduction to Japanese Linguistics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222338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ประวัติวรรณคดีญี่ปุ่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)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       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History of Japanese Literature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2223384*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  <w:t xml:space="preserve">ประวัติวรรณคดีญี่ปุ่น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)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       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History of Japanese Literature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II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2223423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การเขียนภาษาญี่ปุ่นขั้นสูง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Advanced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Japanese Writing</w:t>
      </w:r>
    </w:p>
    <w:p w:rsidR="0065356D" w:rsidRPr="00821AFB" w:rsidRDefault="0065356D" w:rsidP="0065356D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u w:val="single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  <w:t xml:space="preserve"> </w:t>
      </w:r>
    </w:p>
    <w:p w:rsidR="0065356D" w:rsidRPr="00821AFB" w:rsidRDefault="0065356D" w:rsidP="0065356D">
      <w:pPr>
        <w:tabs>
          <w:tab w:val="left" w:pos="284"/>
          <w:tab w:val="left" w:pos="1276"/>
          <w:tab w:val="left" w:pos="198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cs/>
          <w:lang w:val="de-DE"/>
        </w:rPr>
        <w:t xml:space="preserve"> * รายวิชาที่เปิดใหม่</w:t>
      </w:r>
    </w:p>
    <w:p w:rsidR="0065356D" w:rsidRPr="00821AFB" w:rsidRDefault="0065356D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lastRenderedPageBreak/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2223223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คันจิศึกษา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Kanji Studies</w:t>
      </w:r>
    </w:p>
    <w:p w:rsidR="00821AFB" w:rsidRPr="00FE14B1" w:rsidRDefault="00821AFB" w:rsidP="00FE14B1">
      <w:pPr>
        <w:tabs>
          <w:tab w:val="left" w:pos="284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2223282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ภาษาในสังคมญี่ปุ่น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 w:hint="cs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Language in Japanese Society</w:t>
      </w:r>
    </w:p>
    <w:p w:rsid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2223327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การฟังภาษาญี่ปุ่น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Listening Comprehension</w:t>
      </w:r>
    </w:p>
    <w:p w:rsidR="00615C71" w:rsidRPr="00821AFB" w:rsidRDefault="00615C71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BrowalliaNew-Bold" w:hAnsi="TH SarabunPSK" w:cs="TH SarabunPSK"/>
          <w:sz w:val="28"/>
          <w:cs/>
          <w:lang w:val="de-DE"/>
        </w:rPr>
      </w:pPr>
    </w:p>
    <w:p w:rsidR="00821AFB" w:rsidRPr="00821AFB" w:rsidRDefault="00615C71" w:rsidP="00821AFB">
      <w:pPr>
        <w:tabs>
          <w:tab w:val="left" w:pos="280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>
        <w:rPr>
          <w:rFonts w:ascii="TH SarabunPSK" w:eastAsia="MS Mincho" w:hAnsi="TH SarabunPSK" w:cs="TH SarabunPSK" w:hint="eastAsia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วิชาเลือก</w:t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20</w:t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2223328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ภาษาญี่ปุ่นทางสื่อโสตทัศน์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from Audio-Visual Media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2223332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ภาษาศาสตร์ภาษาญี่ปุ่นประยุกต์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Applied Japanese Linguistics</w:t>
      </w:r>
    </w:p>
    <w:p w:rsidR="00821AFB" w:rsidRPr="00821AFB" w:rsidRDefault="00821AFB" w:rsidP="00821AFB">
      <w:pPr>
        <w:tabs>
          <w:tab w:val="left" w:pos="851"/>
        </w:tabs>
        <w:spacing w:after="0" w:line="400" w:lineRule="exact"/>
        <w:ind w:left="2160" w:hanging="1309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>2223417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  <w:t xml:space="preserve">การสนทนาภาษาญี่ปุ่นธุรกิจ </w:t>
      </w:r>
      <w:r w:rsidRPr="00821AFB">
        <w:rPr>
          <w:rFonts w:ascii="TH SarabunPSK" w:eastAsia="MS Mincho" w:hAnsi="TH SarabunPSK" w:cs="TH SarabunPSK"/>
          <w:sz w:val="28"/>
          <w:lang w:val="de-DE"/>
        </w:rPr>
        <w:t>1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>2</w:t>
      </w:r>
      <w:r w:rsidR="00615C71">
        <w:rPr>
          <w:rFonts w:ascii="TH SarabunPSK" w:eastAsia="MS Mincho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/>
        </w:rPr>
        <w:t>(1–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MS Mincho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/>
        </w:rPr>
        <w:t>)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                                                                                                  </w:t>
      </w:r>
      <w:r w:rsidRPr="00821AFB">
        <w:rPr>
          <w:rFonts w:ascii="TH SarabunPSK" w:eastAsia="MS Mincho" w:hAnsi="TH SarabunPSK" w:cs="TH SarabunPSK"/>
          <w:sz w:val="28"/>
          <w:lang w:val="de-DE"/>
        </w:rPr>
        <w:t>Conversation in Business Japanese I</w:t>
      </w:r>
    </w:p>
    <w:p w:rsidR="00821AFB" w:rsidRPr="00821AFB" w:rsidRDefault="00821AFB" w:rsidP="00821AFB">
      <w:pPr>
        <w:tabs>
          <w:tab w:val="left" w:pos="851"/>
        </w:tabs>
        <w:spacing w:after="0" w:line="400" w:lineRule="exact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>2223418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  <w:t xml:space="preserve">การสนทนาภาษาญี่ปุ่นธุรกิจ </w:t>
      </w:r>
      <w:r w:rsidRPr="00821AFB">
        <w:rPr>
          <w:rFonts w:ascii="TH SarabunPSK" w:eastAsia="MS Mincho" w:hAnsi="TH SarabunPSK" w:cs="TH SarabunPSK"/>
          <w:sz w:val="28"/>
          <w:lang w:val="de-DE"/>
        </w:rPr>
        <w:t>2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/>
        </w:rPr>
        <w:t>2</w:t>
      </w:r>
      <w:r w:rsidR="00615C71">
        <w:rPr>
          <w:rFonts w:ascii="TH SarabunPSK" w:eastAsia="MS Mincho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/>
        </w:rPr>
        <w:t>(1–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MS Mincho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/>
        </w:rPr>
        <w:t>)</w:t>
      </w:r>
      <w:r w:rsidRPr="00821AFB">
        <w:rPr>
          <w:rFonts w:ascii="TH SarabunPSK" w:eastAsia="MS Mincho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</w:t>
      </w:r>
    </w:p>
    <w:p w:rsidR="00821AFB" w:rsidRPr="00821AFB" w:rsidRDefault="00821AFB" w:rsidP="00821AFB">
      <w:pPr>
        <w:tabs>
          <w:tab w:val="left" w:pos="851"/>
        </w:tabs>
        <w:spacing w:after="0" w:line="400" w:lineRule="exact"/>
        <w:ind w:leftChars="718" w:left="1580" w:firstLine="437"/>
        <w:rPr>
          <w:rFonts w:ascii="TH SarabunPSK" w:eastAsia="MS Mincho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/>
        </w:rPr>
        <w:t>Conversation in Business Japanese II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2223422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การอ่านภาษาญี่ปุ่นเฉพาะทาง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Specialized Japanese Reading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65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 xml:space="preserve">การแปลญี่ปุ่น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–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ไทย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Translation : Japanese – Thai </w:t>
      </w:r>
    </w:p>
    <w:p w:rsidR="00821AFB" w:rsidRPr="00821AFB" w:rsidRDefault="00821AFB" w:rsidP="00821AFB">
      <w:pPr>
        <w:tabs>
          <w:tab w:val="left" w:pos="284"/>
          <w:tab w:val="left" w:pos="851"/>
          <w:tab w:val="left" w:pos="4536"/>
          <w:tab w:val="left" w:pos="5710"/>
        </w:tabs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66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　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การแปลไทย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–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ญี่ปุ่น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Translation : Thai – Japanese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2223467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การล่ามภาษาญี่ปุ่น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Japanese Interpretation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2223481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นวนิยายญี่ปุ่นสมัยใหม่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Modern Japanese Novels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2223482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นวนิยายญี่ปุ่นร่วมสมัย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Contemporary Japanese Novels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84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ภาษาญี่ปุ่นสำหรับการท่องเที่ยว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for  Tourism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2223491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หัวข้อคัดสรรเกี่ยวกับญี่ปุ่น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="00615C71">
        <w:rPr>
          <w:rFonts w:ascii="TH SarabunPSK" w:eastAsia="MS Mincho" w:hAnsi="TH SarabunPSK" w:cs="TH SarabunPSK" w:hint="cs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(3-0-6)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Selective Topics about Japan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2223499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 xml:space="preserve">การศึกษาอิสระ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-6-2)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Indepen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d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ent Study</w:t>
      </w:r>
    </w:p>
    <w:p w:rsidR="00821AFB" w:rsidRDefault="00821AFB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65356D" w:rsidRDefault="0065356D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65356D" w:rsidRDefault="0065356D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65356D" w:rsidRDefault="0065356D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821AFB" w:rsidRPr="00821AFB" w:rsidRDefault="00821AFB" w:rsidP="00821AFB">
      <w:pPr>
        <w:tabs>
          <w:tab w:val="left" w:pos="280"/>
          <w:tab w:val="left" w:pos="565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lastRenderedPageBreak/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4.1.2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แบบวิชาโท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　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>21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       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วิชาบังคับ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="00615C71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</w:t>
      </w:r>
      <w:r w:rsidR="00615C71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9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2223141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ภาษาญี่ปุ่นเพื่อการสื่อสาร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for Communication  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2223143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การอ่านภาษาญี่ปุ่น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Reading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5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ภาษาญี่ปุ่นเพื่อวิชาชีพ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615C71" w:rsidRPr="00FE14B1" w:rsidRDefault="00821AFB" w:rsidP="00FE14B1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for Profession</w:t>
      </w:r>
    </w:p>
    <w:p w:rsidR="00821AFB" w:rsidRPr="00821AFB" w:rsidRDefault="00615C71" w:rsidP="00821AFB">
      <w:pPr>
        <w:tabs>
          <w:tab w:val="left" w:pos="280"/>
          <w:tab w:val="left" w:pos="851"/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>
        <w:rPr>
          <w:rFonts w:ascii="TH SarabunPSK" w:eastAsia="MS Mincho" w:hAnsi="TH SarabunPSK" w:cs="TH SarabunPSK" w:hint="cs"/>
          <w:b/>
          <w:bCs/>
          <w:sz w:val="28"/>
          <w:cs/>
          <w:lang w:val="de-DE" w:eastAsia="ja-JP"/>
        </w:rPr>
        <w:tab/>
      </w:r>
      <w:r>
        <w:rPr>
          <w:rFonts w:ascii="TH SarabunPSK" w:eastAsia="MS Mincho" w:hAnsi="TH SarabunPSK" w:cs="TH SarabunPSK" w:hint="cs"/>
          <w:b/>
          <w:bCs/>
          <w:sz w:val="28"/>
          <w:cs/>
          <w:lang w:val="de-DE" w:eastAsia="ja-JP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วิชาเลือก</w:t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</w:t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12</w:t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="00821AFB"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="00821AFB"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(2–3–4)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(2–3–4)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 I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2223142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ภาษาญี่ปุ่นเพื่อการสื่อสาร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)</w:t>
      </w:r>
    </w:p>
    <w:p w:rsidR="00821AFB" w:rsidRPr="00821AFB" w:rsidRDefault="00821AFB" w:rsidP="00821AFB">
      <w:pPr>
        <w:tabs>
          <w:tab w:val="left" w:pos="3415"/>
          <w:tab w:val="left" w:pos="6663"/>
        </w:tabs>
        <w:spacing w:after="0" w:line="240" w:lineRule="auto"/>
        <w:ind w:firstLineChars="759" w:firstLine="2125"/>
        <w:rPr>
          <w:rFonts w:ascii="TH SarabunPSK" w:eastAsia="MS Mincho" w:hAnsi="TH SarabunPSK" w:cs="TH SarabunPSK"/>
          <w:sz w:val="28"/>
          <w:u w:val="single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>J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apanese for Communication  II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ind w:left="2160" w:hanging="2160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2223223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คันจิศึกษา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Kanji Studies</w:t>
      </w:r>
    </w:p>
    <w:p w:rsidR="00821AFB" w:rsidRPr="00821AFB" w:rsidRDefault="00821AFB" w:rsidP="00821AFB">
      <w:pPr>
        <w:tabs>
          <w:tab w:val="left" w:pos="280"/>
          <w:tab w:val="left" w:pos="4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2223242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ภาษาญี่ปุ่นเพื่อการสื่อสารเชิงธุรกิจ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for Business Communication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2223243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ญี่ปุ่นปัจจุบัน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 Today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2223244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การอ่านภาษาญี่ปุ่นเชิงธุรกิจ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Reading for Business</w:t>
      </w:r>
    </w:p>
    <w:p w:rsidR="00821AFB" w:rsidRPr="00821AFB" w:rsidRDefault="00821AFB" w:rsidP="00821AFB">
      <w:pPr>
        <w:tabs>
          <w:tab w:val="left" w:pos="280"/>
          <w:tab w:val="left" w:pos="851"/>
          <w:tab w:val="left" w:pos="103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2223245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การฟังภาษาญี่ปุ่น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="00615C71">
        <w:rPr>
          <w:rFonts w:ascii="TH SarabunPSK" w:eastAsia="MS Mincho" w:hAnsi="TH SarabunPSK" w:cs="TH SarabunPSK" w:hint="cs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Japanese Listening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2223282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ภาษาในสังคมญี่ปุ่น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 w:hint="cs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Language in Japanese Society</w:t>
      </w:r>
    </w:p>
    <w:p w:rsidR="00821AFB" w:rsidRPr="00821AFB" w:rsidRDefault="00821AFB" w:rsidP="00821AF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2223482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นวนิยายญี่ปุ่นร่วมสมัย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Contemporary Japanese Novels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222348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ภาษาญี่ปุ่นสำหรับการท่องเที่ยว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="00615C71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(3–0–6)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                                                                              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                     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Japanese for  Tourism</w:t>
      </w:r>
    </w:p>
    <w:p w:rsidR="00821AFB" w:rsidRPr="00821AFB" w:rsidRDefault="00821AFB" w:rsidP="00821AFB">
      <w:pPr>
        <w:spacing w:after="0" w:line="240" w:lineRule="auto"/>
        <w:ind w:firstLineChars="98" w:firstLine="275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821AFB" w:rsidRPr="00821AFB" w:rsidRDefault="00821AFB" w:rsidP="00821AFB">
      <w:pPr>
        <w:spacing w:after="0" w:line="240" w:lineRule="auto"/>
        <w:ind w:firstLineChars="98" w:firstLine="275"/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4.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2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  โปรแกรม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>เกียรตินิยม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77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b/>
          <w:bCs/>
          <w:sz w:val="32"/>
          <w:szCs w:val="32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32"/>
          <w:szCs w:val="32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4.2.1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แบบวิชาเอกเดี่ยว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　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  <w:t>72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</w:p>
    <w:p w:rsidR="00821AFB" w:rsidRPr="00821AFB" w:rsidRDefault="00821AFB" w:rsidP="00821AFB">
      <w:pPr>
        <w:tabs>
          <w:tab w:val="left" w:pos="280"/>
          <w:tab w:val="left" w:pos="700"/>
          <w:tab w:val="left" w:pos="99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       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วิชาบังคับ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</w:r>
      <w:r w:rsidR="00E46988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52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เรียนรายวิชาเหมือนกับในโปรแกรมปกติ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</w:t>
      </w:r>
    </w:p>
    <w:p w:rsidR="0065356D" w:rsidRDefault="0065356D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</w:p>
    <w:p w:rsidR="0038011D" w:rsidRPr="00821AFB" w:rsidRDefault="0038011D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lastRenderedPageBreak/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 </w:t>
      </w:r>
      <w:r w:rsidRPr="00821AFB">
        <w:rPr>
          <w:rFonts w:ascii="TH SarabunPSK" w:eastAsia="MS Mincho" w:hAnsi="TH SarabunPSK" w:cs="TH SarabunPSK" w:hint="eastAsia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 w:hint="eastAsia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วิชาเลือก          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="00E46988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20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เรียนรายวิชาเอกัตศึกษาหรือรายวิชาระดับบัณฑิตศึกษาโดยความเห็นชอบของคณะกรรมการบริหารหลักสูตรปริญญาบัณฑิต สาขาวิชาภาษาญี่ปุ่น และปริญญานิพนธ์  รวม  20 หน่วยกิตและวิชาเลือกในหลักสูตร</w:t>
      </w:r>
    </w:p>
    <w:p w:rsidR="00821AFB" w:rsidRPr="00821AFB" w:rsidRDefault="00821AFB" w:rsidP="00821AFB">
      <w:pPr>
        <w:tabs>
          <w:tab w:val="left" w:pos="280"/>
          <w:tab w:val="left" w:pos="3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fr-FR"/>
        </w:rPr>
      </w:pPr>
      <w:r w:rsidRPr="00821AFB">
        <w:rPr>
          <w:rFonts w:ascii="TH SarabunPSK" w:eastAsia="MS Mincho" w:hAnsi="TH SarabunPSK" w:cs="TH SarabunPSK"/>
          <w:b/>
          <w:bCs/>
          <w:sz w:val="32"/>
          <w:szCs w:val="32"/>
          <w:lang w:val="fr-FR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32"/>
          <w:szCs w:val="32"/>
          <w:lang w:val="fr-FR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32"/>
          <w:szCs w:val="32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3591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เอกัตศึกษา 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3</w:t>
      </w:r>
      <w:r w:rsidR="00E46988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1-6-2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fr-FR"/>
        </w:rPr>
      </w:pP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Independent Study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3592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3</w:t>
      </w:r>
      <w:r w:rsidR="00E46988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1-6-2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)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Independent Study II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3593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3</w:t>
      </w:r>
      <w:r w:rsidR="00E46988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1-6-2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)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Independent Study III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3594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3</w:t>
      </w:r>
      <w:r w:rsidR="00E46988">
        <w:rPr>
          <w:rFonts w:ascii="TH SarabunPSK" w:eastAsia="BrowalliaNew-Bold" w:hAnsi="TH SarabunPSK" w:cs="TH SarabunPSK" w:hint="cs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(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1-6-2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)</w:t>
      </w:r>
    </w:p>
    <w:p w:rsidR="00E46988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Independent Study IV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2223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5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9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7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ปริญญานิพนธ์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หน่วยกิต </w:t>
      </w:r>
    </w:p>
    <w:p w:rsidR="00821AFB" w:rsidRPr="00E46988" w:rsidRDefault="00821AFB" w:rsidP="00E46988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="00E46988">
        <w:rPr>
          <w:rFonts w:ascii="TH SarabunPSK" w:eastAsia="BrowalliaNew-Bold" w:hAnsi="TH SarabunPSK" w:cs="TH SarabunPSK"/>
          <w:sz w:val="28"/>
          <w:lang w:val="de-DE"/>
        </w:rPr>
        <w:t>Senior Project I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fr-FR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2223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5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98 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ปริญญานิพนธ์ 2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 xml:space="preserve">   </w:t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MS Mincho" w:hAnsi="TH SarabunPSK" w:cs="TH SarabunPSK"/>
          <w:sz w:val="28"/>
          <w:lang w:val="fr-FR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fr-FR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หน่วยกิต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851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lang w:val="fr-FR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Senior Project II</w:t>
      </w:r>
    </w:p>
    <w:p w:rsidR="00821AFB" w:rsidRPr="00821AFB" w:rsidRDefault="00821AFB" w:rsidP="00821AFB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4"/>
          <w:u w:val="single"/>
          <w:lang w:val="de-DE" w:eastAsia="ja-JP"/>
        </w:rPr>
      </w:pPr>
    </w:p>
    <w:p w:rsidR="00821AFB" w:rsidRPr="00821AFB" w:rsidRDefault="00821AFB" w:rsidP="00821AFB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>4.3</w:t>
      </w:r>
      <w:r w:rsidR="00E46988">
        <w:rPr>
          <w:rFonts w:ascii="TH SarabunPSK" w:eastAsia="MS Mincho" w:hAnsi="TH SarabunPSK" w:cs="TH SarabunPSK" w:hint="cs"/>
          <w:b/>
          <w:bCs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แผนการศึกษา  </w:t>
      </w:r>
    </w:p>
    <w:p w:rsidR="00821AFB" w:rsidRPr="00821AFB" w:rsidRDefault="00821AFB" w:rsidP="00821AFB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>4.3.1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  <w:t>โปรแกรมปกติ</w:t>
      </w:r>
    </w:p>
    <w:p w:rsidR="00821AFB" w:rsidRPr="00821AFB" w:rsidRDefault="00821AFB" w:rsidP="00821AFB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  <w:t xml:space="preserve"> 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4.3.1.1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>วิชาเอกเดี่ยว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1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2223105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การสนทนาภาษาญี่ปุ่นเบื้องต้น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1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>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1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2223106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การสนทนาภาษาญี่ปุ่นเบื้องต้น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1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>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หน่วยกิต    </w:t>
      </w:r>
    </w:p>
    <w:p w:rsidR="00E46988" w:rsidRPr="00821AFB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2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2223205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2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2223231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2223281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ปริทัศน์วัฒนธรรมญี่ปุ่น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 xml:space="preserve">                           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0–6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8–14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65356D" w:rsidRDefault="0065356D" w:rsidP="0065356D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65356D" w:rsidRPr="00821AFB" w:rsidRDefault="0065356D" w:rsidP="0065356D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u w:val="single"/>
          <w:lang w:val="de-DE"/>
        </w:rPr>
      </w:pPr>
      <w:r>
        <w:rPr>
          <w:rFonts w:ascii="TH SarabunPSK" w:eastAsia="BrowalliaNew-Bold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4B00857" wp14:editId="303CD928">
                <wp:simplePos x="0" y="0"/>
                <wp:positionH relativeFrom="column">
                  <wp:posOffset>3982084</wp:posOffset>
                </wp:positionH>
                <wp:positionV relativeFrom="paragraph">
                  <wp:posOffset>46990</wp:posOffset>
                </wp:positionV>
                <wp:extent cx="1571625" cy="0"/>
                <wp:effectExtent l="0" t="0" r="9525" b="1905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9" o:spid="_x0000_s1026" style="position:absolute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55pt,3.7pt" to="437.3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" strokecolor="#4a7ebb"/>
            </w:pict>
          </mc:Fallback>
        </mc:AlternateContent>
      </w:r>
      <w:r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 xml:space="preserve"> </w:t>
      </w:r>
    </w:p>
    <w:p w:rsidR="0065356D" w:rsidRPr="002F3391" w:rsidRDefault="0065356D" w:rsidP="002F3391">
      <w:pPr>
        <w:tabs>
          <w:tab w:val="left" w:pos="280"/>
          <w:tab w:val="left" w:pos="1260"/>
          <w:tab w:val="left" w:pos="1985"/>
          <w:tab w:val="left" w:pos="4536"/>
          <w:tab w:val="left" w:pos="6237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lang w:val="de-DE"/>
        </w:rPr>
      </w:pPr>
      <w:r>
        <w:rPr>
          <w:rFonts w:ascii="TH SarabunPSK" w:eastAsia="MS Mincho" w:hAnsi="TH SarabunPSK" w:cs="TH SarabunPSK"/>
          <w:sz w:val="21"/>
          <w:szCs w:val="21"/>
          <w:lang w:val="de-DE"/>
        </w:rPr>
        <w:tab/>
      </w:r>
      <w:r>
        <w:rPr>
          <w:rFonts w:ascii="TH SarabunPSK" w:eastAsia="MS Mincho" w:hAnsi="TH SarabunPSK" w:cs="TH SarabunPSK"/>
          <w:sz w:val="21"/>
          <w:szCs w:val="21"/>
          <w:lang w:val="de-DE"/>
        </w:rPr>
        <w:tab/>
      </w:r>
      <w:r>
        <w:rPr>
          <w:rFonts w:ascii="TH SarabunPSK" w:eastAsia="MS Mincho" w:hAnsi="TH SarabunPSK" w:cs="TH SarabunPSK"/>
          <w:sz w:val="21"/>
          <w:szCs w:val="21"/>
          <w:lang w:val="de-DE"/>
        </w:rPr>
        <w:tab/>
      </w:r>
      <w:r>
        <w:rPr>
          <w:rFonts w:ascii="TH SarabunPSK" w:eastAsia="MS Mincho" w:hAnsi="TH SarabunPSK" w:cs="TH SarabunPSK"/>
          <w:sz w:val="21"/>
          <w:szCs w:val="21"/>
          <w:lang w:val="de-DE"/>
        </w:rPr>
        <w:tab/>
      </w:r>
      <w:r>
        <w:rPr>
          <w:rFonts w:ascii="TH SarabunPSK" w:eastAsia="MS Mincho" w:hAnsi="TH SarabunPSK" w:cs="TH SarabunPSK"/>
          <w:sz w:val="21"/>
          <w:szCs w:val="21"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cs/>
          <w:lang w:val="de-DE"/>
        </w:rPr>
        <w:t xml:space="preserve"> * รายวิชาที่เปิดใหม่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2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2223206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2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225*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การเขียนภาษาญี่ปุ่น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2223232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0–3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8–11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Default="00E46988" w:rsidP="0065356D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3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bookmarkStart w:id="2" w:name="OLE_LINK1"/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  <w:t xml:space="preserve">        </w:t>
      </w:r>
      <w:r w:rsidRPr="00821AFB"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2223317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2223321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การอ่านภาษาญี่ปุ่น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1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2223324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การเขียนภาษาญี่ปุ่น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2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2223331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ภาษาศาสตร์ภาษาญี่ปุ่นเบื้องต้น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bookmarkEnd w:id="2"/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222338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ประวัติวรรณคดีญี่ปุ่น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          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0–3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14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17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FE14B1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3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2223318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2223329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การเขียนภาษาญี่ปุ่น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2223330*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การอ่านภาษาญี่ปุ่น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222338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4*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ประวัติวรรณคดีญี่ปุ่น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   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 w:hint="cs"/>
          <w:sz w:val="28"/>
          <w:cs/>
          <w:lang w:val="de-DE" w:eastAsia="ja-JP"/>
        </w:rPr>
        <w:t xml:space="preserve">    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0–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11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–14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FE14B1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0"/>
          <w:szCs w:val="20"/>
          <w:lang w:val="de-DE" w:eastAsia="ja-JP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4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2223423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การเขียนภาษาญี่ปุ่นขั้นสูง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7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FE14B1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0"/>
          <w:szCs w:val="20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4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4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  <w:t>หน่วยกิต</w:t>
      </w:r>
    </w:p>
    <w:p w:rsidR="00E46988" w:rsidRPr="00FE14B1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0"/>
          <w:szCs w:val="20"/>
          <w:lang w:val="de-DE"/>
        </w:rPr>
      </w:pPr>
    </w:p>
    <w:p w:rsidR="00821AFB" w:rsidRPr="00821AFB" w:rsidRDefault="00821AFB" w:rsidP="00821AFB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/>
        </w:rPr>
        <w:tab/>
        <w:t xml:space="preserve"> 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4.3.1.1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>วิชาโท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1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65356D" w:rsidRDefault="0065356D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65356D" w:rsidRPr="00821AFB" w:rsidRDefault="0065356D" w:rsidP="0065356D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u w:val="single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  <w:t xml:space="preserve"> </w:t>
      </w:r>
    </w:p>
    <w:p w:rsidR="00E46988" w:rsidRPr="0065356D" w:rsidRDefault="0065356D" w:rsidP="0065356D">
      <w:pPr>
        <w:tabs>
          <w:tab w:val="left" w:pos="280"/>
          <w:tab w:val="left" w:pos="1260"/>
          <w:tab w:val="left" w:pos="198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cs/>
          <w:lang w:val="de-DE"/>
        </w:rPr>
        <w:t xml:space="preserve"> * รายวิชาที่เปิดใหม่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lastRenderedPageBreak/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1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A26458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16"/>
          <w:szCs w:val="16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2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วิชาบังคับ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20"/>
          <w:tab w:val="left" w:pos="94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9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A26458" w:rsidRPr="00A26458" w:rsidRDefault="00A26458" w:rsidP="00821AFB">
      <w:pPr>
        <w:tabs>
          <w:tab w:val="left" w:pos="280"/>
          <w:tab w:val="left" w:pos="700"/>
          <w:tab w:val="left" w:pos="9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16"/>
          <w:szCs w:val="16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94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2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  <w:t>วิชาบังคับ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6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38011D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16"/>
          <w:szCs w:val="16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, 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  <w:t>วิชาบังคับ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 xml:space="preserve">      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12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3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15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38011D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16"/>
          <w:szCs w:val="16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3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, 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วิชาเลือก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     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  </w:t>
      </w:r>
      <w:r w:rsidRPr="00821AFB"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9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  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</w:t>
      </w:r>
      <w:r w:rsidRPr="00821AFB">
        <w:rPr>
          <w:rFonts w:ascii="TH SarabunPSK" w:eastAsia="MS Mincho" w:hAnsi="TH SarabunPSK" w:cs="TH SarabunPSK"/>
          <w:b/>
          <w:bCs/>
          <w:sz w:val="28"/>
          <w:cs/>
          <w:lang w:val="de-DE" w:eastAsia="ja-JP"/>
        </w:rPr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–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9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38011D" w:rsidRDefault="00821AFB" w:rsidP="00821AFB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16"/>
          <w:szCs w:val="16"/>
          <w:u w:val="single"/>
          <w:lang w:val="de-DE" w:eastAsia="ja-JP"/>
        </w:rPr>
      </w:pPr>
    </w:p>
    <w:p w:rsidR="00821AFB" w:rsidRPr="00E46988" w:rsidRDefault="00821AFB" w:rsidP="002378DA">
      <w:pPr>
        <w:pStyle w:val="ListParagraph"/>
        <w:numPr>
          <w:ilvl w:val="2"/>
          <w:numId w:val="51"/>
        </w:numPr>
        <w:tabs>
          <w:tab w:val="left" w:pos="567"/>
        </w:tabs>
        <w:spacing w:after="0" w:line="360" w:lineRule="exact"/>
        <w:rPr>
          <w:rFonts w:ascii="TH SarabunPSK" w:hAnsi="TH SarabunPSK" w:cs="TH SarabunPSK"/>
          <w:b/>
          <w:bCs/>
          <w:sz w:val="28"/>
          <w:lang w:val="de-DE" w:eastAsia="ja-JP"/>
        </w:rPr>
      </w:pPr>
      <w:r w:rsidRPr="00E46988">
        <w:rPr>
          <w:rFonts w:ascii="TH SarabunPSK" w:hAnsi="TH SarabunPSK" w:cs="TH SarabunPSK"/>
          <w:b/>
          <w:bCs/>
          <w:sz w:val="28"/>
          <w:cs/>
          <w:lang w:val="de-DE"/>
        </w:rPr>
        <w:t>โปรแกรม</w:t>
      </w:r>
      <w:r w:rsidRPr="00E46988">
        <w:rPr>
          <w:rFonts w:ascii="TH SarabunPSK" w:hAnsi="TH SarabunPSK" w:cs="TH SarabunPSK"/>
          <w:b/>
          <w:bCs/>
          <w:sz w:val="28"/>
          <w:cs/>
          <w:lang w:val="de-DE" w:eastAsia="ja-JP"/>
        </w:rPr>
        <w:t>เกียรตินิยม</w:t>
      </w:r>
    </w:p>
    <w:p w:rsidR="00E46988" w:rsidRPr="00A26458" w:rsidRDefault="00E46988" w:rsidP="00E46988">
      <w:pPr>
        <w:pStyle w:val="ListParagraph"/>
        <w:tabs>
          <w:tab w:val="left" w:pos="567"/>
        </w:tabs>
        <w:spacing w:after="0" w:line="360" w:lineRule="exact"/>
        <w:ind w:left="1438"/>
        <w:rPr>
          <w:rFonts w:ascii="TH SarabunPSK" w:hAnsi="TH SarabunPSK" w:cs="TH SarabunPSK"/>
          <w:b/>
          <w:bCs/>
          <w:sz w:val="10"/>
          <w:szCs w:val="10"/>
          <w:cs/>
          <w:lang w:val="de-DE" w:eastAsia="ja-JP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1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2223105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การสนทนาภาษาญี่ปุ่นเบื้องต้น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1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>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A26458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16"/>
          <w:szCs w:val="16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1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2223106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การสนทนาภาษาญี่ปุ่นเบื้องต้น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1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32"/>
          <w:szCs w:val="32"/>
          <w:lang w:val="de-DE"/>
        </w:rPr>
        <w:tab/>
      </w:r>
      <w:r w:rsidRPr="00821AFB">
        <w:rPr>
          <w:rFonts w:ascii="TH SarabunPSK" w:eastAsia="BrowalliaNew-Bold" w:hAnsi="TH SarabunPSK" w:cs="TH SarabunPSK"/>
          <w:sz w:val="32"/>
          <w:szCs w:val="32"/>
          <w:lang w:val="de-DE"/>
        </w:rPr>
        <w:tab/>
      </w:r>
      <w:r w:rsidRPr="00821AFB">
        <w:rPr>
          <w:rFonts w:ascii="TH SarabunPSK" w:eastAsia="MS Mincho" w:hAnsi="TH SarabunPSK" w:cs="TH SarabunPSK"/>
          <w:sz w:val="32"/>
          <w:szCs w:val="32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2223132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>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65356D" w:rsidRPr="00A26458" w:rsidRDefault="0065356D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16"/>
          <w:szCs w:val="16"/>
          <w:lang w:val="de-DE"/>
        </w:rPr>
      </w:pPr>
    </w:p>
    <w:p w:rsidR="00A26458" w:rsidRPr="00821AFB" w:rsidRDefault="00A26458" w:rsidP="00A2645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2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A26458" w:rsidRPr="00821AFB" w:rsidRDefault="00A26458" w:rsidP="00A2645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2223205 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2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A26458" w:rsidRPr="00821AFB" w:rsidRDefault="00A26458" w:rsidP="00A2645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2223231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A26458" w:rsidRPr="00821AFB" w:rsidRDefault="00A26458" w:rsidP="00A2645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2223281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ปริทัศน์วัฒนธรรมญี่ปุ่น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65356D" w:rsidRPr="00A26458" w:rsidRDefault="00A26458" w:rsidP="00A26458">
      <w:pPr>
        <w:tabs>
          <w:tab w:val="left" w:pos="284"/>
          <w:tab w:val="left" w:pos="700"/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8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65356D" w:rsidRPr="00821AFB" w:rsidRDefault="0065356D" w:rsidP="0065356D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jc w:val="right"/>
        <w:rPr>
          <w:rFonts w:ascii="TH SarabunPSK" w:eastAsia="MS Mincho" w:hAnsi="TH SarabunPSK" w:cs="TH SarabunPSK"/>
          <w:sz w:val="21"/>
          <w:szCs w:val="21"/>
          <w:u w:val="single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  <w:t xml:space="preserve"> </w:t>
      </w:r>
    </w:p>
    <w:p w:rsidR="00E46988" w:rsidRPr="00A26458" w:rsidRDefault="0065356D" w:rsidP="00A26458">
      <w:pPr>
        <w:tabs>
          <w:tab w:val="left" w:pos="280"/>
          <w:tab w:val="left" w:pos="1260"/>
          <w:tab w:val="left" w:pos="1985"/>
          <w:tab w:val="left" w:pos="4536"/>
          <w:tab w:val="left" w:pos="6663"/>
        </w:tabs>
        <w:spacing w:after="0" w:line="240" w:lineRule="auto"/>
        <w:jc w:val="center"/>
        <w:rPr>
          <w:rFonts w:ascii="TH SarabunPSK" w:eastAsia="MS Mincho" w:hAnsi="TH SarabunPSK" w:cs="TH SarabunPSK"/>
          <w:sz w:val="21"/>
          <w:szCs w:val="21"/>
          <w:lang w:val="de-DE"/>
        </w:rPr>
      </w:pPr>
      <w:r>
        <w:rPr>
          <w:rFonts w:ascii="TH SarabunPSK" w:eastAsia="MS Mincho" w:hAnsi="TH SarabunPSK" w:cs="TH SarabunPSK" w:hint="cs"/>
          <w:sz w:val="21"/>
          <w:szCs w:val="21"/>
          <w:cs/>
          <w:lang w:val="de-DE"/>
        </w:rPr>
        <w:tab/>
      </w:r>
      <w:r>
        <w:rPr>
          <w:rFonts w:ascii="TH SarabunPSK" w:eastAsia="MS Mincho" w:hAnsi="TH SarabunPSK" w:cs="TH SarabunPSK" w:hint="cs"/>
          <w:sz w:val="21"/>
          <w:szCs w:val="21"/>
          <w:cs/>
          <w:lang w:val="de-DE"/>
        </w:rPr>
        <w:tab/>
      </w:r>
      <w:r>
        <w:rPr>
          <w:rFonts w:ascii="TH SarabunPSK" w:eastAsia="MS Mincho" w:hAnsi="TH SarabunPSK" w:cs="TH SarabunPSK" w:hint="cs"/>
          <w:sz w:val="21"/>
          <w:szCs w:val="21"/>
          <w:cs/>
          <w:lang w:val="de-DE"/>
        </w:rPr>
        <w:tab/>
      </w:r>
      <w:r>
        <w:rPr>
          <w:rFonts w:ascii="TH SarabunPSK" w:eastAsia="MS Mincho" w:hAnsi="TH SarabunPSK" w:cs="TH SarabunPSK" w:hint="cs"/>
          <w:sz w:val="21"/>
          <w:szCs w:val="21"/>
          <w:cs/>
          <w:lang w:val="de-DE"/>
        </w:rPr>
        <w:tab/>
        <w:t xml:space="preserve">          </w:t>
      </w:r>
      <w:r w:rsidRPr="00821AFB">
        <w:rPr>
          <w:rFonts w:ascii="TH SarabunPSK" w:eastAsia="MS Mincho" w:hAnsi="TH SarabunPSK" w:cs="TH SarabunPSK"/>
          <w:sz w:val="21"/>
          <w:szCs w:val="21"/>
          <w:cs/>
          <w:lang w:val="de-DE"/>
        </w:rPr>
        <w:t>* รายวิชาที่เปิดใหม่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2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2223206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 xml:space="preserve">2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225*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การเขียนภาษาญี่ปุ่น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2223232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E46988" w:rsidRPr="00E46988" w:rsidRDefault="00821AFB" w:rsidP="00E46988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2223591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="00E46988"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 w:rsidR="00E46988"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11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E46988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18"/>
          <w:szCs w:val="18"/>
          <w:lang w:val="de-DE"/>
        </w:rPr>
      </w:pPr>
    </w:p>
    <w:p w:rsidR="00FE14B1" w:rsidRDefault="00FE14B1" w:rsidP="00E46988">
      <w:pPr>
        <w:tabs>
          <w:tab w:val="left" w:pos="284"/>
          <w:tab w:val="left" w:pos="1276"/>
          <w:tab w:val="left" w:pos="198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u w:val="single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3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  <w:t xml:space="preserve">       </w:t>
      </w:r>
      <w:r w:rsidRPr="00821AFB">
        <w:rPr>
          <w:rFonts w:ascii="TH SarabunPSK" w:eastAsia="MS Mincho" w:hAnsi="TH SarabunPSK" w:cs="TH SarabunPSK" w:hint="cs"/>
          <w:sz w:val="28"/>
          <w:cs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2223317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          </w:t>
      </w:r>
      <w:r w:rsidRPr="00821AFB">
        <w:rPr>
          <w:rFonts w:ascii="TH SarabunPSK" w:eastAsia="MS Mincho" w:hAnsi="TH SarabunPSK" w:cs="TH SarabunPSK" w:hint="eastAsia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2223321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การอ่านภาษาญี่ปุ่น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1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2223324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การเขียนภาษาญี่ปุ่น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2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2223331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ภาษาศาสตร์ภาษาญี่ปุ่นเบื้องต้น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222338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ประวัติวรรณคดีญี่ปุ่น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1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2223592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7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E46988" w:rsidRPr="00821AFB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3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2223318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การสนทนาภาษาญี่ปุ่น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2223329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การเขียนภาษาญี่ปุ่น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  <w:t>2223330*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 xml:space="preserve">การอ่านภาษาญี่ปุ่น 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2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222338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>4*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ประวัติวรรณคดีญี่ปุ่น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 xml:space="preserve"> 2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 xml:space="preserve">     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2223593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14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u w:val="single"/>
          <w:lang w:val="de-DE" w:eastAsia="ja-JP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4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ภาคการศึกษาต้น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cs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2223423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การเขียนภาษาญี่ปุ่นขั้นสูง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cs/>
          <w:lang w:val="de-DE" w:eastAsia="ja-JP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2223594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เอกัตศึกษา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3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2223597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ปริญญานิพนธ์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1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 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>1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>0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หน่วยกิต</w:t>
      </w:r>
    </w:p>
    <w:p w:rsidR="00A26458" w:rsidRDefault="00A2645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sz w:val="28"/>
          <w:cs/>
          <w:lang w:val="de-DE"/>
        </w:rPr>
      </w:pP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ปีที่ 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 xml:space="preserve">4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ภาคการศึกษาปลาย</w:t>
      </w:r>
    </w:p>
    <w:p w:rsidR="00821AFB" w:rsidRP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2223598</w:t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 xml:space="preserve">ปริญญานิพนธ์ 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>2</w:t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>4</w:t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cs/>
          <w:lang w:val="de-DE"/>
        </w:rPr>
        <w:t>หน่วยกิต</w:t>
      </w: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MS Mincho" w:hAnsi="TH SarabunPSK" w:cs="TH SarabunPSK"/>
          <w:sz w:val="28"/>
          <w:lang w:val="de-DE" w:eastAsia="ja-JP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sz w:val="28"/>
          <w:lang w:val="de-DE"/>
        </w:rPr>
        <w:tab/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>รวม</w:t>
      </w:r>
      <w:r w:rsidRPr="00821AFB">
        <w:rPr>
          <w:rFonts w:ascii="TH SarabunPSK" w:eastAsia="BrowalliaNew-Bold" w:hAnsi="TH SarabunPSK" w:cs="TH SarabunPSK"/>
          <w:b/>
          <w:bCs/>
          <w:sz w:val="28"/>
          <w:lang w:val="de-DE"/>
        </w:rPr>
        <w:tab/>
        <w:t xml:space="preserve">  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 xml:space="preserve"> </w:t>
      </w:r>
      <w:r w:rsidRPr="00821AFB">
        <w:rPr>
          <w:rFonts w:ascii="TH SarabunPSK" w:eastAsia="BrowalliaNew-Bold" w:hAnsi="TH SarabunPSK" w:cs="TH SarabunPSK" w:hint="cs"/>
          <w:b/>
          <w:bCs/>
          <w:sz w:val="28"/>
          <w:cs/>
          <w:lang w:val="de-DE"/>
        </w:rPr>
        <w:t xml:space="preserve"> </w:t>
      </w:r>
      <w:r w:rsidRPr="00821AFB">
        <w:rPr>
          <w:rFonts w:ascii="TH SarabunPSK" w:eastAsia="MS Mincho" w:hAnsi="TH SarabunPSK" w:cs="TH SarabunPSK"/>
          <w:b/>
          <w:bCs/>
          <w:sz w:val="28"/>
          <w:lang w:val="de-DE" w:eastAsia="ja-JP"/>
        </w:rPr>
        <w:t xml:space="preserve">        4</w:t>
      </w:r>
      <w:r w:rsidRPr="00821AFB">
        <w:rPr>
          <w:rFonts w:ascii="TH SarabunPSK" w:eastAsia="BrowalliaNew-Bold" w:hAnsi="TH SarabunPSK" w:cs="TH SarabunPSK"/>
          <w:b/>
          <w:bCs/>
          <w:sz w:val="28"/>
          <w:cs/>
          <w:lang w:val="de-DE"/>
        </w:rPr>
        <w:tab/>
        <w:t>หน่วยกิต</w:t>
      </w:r>
    </w:p>
    <w:p w:rsidR="00E46988" w:rsidRPr="00821AFB" w:rsidRDefault="00E4698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28"/>
          <w:lang w:val="de-DE"/>
        </w:rPr>
      </w:pPr>
    </w:p>
    <w:p w:rsidR="00821AFB" w:rsidRDefault="00821AFB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</w:p>
    <w:p w:rsidR="00A26458" w:rsidRPr="00821AFB" w:rsidRDefault="00A26458" w:rsidP="00821AFB">
      <w:pPr>
        <w:tabs>
          <w:tab w:val="left" w:pos="280"/>
          <w:tab w:val="left" w:pos="700"/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</w:p>
    <w:p w:rsidR="00A26458" w:rsidRPr="00821AFB" w:rsidRDefault="00A26458" w:rsidP="00A26458">
      <w:pPr>
        <w:tabs>
          <w:tab w:val="left" w:pos="284"/>
          <w:tab w:val="left" w:pos="1276"/>
          <w:tab w:val="left" w:pos="252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u w:val="single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</w:r>
      <w:r w:rsidRPr="00821AFB">
        <w:rPr>
          <w:rFonts w:ascii="TH SarabunPSK" w:eastAsia="MS Mincho" w:hAnsi="TH SarabunPSK" w:cs="TH SarabunPSK"/>
          <w:sz w:val="21"/>
          <w:szCs w:val="21"/>
          <w:u w:val="single"/>
          <w:cs/>
          <w:lang w:val="de-DE"/>
        </w:rPr>
        <w:tab/>
        <w:t xml:space="preserve"> </w:t>
      </w:r>
    </w:p>
    <w:p w:rsidR="00A26458" w:rsidRPr="0065356D" w:rsidRDefault="00A26458" w:rsidP="00A26458">
      <w:pPr>
        <w:tabs>
          <w:tab w:val="left" w:pos="280"/>
          <w:tab w:val="left" w:pos="1260"/>
          <w:tab w:val="left" w:pos="1985"/>
          <w:tab w:val="left" w:pos="4536"/>
          <w:tab w:val="left" w:pos="6663"/>
        </w:tabs>
        <w:spacing w:after="0" w:line="240" w:lineRule="auto"/>
        <w:rPr>
          <w:rFonts w:ascii="TH SarabunPSK" w:eastAsia="MS Mincho" w:hAnsi="TH SarabunPSK" w:cs="TH SarabunPSK"/>
          <w:sz w:val="21"/>
          <w:szCs w:val="21"/>
          <w:lang w:val="de-DE"/>
        </w:rPr>
      </w:pPr>
      <w:r w:rsidRPr="00821AFB">
        <w:rPr>
          <w:rFonts w:ascii="TH SarabunPSK" w:eastAsia="MS Mincho" w:hAnsi="TH SarabunPSK" w:cs="TH SarabunPSK"/>
          <w:sz w:val="21"/>
          <w:szCs w:val="21"/>
          <w:cs/>
          <w:lang w:val="de-DE"/>
        </w:rPr>
        <w:t xml:space="preserve"> * รายวิชาที่เปิดใหม่</w:t>
      </w:r>
    </w:p>
    <w:p w:rsidR="006F1BFA" w:rsidRPr="008E2257" w:rsidRDefault="006F1BFA" w:rsidP="00A26458">
      <w:pPr>
        <w:tabs>
          <w:tab w:val="left" w:pos="1701"/>
          <w:tab w:val="left" w:pos="6096"/>
        </w:tabs>
        <w:spacing w:after="0" w:line="240" w:lineRule="auto"/>
        <w:jc w:val="right"/>
      </w:pPr>
      <w:r w:rsidRPr="006F1BFA"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lastRenderedPageBreak/>
        <w:t>สาขาวิชาภาษาฝรั่งเศส</w:t>
      </w:r>
    </w:p>
    <w:p w:rsidR="006F1BFA" w:rsidRP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F1BFA" w:rsidRDefault="006F1BFA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655102" w:rsidRPr="002C13D2" w:rsidRDefault="00655102" w:rsidP="00655102">
      <w:pPr>
        <w:spacing w:after="0" w:line="380" w:lineRule="exact"/>
        <w:jc w:val="center"/>
        <w:rPr>
          <w:rFonts w:ascii="TH SarabunPSK" w:eastAsia="MS Mincho" w:hAnsi="TH SarabunPSK" w:cs="TH SarabunPSK"/>
          <w:sz w:val="28"/>
          <w:lang w:val="de-DE" w:eastAsia="ja-JP"/>
        </w:rPr>
      </w:pPr>
      <w:r w:rsidRPr="00882CD5">
        <w:rPr>
          <w:rFonts w:ascii="TH SarabunPSK" w:eastAsia="Cordia New" w:hAnsi="TH SarabunPSK" w:cs="TH SarabunPSK" w:hint="cs"/>
          <w:b/>
          <w:bCs/>
          <w:sz w:val="28"/>
          <w:cs/>
        </w:rPr>
        <w:lastRenderedPageBreak/>
        <w:t>สาขาวิชาภาษาฝรั่งเศส</w:t>
      </w:r>
    </w:p>
    <w:p w:rsidR="00655102" w:rsidRPr="00882CD5" w:rsidRDefault="00655102" w:rsidP="0065510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882CD5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882CD5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882CD5">
        <w:rPr>
          <w:rFonts w:ascii="TH SarabunPSK" w:eastAsia="Cordia New" w:hAnsi="TH SarabunPSK" w:cs="TH SarabunPSK"/>
          <w:b/>
          <w:bCs/>
          <w:sz w:val="28"/>
          <w:cs/>
        </w:rPr>
        <w:t xml:space="preserve"> พ.ศ.  </w:t>
      </w:r>
      <w:r w:rsidRPr="00882CD5">
        <w:rPr>
          <w:rFonts w:ascii="TH SarabunPSK" w:eastAsia="Cordia New" w:hAnsi="TH SarabunPSK" w:cs="TH SarabunPSK"/>
          <w:b/>
          <w:bCs/>
          <w:sz w:val="28"/>
        </w:rPr>
        <w:t>2557</w:t>
      </w:r>
      <w:r w:rsidRPr="00882CD5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655102" w:rsidRDefault="00655102" w:rsidP="00655102">
      <w:pPr>
        <w:spacing w:after="0" w:line="240" w:lineRule="auto"/>
        <w:rPr>
          <w:rFonts w:ascii="TH SarabunPSK" w:eastAsia="MS Mincho" w:hAnsi="TH SarabunPSK" w:cs="TH SarabunPSK"/>
          <w:sz w:val="28"/>
          <w:lang w:val="de-DE" w:eastAsia="ja-JP"/>
        </w:rPr>
      </w:pPr>
    </w:p>
    <w:p w:rsidR="00655102" w:rsidRPr="00882CD5" w:rsidRDefault="00655102" w:rsidP="00655102">
      <w:pPr>
        <w:spacing w:after="0" w:line="38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82CD5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882CD5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655102" w:rsidRPr="00882CD5" w:rsidRDefault="00655102" w:rsidP="00655102">
      <w:pPr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882CD5">
        <w:rPr>
          <w:rFonts w:ascii="TH SarabunPSK" w:eastAsia="MS Mincho" w:hAnsi="TH SarabunPSK" w:cs="TH SarabunPSK"/>
          <w:sz w:val="28"/>
          <w:cs/>
        </w:rPr>
        <w:t xml:space="preserve">    </w:t>
      </w:r>
      <w:r w:rsidRPr="00882CD5">
        <w:rPr>
          <w:rFonts w:ascii="TH SarabunPSK" w:eastAsia="MS Mincho" w:hAnsi="TH SarabunPSK" w:cs="TH SarabunPSK" w:hint="cs"/>
          <w:sz w:val="28"/>
          <w:cs/>
        </w:rPr>
        <w:tab/>
      </w:r>
      <w:r w:rsidRPr="00882CD5">
        <w:rPr>
          <w:rFonts w:ascii="TH SarabunPSK" w:eastAsia="MS Mincho" w:hAnsi="TH SarabunPSK" w:cs="TH SarabunPSK" w:hint="cs"/>
          <w:sz w:val="28"/>
          <w:cs/>
        </w:rPr>
        <w:tab/>
      </w:r>
      <w:r w:rsidRPr="00882CD5">
        <w:rPr>
          <w:rFonts w:ascii="TH SarabunPSK" w:eastAsia="MS Mincho" w:hAnsi="TH SarabunPSK" w:cs="TH SarabunPSK"/>
          <w:sz w:val="28"/>
          <w:cs/>
        </w:rPr>
        <w:t xml:space="preserve"> สาขาวิชาภาษาฝรั่งเศส</w:t>
      </w:r>
      <w:r w:rsidRPr="00882CD5">
        <w:rPr>
          <w:rFonts w:ascii="TH SarabunPSK" w:eastAsia="MS Mincho" w:hAnsi="TH SarabunPSK" w:cs="TH SarabunPSK"/>
          <w:sz w:val="28"/>
        </w:rPr>
        <w:t xml:space="preserve">  </w:t>
      </w:r>
      <w:r w:rsidRPr="00882CD5">
        <w:rPr>
          <w:rFonts w:ascii="TH SarabunPSK" w:eastAsia="MS Mincho" w:hAnsi="TH SarabunPSK" w:cs="TH SarabunPSK"/>
          <w:sz w:val="28"/>
          <w:cs/>
        </w:rPr>
        <w:t>ภาควิชาภาษาตะวันตก  คณะอักษรศาสตร์ จุฬาลงกรณ์มหาวิทยาลัย</w:t>
      </w:r>
    </w:p>
    <w:p w:rsidR="00655102" w:rsidRPr="00882CD5" w:rsidRDefault="00655102" w:rsidP="00655102">
      <w:pPr>
        <w:spacing w:after="0" w:line="380" w:lineRule="exact"/>
        <w:rPr>
          <w:rFonts w:ascii="TH SarabunPSK" w:eastAsia="MS Mincho" w:hAnsi="TH SarabunPSK" w:cs="TH SarabunPSK"/>
          <w:sz w:val="16"/>
          <w:szCs w:val="16"/>
          <w:cs/>
        </w:rPr>
      </w:pPr>
    </w:p>
    <w:p w:rsidR="00655102" w:rsidRPr="00882CD5" w:rsidRDefault="00655102" w:rsidP="0065510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82CD5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82CD5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>คณาจารย์ในหลักสูตร</w:t>
      </w:r>
    </w:p>
    <w:tbl>
      <w:tblPr>
        <w:tblpPr w:leftFromText="180" w:rightFromText="180" w:vertAnchor="text" w:horzAnchor="margin" w:tblpY="666"/>
        <w:tblW w:w="9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641"/>
        <w:gridCol w:w="898"/>
        <w:gridCol w:w="870"/>
        <w:gridCol w:w="1469"/>
        <w:gridCol w:w="498"/>
        <w:gridCol w:w="560"/>
        <w:gridCol w:w="731"/>
        <w:gridCol w:w="580"/>
        <w:gridCol w:w="580"/>
        <w:gridCol w:w="580"/>
        <w:gridCol w:w="580"/>
      </w:tblGrid>
      <w:tr w:rsidR="00655102" w:rsidRPr="00882CD5" w:rsidTr="00655102">
        <w:tc>
          <w:tcPr>
            <w:tcW w:w="636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641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ชื่อ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</w:rPr>
              <w:t>-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898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ตำแหน่ง</w:t>
            </w:r>
          </w:p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ทางวิชาการ</w:t>
            </w:r>
          </w:p>
        </w:tc>
        <w:tc>
          <w:tcPr>
            <w:tcW w:w="870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469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789" w:type="dxa"/>
            <w:gridSpan w:val="3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320" w:type="dxa"/>
            <w:gridSpan w:val="4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ภาระการสอน ชม./ปีการศึกษา</w:t>
            </w:r>
          </w:p>
        </w:tc>
      </w:tr>
      <w:tr w:rsidR="00655102" w:rsidRPr="00882CD5" w:rsidTr="00655102">
        <w:tc>
          <w:tcPr>
            <w:tcW w:w="636" w:type="dxa"/>
            <w:vMerge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164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898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87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1469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20"/>
                <w:szCs w:val="20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2554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2555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2556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2557</w:t>
            </w:r>
          </w:p>
        </w:tc>
      </w:tr>
      <w:tr w:rsidR="00655102" w:rsidRPr="00882CD5" w:rsidTr="00655102">
        <w:tc>
          <w:tcPr>
            <w:tcW w:w="636" w:type="dxa"/>
            <w:vMerge w:val="restart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</w:t>
            </w:r>
          </w:p>
        </w:tc>
        <w:tc>
          <w:tcPr>
            <w:tcW w:w="1641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วรรณชัย คำภีระ</w:t>
            </w:r>
          </w:p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</w:rPr>
              <w:t>1-4006-00038-43-7</w:t>
            </w:r>
          </w:p>
        </w:tc>
        <w:tc>
          <w:tcPr>
            <w:tcW w:w="898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อ.</w:t>
            </w:r>
          </w:p>
        </w:tc>
        <w:tc>
          <w:tcPr>
            <w:tcW w:w="87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Doctorat</w:t>
            </w:r>
          </w:p>
        </w:tc>
        <w:tc>
          <w:tcPr>
            <w:tcW w:w="1469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ภาษาศาสตร์</w:t>
            </w: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และการประมวลผลภาษาธรรมชาติ</w:t>
            </w:r>
          </w:p>
        </w:tc>
        <w:tc>
          <w:tcPr>
            <w:tcW w:w="498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6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731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90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180</w:t>
            </w:r>
          </w:p>
        </w:tc>
      </w:tr>
      <w:tr w:rsidR="00655102" w:rsidRPr="00882CD5" w:rsidTr="00655102">
        <w:tc>
          <w:tcPr>
            <w:tcW w:w="636" w:type="dxa"/>
            <w:vMerge/>
            <w:vAlign w:val="center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Cs w:val="22"/>
                <w:cs/>
                <w:lang w:val="fr-FR"/>
              </w:rPr>
            </w:pP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Master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ภาษาศาสตร์</w:t>
            </w: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และการประมวลผลภาษาธรรมชาติ</w:t>
            </w:r>
          </w:p>
        </w:tc>
        <w:tc>
          <w:tcPr>
            <w:tcW w:w="498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</w:tr>
      <w:tr w:rsidR="00655102" w:rsidRPr="00882CD5" w:rsidTr="00655102">
        <w:tc>
          <w:tcPr>
            <w:tcW w:w="636" w:type="dxa"/>
            <w:vMerge/>
            <w:vAlign w:val="center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1641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Cs w:val="22"/>
                <w:cs/>
                <w:lang w:val="fr-FR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7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Licence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ภาษาศาสตร์</w:t>
            </w:r>
          </w:p>
        </w:tc>
        <w:tc>
          <w:tcPr>
            <w:tcW w:w="498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</w:tr>
      <w:tr w:rsidR="00655102" w:rsidRPr="00882CD5" w:rsidTr="00655102">
        <w:tc>
          <w:tcPr>
            <w:tcW w:w="636" w:type="dxa"/>
            <w:vMerge w:val="restart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2</w:t>
            </w:r>
          </w:p>
        </w:tc>
        <w:tc>
          <w:tcPr>
            <w:tcW w:w="1641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วิโรจน์ โกศลฤทธิชัย</w:t>
            </w:r>
          </w:p>
        </w:tc>
        <w:tc>
          <w:tcPr>
            <w:tcW w:w="898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อ.</w:t>
            </w:r>
          </w:p>
        </w:tc>
        <w:tc>
          <w:tcPr>
            <w:tcW w:w="87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Doctorat</w:t>
            </w:r>
          </w:p>
        </w:tc>
        <w:tc>
          <w:tcPr>
            <w:tcW w:w="1469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ภาษาศาสตร์</w:t>
            </w:r>
          </w:p>
        </w:tc>
        <w:tc>
          <w:tcPr>
            <w:tcW w:w="498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</w:t>
            </w:r>
          </w:p>
        </w:tc>
        <w:tc>
          <w:tcPr>
            <w:tcW w:w="56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</w:t>
            </w:r>
          </w:p>
        </w:tc>
        <w:tc>
          <w:tcPr>
            <w:tcW w:w="731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90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180</w:t>
            </w:r>
          </w:p>
        </w:tc>
      </w:tr>
      <w:tr w:rsidR="00655102" w:rsidRPr="00882CD5" w:rsidTr="00655102">
        <w:tc>
          <w:tcPr>
            <w:tcW w:w="636" w:type="dxa"/>
            <w:vMerge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3-1024-01032-90-1</w:t>
            </w: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Maîtrise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การสอนภาษาฝรั่งเศสในฐานะภาษาต่างประเทศ</w:t>
            </w:r>
          </w:p>
        </w:tc>
        <w:tc>
          <w:tcPr>
            <w:tcW w:w="498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</w:tr>
      <w:tr w:rsidR="00655102" w:rsidRPr="00882CD5" w:rsidTr="00655102">
        <w:tc>
          <w:tcPr>
            <w:tcW w:w="636" w:type="dxa"/>
            <w:vMerge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1641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Cs w:val="22"/>
                <w:cs/>
                <w:lang w:val="fr-FR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7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ศศ.บ.</w:t>
            </w:r>
          </w:p>
        </w:tc>
        <w:tc>
          <w:tcPr>
            <w:tcW w:w="1469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ภาษาฝรั่งเศส</w:t>
            </w:r>
          </w:p>
        </w:tc>
        <w:tc>
          <w:tcPr>
            <w:tcW w:w="498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6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single" w:sz="4" w:space="0" w:color="auto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</w:tr>
      <w:tr w:rsidR="00655102" w:rsidRPr="00882CD5" w:rsidTr="00655102">
        <w:tc>
          <w:tcPr>
            <w:tcW w:w="636" w:type="dxa"/>
            <w:vMerge w:val="restart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3</w:t>
            </w:r>
          </w:p>
        </w:tc>
        <w:tc>
          <w:tcPr>
            <w:tcW w:w="1641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สิริวรรณ จุฬากรณ์</w:t>
            </w:r>
          </w:p>
        </w:tc>
        <w:tc>
          <w:tcPr>
            <w:tcW w:w="898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อ.</w:t>
            </w:r>
          </w:p>
        </w:tc>
        <w:tc>
          <w:tcPr>
            <w:tcW w:w="87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Doctorat</w:t>
            </w:r>
          </w:p>
        </w:tc>
        <w:tc>
          <w:tcPr>
            <w:tcW w:w="1469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ภาษาศาสตร์</w:t>
            </w:r>
          </w:p>
        </w:tc>
        <w:tc>
          <w:tcPr>
            <w:tcW w:w="498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</w:t>
            </w:r>
          </w:p>
        </w:tc>
        <w:tc>
          <w:tcPr>
            <w:tcW w:w="56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731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2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270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216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216</w:t>
            </w:r>
          </w:p>
        </w:tc>
        <w:tc>
          <w:tcPr>
            <w:tcW w:w="580" w:type="dxa"/>
            <w:tcBorders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216</w:t>
            </w:r>
          </w:p>
        </w:tc>
      </w:tr>
      <w:tr w:rsidR="00655102" w:rsidRPr="00882CD5" w:rsidTr="00655102">
        <w:tc>
          <w:tcPr>
            <w:tcW w:w="636" w:type="dxa"/>
            <w:vMerge/>
            <w:vAlign w:val="center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3-1014-00052-22-3</w:t>
            </w:r>
          </w:p>
        </w:tc>
        <w:tc>
          <w:tcPr>
            <w:tcW w:w="898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7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Maîtrise</w:t>
            </w:r>
          </w:p>
        </w:tc>
        <w:tc>
          <w:tcPr>
            <w:tcW w:w="1469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การสอนภาษาฝรั่งเศสในฐานะภาษาต่างประเทศ</w:t>
            </w:r>
          </w:p>
        </w:tc>
        <w:tc>
          <w:tcPr>
            <w:tcW w:w="498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6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</w:tr>
      <w:tr w:rsidR="00655102" w:rsidRPr="00882CD5" w:rsidTr="00655102">
        <w:tc>
          <w:tcPr>
            <w:tcW w:w="636" w:type="dxa"/>
            <w:vMerge/>
            <w:vAlign w:val="center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1641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98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870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อ.บ.</w:t>
            </w:r>
          </w:p>
        </w:tc>
        <w:tc>
          <w:tcPr>
            <w:tcW w:w="1469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</w:rPr>
              <w:t>ภาษาฝรั่งเศส</w:t>
            </w:r>
          </w:p>
        </w:tc>
        <w:tc>
          <w:tcPr>
            <w:tcW w:w="498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60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731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  <w:tc>
          <w:tcPr>
            <w:tcW w:w="580" w:type="dxa"/>
            <w:tcBorders>
              <w:top w:val="nil"/>
            </w:tcBorders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</w:p>
        </w:tc>
      </w:tr>
    </w:tbl>
    <w:p w:rsidR="00655102" w:rsidRDefault="00655102" w:rsidP="0065510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ab/>
        <w:t>2.1  อาจารย์ประจำหลักสูตร</w:t>
      </w:r>
    </w:p>
    <w:p w:rsidR="00655102" w:rsidRPr="00882CD5" w:rsidRDefault="00655102" w:rsidP="00655102">
      <w:pPr>
        <w:spacing w:after="0" w:line="360" w:lineRule="exact"/>
        <w:rPr>
          <w:rFonts w:ascii="TH SarabunPSK" w:eastAsia="MS Mincho" w:hAnsi="TH SarabunPSK" w:cs="TH SarabunPSK"/>
          <w:b/>
          <w:bCs/>
          <w:szCs w:val="22"/>
          <w:cs/>
        </w:rPr>
      </w:pPr>
    </w:p>
    <w:p w:rsidR="00655102" w:rsidRPr="00882CD5" w:rsidRDefault="00655102" w:rsidP="0065510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882CD5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82CD5">
        <w:rPr>
          <w:rFonts w:ascii="TH SarabunPSK" w:eastAsia="MS Mincho" w:hAnsi="TH SarabunPSK" w:cs="TH SarabunPSK"/>
          <w:b/>
          <w:bCs/>
          <w:sz w:val="28"/>
        </w:rPr>
        <w:t>.</w:t>
      </w: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>2</w:t>
      </w:r>
      <w:r w:rsidRPr="00882CD5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882CD5">
        <w:rPr>
          <w:rFonts w:ascii="TH SarabunPSK" w:eastAsia="MS Mincho" w:hAnsi="TH SarabunPSK" w:cs="TH SarabunPSK"/>
          <w:b/>
          <w:bCs/>
          <w:sz w:val="28"/>
          <w:cs/>
        </w:rPr>
        <w:t>อาจารย์</w:t>
      </w: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>ผู้สอน (อาจารย์</w:t>
      </w:r>
      <w:r w:rsidRPr="00882CD5">
        <w:rPr>
          <w:rFonts w:ascii="TH SarabunPSK" w:eastAsia="MS Mincho" w:hAnsi="TH SarabunPSK" w:cs="TH SarabunPSK"/>
          <w:b/>
          <w:bCs/>
          <w:sz w:val="28"/>
          <w:cs/>
        </w:rPr>
        <w:t>ประจำ</w:t>
      </w: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>)</w:t>
      </w:r>
    </w:p>
    <w:tbl>
      <w:tblPr>
        <w:tblpPr w:leftFromText="180" w:rightFromText="180" w:vertAnchor="text" w:horzAnchor="margin" w:tblpY="283"/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843"/>
        <w:gridCol w:w="908"/>
        <w:gridCol w:w="793"/>
        <w:gridCol w:w="1457"/>
        <w:gridCol w:w="498"/>
        <w:gridCol w:w="560"/>
        <w:gridCol w:w="820"/>
        <w:gridCol w:w="519"/>
        <w:gridCol w:w="567"/>
        <w:gridCol w:w="567"/>
        <w:gridCol w:w="567"/>
      </w:tblGrid>
      <w:tr w:rsidR="00655102" w:rsidRPr="00882CD5" w:rsidTr="00655102">
        <w:trPr>
          <w:tblHeader/>
        </w:trPr>
        <w:tc>
          <w:tcPr>
            <w:tcW w:w="636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ชื่อ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</w:rPr>
              <w:t>-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908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ตำแหน่ง</w:t>
            </w:r>
          </w:p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ทางวิชาการ</w:t>
            </w:r>
          </w:p>
        </w:tc>
        <w:tc>
          <w:tcPr>
            <w:tcW w:w="793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457" w:type="dxa"/>
            <w:vMerge w:val="restart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878" w:type="dxa"/>
            <w:gridSpan w:val="3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220" w:type="dxa"/>
            <w:gridSpan w:val="4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ภาระการสอน ชม./ปีการศึกษา</w:t>
            </w:r>
          </w:p>
        </w:tc>
      </w:tr>
      <w:tr w:rsidR="00655102" w:rsidRPr="00882CD5" w:rsidTr="00655102">
        <w:tc>
          <w:tcPr>
            <w:tcW w:w="636" w:type="dxa"/>
            <w:vMerge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1843" w:type="dxa"/>
            <w:vMerge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908" w:type="dxa"/>
            <w:vMerge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793" w:type="dxa"/>
            <w:vMerge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1457" w:type="dxa"/>
            <w:vMerge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498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60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820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20"/>
                <w:szCs w:val="20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19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2557</w:t>
            </w:r>
          </w:p>
        </w:tc>
      </w:tr>
      <w:tr w:rsidR="00655102" w:rsidRPr="00882CD5" w:rsidTr="00655102">
        <w:tc>
          <w:tcPr>
            <w:tcW w:w="636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1</w:t>
            </w:r>
          </w:p>
        </w:tc>
        <w:tc>
          <w:tcPr>
            <w:tcW w:w="184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นาถพร  กาญจนภิญโญวงศ์</w:t>
            </w:r>
          </w:p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1-1014-00678-11-8</w:t>
            </w:r>
          </w:p>
        </w:tc>
        <w:tc>
          <w:tcPr>
            <w:tcW w:w="90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อ.ม.</w:t>
            </w:r>
          </w:p>
        </w:tc>
        <w:tc>
          <w:tcPr>
            <w:tcW w:w="145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ภาษาและวรรณคดีฝรั่งเศส</w:t>
            </w:r>
          </w:p>
        </w:tc>
        <w:tc>
          <w:tcPr>
            <w:tcW w:w="49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</w:rPr>
            </w:pPr>
            <w:r w:rsidRPr="00882CD5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1</w:t>
            </w:r>
          </w:p>
        </w:tc>
        <w:tc>
          <w:tcPr>
            <w:tcW w:w="56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</w:rPr>
              <w:t>-</w:t>
            </w:r>
          </w:p>
        </w:tc>
        <w:tc>
          <w:tcPr>
            <w:tcW w:w="82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4"/>
                <w:szCs w:val="22"/>
              </w:rPr>
              <w:t>1</w:t>
            </w:r>
          </w:p>
        </w:tc>
        <w:tc>
          <w:tcPr>
            <w:tcW w:w="519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216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216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216</w:t>
            </w:r>
          </w:p>
        </w:tc>
      </w:tr>
      <w:tr w:rsidR="00655102" w:rsidRPr="00882CD5" w:rsidTr="00655102">
        <w:tc>
          <w:tcPr>
            <w:tcW w:w="636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2</w:t>
            </w:r>
          </w:p>
        </w:tc>
        <w:tc>
          <w:tcPr>
            <w:tcW w:w="184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นิธิวดี  ศรีหงส์</w:t>
            </w:r>
          </w:p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3-1202-00055-07-4</w:t>
            </w:r>
          </w:p>
        </w:tc>
        <w:tc>
          <w:tcPr>
            <w:tcW w:w="90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</w:rPr>
              <w:t>Doctorat</w:t>
            </w:r>
          </w:p>
        </w:tc>
        <w:tc>
          <w:tcPr>
            <w:tcW w:w="145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วรรณคดีฝรั่งเศส</w:t>
            </w:r>
          </w:p>
        </w:tc>
        <w:tc>
          <w:tcPr>
            <w:tcW w:w="49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1</w:t>
            </w:r>
          </w:p>
        </w:tc>
        <w:tc>
          <w:tcPr>
            <w:tcW w:w="56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-</w:t>
            </w:r>
          </w:p>
        </w:tc>
        <w:tc>
          <w:tcPr>
            <w:tcW w:w="82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-</w:t>
            </w:r>
          </w:p>
        </w:tc>
        <w:tc>
          <w:tcPr>
            <w:tcW w:w="519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</w:tr>
      <w:tr w:rsidR="00655102" w:rsidRPr="00882CD5" w:rsidTr="00655102">
        <w:tc>
          <w:tcPr>
            <w:tcW w:w="636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3</w:t>
            </w:r>
          </w:p>
        </w:tc>
        <w:tc>
          <w:tcPr>
            <w:tcW w:w="184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พิริยะดิศ  มานิตย์</w:t>
            </w:r>
          </w:p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3-1006-00723-65-1</w:t>
            </w:r>
          </w:p>
        </w:tc>
        <w:tc>
          <w:tcPr>
            <w:tcW w:w="90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ผศ.</w:t>
            </w:r>
          </w:p>
        </w:tc>
        <w:tc>
          <w:tcPr>
            <w:tcW w:w="79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อ.ด.</w:t>
            </w:r>
          </w:p>
        </w:tc>
        <w:tc>
          <w:tcPr>
            <w:tcW w:w="145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ภาษาและวรรณคดีฝรั่งเศส</w:t>
            </w:r>
          </w:p>
        </w:tc>
        <w:tc>
          <w:tcPr>
            <w:tcW w:w="49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56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82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6</w:t>
            </w:r>
          </w:p>
        </w:tc>
        <w:tc>
          <w:tcPr>
            <w:tcW w:w="519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224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224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224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224</w:t>
            </w:r>
          </w:p>
        </w:tc>
      </w:tr>
      <w:tr w:rsidR="00655102" w:rsidRPr="00882CD5" w:rsidTr="00655102">
        <w:tc>
          <w:tcPr>
            <w:tcW w:w="636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4</w:t>
            </w:r>
          </w:p>
        </w:tc>
        <w:tc>
          <w:tcPr>
            <w:tcW w:w="1843" w:type="dxa"/>
          </w:tcPr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b/>
                <w:bCs/>
                <w:szCs w:val="22"/>
                <w:cs/>
                <w:lang w:val="fr-FR"/>
              </w:rPr>
              <w:t>วรรณชัย คำภีระ</w:t>
            </w:r>
          </w:p>
          <w:p w:rsidR="00655102" w:rsidRPr="00882CD5" w:rsidRDefault="00655102" w:rsidP="00655102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</w:rPr>
              <w:t>1-4006-00038-43-7</w:t>
            </w:r>
          </w:p>
        </w:tc>
        <w:tc>
          <w:tcPr>
            <w:tcW w:w="908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อ.</w:t>
            </w:r>
          </w:p>
        </w:tc>
        <w:tc>
          <w:tcPr>
            <w:tcW w:w="793" w:type="dxa"/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lang w:val="fr-FR"/>
              </w:rPr>
              <w:t>Doctorat</w:t>
            </w:r>
          </w:p>
        </w:tc>
        <w:tc>
          <w:tcPr>
            <w:tcW w:w="1457" w:type="dxa"/>
          </w:tcPr>
          <w:p w:rsidR="00655102" w:rsidRPr="00882CD5" w:rsidRDefault="00655102" w:rsidP="00655102">
            <w:pPr>
              <w:spacing w:after="0" w:line="240" w:lineRule="auto"/>
              <w:rPr>
                <w:rFonts w:ascii="Cordia New" w:eastAsia="MS Mincho" w:hAnsi="Cordia New" w:cs="Cordia New"/>
                <w:szCs w:val="22"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ภาษาศาสตร์</w:t>
            </w:r>
          </w:p>
        </w:tc>
        <w:tc>
          <w:tcPr>
            <w:tcW w:w="498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60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820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19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-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90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  <w:lang w:val="fr-FR"/>
              </w:rPr>
            </w:pPr>
            <w:r w:rsidRPr="00882CD5">
              <w:rPr>
                <w:rFonts w:ascii="TH SarabunPSK" w:eastAsia="MS Mincho" w:hAnsi="TH SarabunPSK" w:cs="TH SarabunPSK" w:hint="cs"/>
                <w:szCs w:val="22"/>
                <w:cs/>
                <w:lang w:val="fr-FR"/>
              </w:rPr>
              <w:t>180</w:t>
            </w:r>
          </w:p>
        </w:tc>
      </w:tr>
      <w:tr w:rsidR="00655102" w:rsidRPr="00882CD5" w:rsidTr="00655102">
        <w:tc>
          <w:tcPr>
            <w:tcW w:w="636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5</w:t>
            </w:r>
          </w:p>
        </w:tc>
        <w:tc>
          <w:tcPr>
            <w:tcW w:w="184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วรุณี  อุดมศิลป</w:t>
            </w:r>
          </w:p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3-1101-00657-74-9</w:t>
            </w:r>
          </w:p>
        </w:tc>
        <w:tc>
          <w:tcPr>
            <w:tcW w:w="90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ผศ.</w:t>
            </w:r>
          </w:p>
        </w:tc>
        <w:tc>
          <w:tcPr>
            <w:tcW w:w="79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อ.ด.</w:t>
            </w:r>
          </w:p>
        </w:tc>
        <w:tc>
          <w:tcPr>
            <w:tcW w:w="145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ภาษาและวรรณคดีฝรั่งเศส</w:t>
            </w:r>
          </w:p>
        </w:tc>
        <w:tc>
          <w:tcPr>
            <w:tcW w:w="498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3</w:t>
            </w:r>
          </w:p>
        </w:tc>
        <w:tc>
          <w:tcPr>
            <w:tcW w:w="56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82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882CD5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2</w:t>
            </w:r>
          </w:p>
        </w:tc>
        <w:tc>
          <w:tcPr>
            <w:tcW w:w="519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82CD5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</w:tr>
      <w:tr w:rsidR="00655102" w:rsidRPr="00882CD5" w:rsidTr="00655102">
        <w:tc>
          <w:tcPr>
            <w:tcW w:w="636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</w:rPr>
              <w:t>6</w:t>
            </w:r>
          </w:p>
        </w:tc>
        <w:tc>
          <w:tcPr>
            <w:tcW w:w="1843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วิโรจน์  โกศลฤทธิชัย</w:t>
            </w:r>
          </w:p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3-1024-01032-90-1</w:t>
            </w:r>
          </w:p>
        </w:tc>
        <w:tc>
          <w:tcPr>
            <w:tcW w:w="908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</w:rPr>
              <w:t>Doctorat</w:t>
            </w:r>
          </w:p>
        </w:tc>
        <w:tc>
          <w:tcPr>
            <w:tcW w:w="1457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ภาษาศาสตร์</w:t>
            </w:r>
          </w:p>
        </w:tc>
        <w:tc>
          <w:tcPr>
            <w:tcW w:w="498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</w:pPr>
            <w:r w:rsidRPr="00406AF0">
              <w:rPr>
                <w:rFonts w:ascii="TH SarabunPSK" w:eastAsia="MS Mincho" w:hAnsi="TH SarabunPSK" w:cs="TH SarabunPSK"/>
                <w:spacing w:val="-8"/>
                <w:szCs w:val="22"/>
                <w:cs/>
              </w:rPr>
              <w:t>-</w:t>
            </w:r>
          </w:p>
        </w:tc>
        <w:tc>
          <w:tcPr>
            <w:tcW w:w="560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406AF0">
              <w:rPr>
                <w:rFonts w:ascii="TH SarabunPSK" w:eastAsia="MS Mincho" w:hAnsi="TH SarabunPSK" w:cs="TH SarabunPSK"/>
                <w:szCs w:val="22"/>
                <w:cs/>
              </w:rPr>
              <w:t>1</w:t>
            </w:r>
          </w:p>
        </w:tc>
        <w:tc>
          <w:tcPr>
            <w:tcW w:w="820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</w:pPr>
            <w:r w:rsidRPr="00406AF0">
              <w:rPr>
                <w:rFonts w:ascii="TH SarabunPSK" w:eastAsia="MS Mincho" w:hAnsi="TH SarabunPSK" w:cs="TH SarabunPSK"/>
                <w:spacing w:val="-4"/>
                <w:szCs w:val="22"/>
                <w:cs/>
              </w:rPr>
              <w:t>1</w:t>
            </w:r>
          </w:p>
        </w:tc>
        <w:tc>
          <w:tcPr>
            <w:tcW w:w="519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</w:rPr>
              <w:t>-</w:t>
            </w:r>
          </w:p>
        </w:tc>
        <w:tc>
          <w:tcPr>
            <w:tcW w:w="567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270</w:t>
            </w:r>
          </w:p>
        </w:tc>
        <w:tc>
          <w:tcPr>
            <w:tcW w:w="567" w:type="dxa"/>
          </w:tcPr>
          <w:p w:rsidR="00655102" w:rsidRPr="00406AF0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406AF0">
              <w:rPr>
                <w:rFonts w:ascii="TH SarabunPSK" w:eastAsia="BrowalliaNew-Bold" w:hAnsi="TH SarabunPSK" w:cs="TH SarabunPSK"/>
                <w:szCs w:val="22"/>
                <w:cs/>
              </w:rPr>
              <w:t>216</w:t>
            </w:r>
          </w:p>
        </w:tc>
      </w:tr>
    </w:tbl>
    <w:p w:rsidR="00655102" w:rsidRPr="00425269" w:rsidRDefault="00655102" w:rsidP="006F1BFA">
      <w:pPr>
        <w:spacing w:after="0" w:line="360" w:lineRule="exact"/>
        <w:rPr>
          <w:rFonts w:ascii="TH SarabunPSK" w:eastAsia="MS Mincho" w:hAnsi="TH SarabunPSK" w:cs="TH SarabunPSK"/>
          <w:b/>
          <w:bCs/>
          <w:sz w:val="4"/>
          <w:szCs w:val="4"/>
        </w:rPr>
      </w:pPr>
    </w:p>
    <w:tbl>
      <w:tblPr>
        <w:tblpPr w:leftFromText="180" w:rightFromText="180" w:vertAnchor="text" w:horzAnchor="margin" w:tblpY="313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1843"/>
        <w:gridCol w:w="908"/>
        <w:gridCol w:w="793"/>
        <w:gridCol w:w="1457"/>
        <w:gridCol w:w="498"/>
        <w:gridCol w:w="560"/>
        <w:gridCol w:w="820"/>
        <w:gridCol w:w="519"/>
        <w:gridCol w:w="567"/>
        <w:gridCol w:w="567"/>
        <w:gridCol w:w="567"/>
      </w:tblGrid>
      <w:tr w:rsidR="00655102" w:rsidRPr="00BB1468" w:rsidTr="006F1BFA">
        <w:trPr>
          <w:tblHeader/>
        </w:trPr>
        <w:tc>
          <w:tcPr>
            <w:tcW w:w="654" w:type="dxa"/>
            <w:vMerge w:val="restart"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ชื่อ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</w:rPr>
              <w:t>-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908" w:type="dxa"/>
            <w:vMerge w:val="restart"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ตำแหน่ง</w:t>
            </w:r>
          </w:p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ทางวิชาการ</w:t>
            </w:r>
          </w:p>
        </w:tc>
        <w:tc>
          <w:tcPr>
            <w:tcW w:w="793" w:type="dxa"/>
            <w:vMerge w:val="restart"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457" w:type="dxa"/>
            <w:vMerge w:val="restart"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1878" w:type="dxa"/>
            <w:gridSpan w:val="3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จำนวนผลงานทางวิชาการ</w:t>
            </w:r>
          </w:p>
        </w:tc>
        <w:tc>
          <w:tcPr>
            <w:tcW w:w="2220" w:type="dxa"/>
            <w:gridSpan w:val="4"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ภาระการสอน ชม./ปีการศึกษา</w:t>
            </w:r>
          </w:p>
        </w:tc>
      </w:tr>
      <w:tr w:rsidR="00655102" w:rsidRPr="00BB1468" w:rsidTr="006F1BFA">
        <w:tc>
          <w:tcPr>
            <w:tcW w:w="654" w:type="dxa"/>
            <w:vMerge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1843" w:type="dxa"/>
            <w:vMerge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908" w:type="dxa"/>
            <w:vMerge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793" w:type="dxa"/>
            <w:vMerge/>
            <w:shd w:val="clear" w:color="auto" w:fill="D9D9D9"/>
            <w:vAlign w:val="center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1457" w:type="dxa"/>
            <w:vMerge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</w:p>
        </w:tc>
        <w:tc>
          <w:tcPr>
            <w:tcW w:w="498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60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ตำรา</w:t>
            </w:r>
          </w:p>
        </w:tc>
        <w:tc>
          <w:tcPr>
            <w:tcW w:w="820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20"/>
                <w:szCs w:val="20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19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655102" w:rsidRPr="00BB1468" w:rsidRDefault="00655102" w:rsidP="006F1BFA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2557</w:t>
            </w:r>
          </w:p>
        </w:tc>
      </w:tr>
      <w:tr w:rsidR="00655102" w:rsidRPr="00882CD5" w:rsidTr="006F1BFA">
        <w:tc>
          <w:tcPr>
            <w:tcW w:w="654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สิริวรรณ  จุฬากรณ์</w:t>
            </w:r>
          </w:p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3-1014-00052-22-3</w:t>
            </w:r>
          </w:p>
        </w:tc>
        <w:tc>
          <w:tcPr>
            <w:tcW w:w="90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Doctorat</w:t>
            </w:r>
          </w:p>
        </w:tc>
        <w:tc>
          <w:tcPr>
            <w:tcW w:w="1457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ภาษาศาสตร์</w:t>
            </w:r>
          </w:p>
        </w:tc>
        <w:tc>
          <w:tcPr>
            <w:tcW w:w="49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8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pacing w:val="-8"/>
                <w:sz w:val="22"/>
                <w:szCs w:val="22"/>
                <w:cs/>
              </w:rPr>
              <w:t>1</w:t>
            </w:r>
          </w:p>
        </w:tc>
        <w:tc>
          <w:tcPr>
            <w:tcW w:w="56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82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2</w:t>
            </w:r>
          </w:p>
        </w:tc>
        <w:tc>
          <w:tcPr>
            <w:tcW w:w="519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270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</w:tr>
      <w:tr w:rsidR="00655102" w:rsidRPr="00882CD5" w:rsidTr="006F1BFA">
        <w:tc>
          <w:tcPr>
            <w:tcW w:w="654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สุวรรณา  สถาปัตย์พัฒนา</w:t>
            </w:r>
          </w:p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5-1002-99013-66-9</w:t>
            </w:r>
          </w:p>
        </w:tc>
        <w:tc>
          <w:tcPr>
            <w:tcW w:w="90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Doctorat</w:t>
            </w:r>
          </w:p>
        </w:tc>
        <w:tc>
          <w:tcPr>
            <w:tcW w:w="1457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วรรณคดีฝรั่งเศส</w:t>
            </w:r>
          </w:p>
        </w:tc>
        <w:tc>
          <w:tcPr>
            <w:tcW w:w="49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8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pacing w:val="-8"/>
                <w:sz w:val="22"/>
                <w:szCs w:val="22"/>
                <w:cs/>
              </w:rPr>
              <w:t>3</w:t>
            </w:r>
          </w:p>
        </w:tc>
        <w:tc>
          <w:tcPr>
            <w:tcW w:w="56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1</w:t>
            </w:r>
          </w:p>
        </w:tc>
        <w:tc>
          <w:tcPr>
            <w:tcW w:w="82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  <w:cs/>
              </w:rPr>
              <w:t>-</w:t>
            </w:r>
          </w:p>
        </w:tc>
        <w:tc>
          <w:tcPr>
            <w:tcW w:w="519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224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</w:tr>
      <w:tr w:rsidR="00655102" w:rsidRPr="00882CD5" w:rsidTr="006F1BFA">
        <w:tc>
          <w:tcPr>
            <w:tcW w:w="654" w:type="dxa"/>
            <w:vAlign w:val="center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  <w:t>9</w:t>
            </w:r>
          </w:p>
        </w:tc>
        <w:tc>
          <w:tcPr>
            <w:tcW w:w="1843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อติพร  เสถียรสุต</w:t>
            </w:r>
          </w:p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3-1004-00109-97-6</w:t>
            </w:r>
          </w:p>
        </w:tc>
        <w:tc>
          <w:tcPr>
            <w:tcW w:w="90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Doctorat</w:t>
            </w:r>
          </w:p>
        </w:tc>
        <w:tc>
          <w:tcPr>
            <w:tcW w:w="1457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วรรณคดีฝรั่งเศส</w:t>
            </w:r>
          </w:p>
        </w:tc>
        <w:tc>
          <w:tcPr>
            <w:tcW w:w="49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8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pacing w:val="-8"/>
                <w:sz w:val="22"/>
                <w:szCs w:val="22"/>
                <w:cs/>
              </w:rPr>
              <w:t>2</w:t>
            </w:r>
          </w:p>
        </w:tc>
        <w:tc>
          <w:tcPr>
            <w:tcW w:w="56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82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519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216</w:t>
            </w:r>
          </w:p>
        </w:tc>
      </w:tr>
      <w:tr w:rsidR="00655102" w:rsidRPr="00882CD5" w:rsidTr="006F1BFA">
        <w:tc>
          <w:tcPr>
            <w:tcW w:w="654" w:type="dxa"/>
            <w:vAlign w:val="center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  <w:t>10</w:t>
            </w:r>
          </w:p>
        </w:tc>
        <w:tc>
          <w:tcPr>
            <w:tcW w:w="1843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จูลี รัชตรณชัย ปงโปนี</w:t>
            </w:r>
          </w:p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12CF097702</w:t>
            </w:r>
          </w:p>
        </w:tc>
        <w:tc>
          <w:tcPr>
            <w:tcW w:w="90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Maîtrise</w:t>
            </w:r>
          </w:p>
        </w:tc>
        <w:tc>
          <w:tcPr>
            <w:tcW w:w="1457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ภาษาและวัฒนธรรมอิตาเลียน</w:t>
            </w:r>
          </w:p>
        </w:tc>
        <w:tc>
          <w:tcPr>
            <w:tcW w:w="49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56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82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519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</w:tr>
      <w:tr w:rsidR="00655102" w:rsidRPr="00882CD5" w:rsidTr="006F1BFA">
        <w:tc>
          <w:tcPr>
            <w:tcW w:w="654" w:type="dxa"/>
            <w:vAlign w:val="center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  <w:t>11</w:t>
            </w:r>
          </w:p>
        </w:tc>
        <w:tc>
          <w:tcPr>
            <w:tcW w:w="1843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  <w:t xml:space="preserve">โซฟี อเล็กซานดร้า </w:t>
            </w:r>
            <w:r>
              <w:rPr>
                <w:rFonts w:ascii="TH SarabunPSK" w:hAnsi="TH SarabunPSK" w:cs="TH SarabunPSK"/>
                <w:sz w:val="22"/>
                <w:szCs w:val="22"/>
                <w:lang w:val="fr-FR"/>
              </w:rPr>
              <w:t xml:space="preserve">                    </w:t>
            </w:r>
            <w:r w:rsidRPr="00BB1468">
              <w:rPr>
                <w:rFonts w:ascii="TH SarabunPSK" w:hAnsi="TH SarabunPSK" w:cs="TH SarabunPSK"/>
                <w:sz w:val="22"/>
                <w:szCs w:val="22"/>
                <w:cs/>
                <w:lang w:val="fr-FR"/>
              </w:rPr>
              <w:t>โคลเอ้ ลารูท วินเซนต์</w:t>
            </w:r>
          </w:p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val="fr-FR"/>
              </w:rPr>
            </w:pPr>
            <w:r w:rsidRPr="00BB1468">
              <w:rPr>
                <w:rFonts w:ascii="TH SarabunPSK" w:hAnsi="TH SarabunPSK" w:cs="TH SarabunPSK"/>
                <w:b/>
                <w:bCs/>
                <w:sz w:val="22"/>
                <w:szCs w:val="22"/>
                <w:lang w:val="fr-FR"/>
              </w:rPr>
              <w:t>05RT54309</w:t>
            </w:r>
          </w:p>
        </w:tc>
        <w:tc>
          <w:tcPr>
            <w:tcW w:w="90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อ.</w:t>
            </w:r>
          </w:p>
        </w:tc>
        <w:tc>
          <w:tcPr>
            <w:tcW w:w="793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</w:rPr>
              <w:t>Master</w:t>
            </w:r>
          </w:p>
        </w:tc>
        <w:tc>
          <w:tcPr>
            <w:tcW w:w="1457" w:type="dxa"/>
          </w:tcPr>
          <w:p w:rsidR="00655102" w:rsidRPr="00BB1468" w:rsidRDefault="00655102" w:rsidP="006F1BFA">
            <w:pPr>
              <w:pStyle w:val="Heading2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กฎหมายยุโรปและกฎหมายนานาชาติ</w:t>
            </w:r>
          </w:p>
        </w:tc>
        <w:tc>
          <w:tcPr>
            <w:tcW w:w="498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56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820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519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pacing w:val="-4"/>
                <w:sz w:val="22"/>
                <w:szCs w:val="22"/>
              </w:rPr>
            </w:pPr>
            <w:r w:rsidRPr="00BB1468">
              <w:rPr>
                <w:rFonts w:ascii="TH SarabunPSK" w:hAnsi="TH SarabunPSK" w:cs="TH SarabunPSK"/>
                <w:spacing w:val="-4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655102" w:rsidRPr="00BB1468" w:rsidRDefault="00655102" w:rsidP="006F1BFA">
            <w:pPr>
              <w:pStyle w:val="Heading2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BB1468">
              <w:rPr>
                <w:rFonts w:ascii="TH SarabunPSK" w:hAnsi="TH SarabunPSK" w:cs="TH SarabunPSK"/>
                <w:sz w:val="22"/>
                <w:szCs w:val="22"/>
                <w:cs/>
              </w:rPr>
              <w:t>-</w:t>
            </w:r>
          </w:p>
        </w:tc>
      </w:tr>
    </w:tbl>
    <w:p w:rsidR="00655102" w:rsidRDefault="00655102" w:rsidP="00655102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655102" w:rsidRDefault="00655102" w:rsidP="0065510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882CD5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82CD5">
        <w:rPr>
          <w:rFonts w:ascii="TH SarabunPSK" w:eastAsia="MS Mincho" w:hAnsi="TH SarabunPSK" w:cs="TH SarabunPSK"/>
          <w:b/>
          <w:bCs/>
          <w:sz w:val="28"/>
        </w:rPr>
        <w:t>.</w:t>
      </w: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>3</w:t>
      </w:r>
      <w:r w:rsidRPr="00882CD5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882CD5">
        <w:rPr>
          <w:rFonts w:ascii="TH SarabunPSK" w:eastAsia="MS Mincho" w:hAnsi="TH SarabunPSK" w:cs="TH SarabunPSK"/>
          <w:b/>
          <w:bCs/>
          <w:sz w:val="28"/>
          <w:cs/>
        </w:rPr>
        <w:t>อาจารย์</w:t>
      </w:r>
      <w:r w:rsidRPr="00882CD5">
        <w:rPr>
          <w:rFonts w:ascii="TH SarabunPSK" w:eastAsia="MS Mincho" w:hAnsi="TH SarabunPSK" w:cs="TH SarabunPSK" w:hint="cs"/>
          <w:b/>
          <w:bCs/>
          <w:sz w:val="28"/>
          <w:cs/>
        </w:rPr>
        <w:t>ผู้สอน (อาจารย์พิเศษ</w:t>
      </w:r>
      <w:r w:rsidRPr="00882CD5">
        <w:rPr>
          <w:rFonts w:ascii="TH SarabunPSK" w:eastAsia="MS Mincho" w:hAnsi="TH SarabunPSK" w:cs="TH SarabunPSK"/>
          <w:b/>
          <w:bCs/>
          <w:sz w:val="28"/>
        </w:rPr>
        <w:t>)</w:t>
      </w:r>
    </w:p>
    <w:p w:rsidR="00655102" w:rsidRPr="00882CD5" w:rsidRDefault="00655102" w:rsidP="0065510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tbl>
      <w:tblPr>
        <w:tblpPr w:leftFromText="180" w:rightFromText="180" w:vertAnchor="text" w:horzAnchor="margin" w:tblpY="15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43"/>
        <w:gridCol w:w="964"/>
        <w:gridCol w:w="1200"/>
        <w:gridCol w:w="1380"/>
        <w:gridCol w:w="3585"/>
      </w:tblGrid>
      <w:tr w:rsidR="00655102" w:rsidRPr="00882CD5" w:rsidTr="00655102">
        <w:trPr>
          <w:trHeight w:val="649"/>
        </w:trPr>
        <w:tc>
          <w:tcPr>
            <w:tcW w:w="675" w:type="dxa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943" w:type="dxa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  <w:t>ชื่อ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</w:rPr>
              <w:t>-</w:t>
            </w: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  <w:t>นามสกุล</w:t>
            </w:r>
          </w:p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  <w:t>เลขประจำตัวประชาชน</w:t>
            </w:r>
          </w:p>
        </w:tc>
        <w:tc>
          <w:tcPr>
            <w:tcW w:w="964" w:type="dxa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 w:val="24"/>
                <w:szCs w:val="24"/>
                <w:cs/>
              </w:rPr>
              <w:t>ตำแหน่ง</w:t>
            </w:r>
          </w:p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4"/>
                <w:szCs w:val="24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pacing w:val="-10"/>
                <w:sz w:val="24"/>
                <w:szCs w:val="24"/>
                <w:cs/>
              </w:rPr>
              <w:t>ทางวิชาการ</w:t>
            </w:r>
          </w:p>
        </w:tc>
        <w:tc>
          <w:tcPr>
            <w:tcW w:w="1200" w:type="dxa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80" w:type="dxa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</w:rPr>
            </w:pPr>
            <w:r w:rsidRPr="00BB1468"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  <w:t>สาขาวิชา</w:t>
            </w:r>
          </w:p>
        </w:tc>
        <w:tc>
          <w:tcPr>
            <w:tcW w:w="3585" w:type="dxa"/>
            <w:shd w:val="clear" w:color="auto" w:fill="D9D9D9"/>
            <w:vAlign w:val="center"/>
          </w:tcPr>
          <w:p w:rsidR="00655102" w:rsidRPr="00BB1468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4"/>
                <w:szCs w:val="24"/>
                <w:cs/>
              </w:rPr>
            </w:pPr>
            <w:r w:rsidRPr="00BB1468">
              <w:rPr>
                <w:rFonts w:ascii="TH SarabunPSK" w:eastAsia="BrowalliaNew-Bold" w:hAnsi="TH SarabunPSK" w:cs="TH SarabunPSK" w:hint="cs"/>
                <w:b/>
                <w:bCs/>
                <w:sz w:val="24"/>
                <w:szCs w:val="24"/>
                <w:cs/>
              </w:rPr>
              <w:t>ผลงานวิชาการ</w:t>
            </w:r>
          </w:p>
        </w:tc>
      </w:tr>
      <w:tr w:rsidR="00655102" w:rsidRPr="00882CD5" w:rsidTr="00655102">
        <w:tc>
          <w:tcPr>
            <w:tcW w:w="675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82CD5">
              <w:rPr>
                <w:rFonts w:ascii="TH SarabunPSK" w:eastAsia="BrowalliaNew-Bold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82CD5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ฟิลิปป์  เปลนาคอสต์</w:t>
            </w:r>
          </w:p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82CD5">
              <w:rPr>
                <w:rFonts w:ascii="TH SarabunPSK" w:eastAsia="BrowalliaNew-Bold" w:hAnsi="TH SarabunPSK" w:cs="TH SarabunPSK"/>
                <w:sz w:val="24"/>
                <w:szCs w:val="24"/>
              </w:rPr>
              <w:t>12CC75110</w:t>
            </w:r>
          </w:p>
        </w:tc>
        <w:tc>
          <w:tcPr>
            <w:tcW w:w="964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882CD5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อ.</w:t>
            </w:r>
          </w:p>
        </w:tc>
        <w:tc>
          <w:tcPr>
            <w:tcW w:w="120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82CD5">
              <w:rPr>
                <w:rFonts w:ascii="TH SarabunPSK" w:eastAsia="BrowalliaNew-Bold" w:hAnsi="TH SarabunPSK" w:cs="TH SarabunPSK"/>
                <w:sz w:val="24"/>
                <w:szCs w:val="24"/>
              </w:rPr>
              <w:t>Diplôme Supérieur</w:t>
            </w:r>
          </w:p>
        </w:tc>
        <w:tc>
          <w:tcPr>
            <w:tcW w:w="1380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882CD5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การสื่อสาร</w:t>
            </w:r>
          </w:p>
        </w:tc>
        <w:tc>
          <w:tcPr>
            <w:tcW w:w="3585" w:type="dxa"/>
          </w:tcPr>
          <w:p w:rsidR="00655102" w:rsidRPr="00882CD5" w:rsidRDefault="00655102" w:rsidP="0065510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882CD5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-</w:t>
            </w:r>
          </w:p>
        </w:tc>
      </w:tr>
    </w:tbl>
    <w:p w:rsidR="00655102" w:rsidRDefault="00655102" w:rsidP="00655102">
      <w:pPr>
        <w:spacing w:after="0" w:line="360" w:lineRule="exact"/>
        <w:rPr>
          <w:sz w:val="28"/>
        </w:rPr>
      </w:pPr>
    </w:p>
    <w:p w:rsidR="00655102" w:rsidRDefault="00655102" w:rsidP="00655102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3.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หลักสูตร</w:t>
      </w:r>
    </w:p>
    <w:p w:rsidR="00655102" w:rsidRPr="00BB1468" w:rsidRDefault="00655102" w:rsidP="00655102">
      <w:pPr>
        <w:spacing w:after="0" w:line="360" w:lineRule="exact"/>
        <w:ind w:left="72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72 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firstLine="284"/>
        <w:rPr>
          <w:rFonts w:ascii="TH SarabunPSK" w:eastAsia="MS Mincho" w:hAnsi="TH SarabunPSK" w:cs="TH SarabunPSK"/>
          <w:sz w:val="20"/>
          <w:szCs w:val="20"/>
        </w:rPr>
      </w:pPr>
    </w:p>
    <w:p w:rsidR="00655102" w:rsidRPr="00BB1468" w:rsidRDefault="00655102" w:rsidP="00655102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3.1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โครงสร้างหลักสูตร  </w:t>
      </w:r>
    </w:p>
    <w:p w:rsidR="00655102" w:rsidRDefault="00655102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i/>
          <w:iCs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  <w:t xml:space="preserve">        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ภาควิชาภาษาตะวันตก สาขาวิชาภาษาฝรั่งเศสเปิดสอนวิชาเฉพาะสาขาวิชาภาษาฝรั่งเศส </w:t>
      </w:r>
      <w:r w:rsidRPr="00BB1468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 xml:space="preserve">แบบวิชาเอก-โท </w:t>
      </w:r>
    </w:p>
    <w:p w:rsidR="00655102" w:rsidRPr="00BB1468" w:rsidRDefault="00655102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b/>
          <w:bCs/>
          <w:i/>
          <w:i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สำหรับนิสิต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ที่มีความรู้พื้นฐานภาษาฝรั่งเศส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และเปิดสอนเป็น </w:t>
      </w:r>
      <w:r w:rsidRPr="00BB1468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วิชาโท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สำหรับนิสิตที่เรียนวิชาเอกสาขาอื่นทั้งในคณะและนอกคณะ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ที่มีความรู้พื้นฐานภาษาฝรั่งเศส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ดังนี้</w:t>
      </w:r>
    </w:p>
    <w:p w:rsidR="00655102" w:rsidRPr="00BB1468" w:rsidRDefault="00655102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sz w:val="20"/>
          <w:szCs w:val="20"/>
        </w:rPr>
      </w:pPr>
    </w:p>
    <w:p w:rsidR="00655102" w:rsidRPr="00BB1468" w:rsidRDefault="00655102" w:rsidP="00655102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3.1.1</w:t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655102" w:rsidRPr="00BB1468" w:rsidRDefault="00655102" w:rsidP="0065510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B1468">
        <w:rPr>
          <w:rFonts w:ascii="TH SarabunPSK" w:eastAsia="MS Mincho" w:hAnsi="TH SarabunPSK" w:cs="TH SarabunPSK"/>
          <w:b/>
          <w:bCs/>
          <w:sz w:val="28"/>
        </w:rPr>
        <w:t>.1.1.1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แบบวิชาเอก - โท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72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655102" w:rsidRPr="00BB1468" w:rsidRDefault="00655102" w:rsidP="00655102">
      <w:pPr>
        <w:spacing w:after="0" w:line="240" w:lineRule="auto"/>
        <w:ind w:left="1420"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  </w:t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b/>
          <w:bCs/>
          <w:sz w:val="28"/>
        </w:rPr>
        <w:t>1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)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51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284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</w:t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21</w:t>
      </w:r>
      <w:r w:rsidRPr="00BB1468">
        <w:rPr>
          <w:rFonts w:ascii="TH SarabunPSK" w:eastAsia="MS Mincho" w:hAnsi="TH SarabunPSK" w:cs="TH SarabunPSK"/>
          <w:sz w:val="28"/>
        </w:rPr>
        <w:t xml:space="preserve"> 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  </w:t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30 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568" w:firstLine="284"/>
        <w:rPr>
          <w:rFonts w:ascii="TH SarabunPSK" w:eastAsia="MS Mincho" w:hAnsi="TH SarabunPSK" w:cs="TH SarabunPSK"/>
          <w:sz w:val="24"/>
          <w:szCs w:val="24"/>
        </w:rPr>
      </w:pPr>
    </w:p>
    <w:p w:rsidR="00655102" w:rsidRPr="00BB1468" w:rsidRDefault="00655102" w:rsidP="00655102">
      <w:pPr>
        <w:tabs>
          <w:tab w:val="left" w:pos="1134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</w:t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</w:rPr>
        <w:t>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)  วิชาโท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21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Default="00655102" w:rsidP="00655102">
      <w:pPr>
        <w:spacing w:after="0" w:line="240" w:lineRule="auto"/>
        <w:ind w:left="1800" w:firstLine="1033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 xml:space="preserve">นิสิตเอกสาขาวิชาภาษาฝรั่งเศสที่เลือกเรียนแบบวิชาเอก </w:t>
      </w:r>
      <w:r w:rsidRPr="00BB1468">
        <w:rPr>
          <w:rFonts w:ascii="TH SarabunPSK" w:eastAsia="MS Mincho" w:hAnsi="TH SarabunPSK" w:cs="TH SarabunPSK"/>
          <w:sz w:val="28"/>
        </w:rPr>
        <w:t>–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โท  ต้องเลือกเรียนวิชาโทสาขาอื่นจากในคณะหรือนอกคณะอีก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sz w:val="28"/>
        </w:rPr>
        <w:t>21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Default="00655102" w:rsidP="00655102">
      <w:pPr>
        <w:spacing w:after="0" w:line="240" w:lineRule="auto"/>
        <w:ind w:left="2245" w:firstLine="588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 xml:space="preserve">3.1.1.2 วิชาโท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สำหรับนิสิตวิชาเอกสาขาอื่นทั้งในคณะและนอกคณะ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 </w:t>
      </w:r>
    </w:p>
    <w:p w:rsidR="00655102" w:rsidRPr="00BB1468" w:rsidRDefault="00655102" w:rsidP="00655102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21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  <w:cs/>
        </w:rPr>
        <w:t>มี 2 รูปแบบ ดังนี้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แบบที่ 1 สำหรับนิสิตในคณะอักษรศาสตร์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6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 หน่วยกิต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 xml:space="preserve">  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1</w:t>
      </w:r>
      <w:r w:rsidRPr="00BB1468">
        <w:rPr>
          <w:rFonts w:ascii="TH SarabunPSK" w:eastAsia="MS Mincho" w:hAnsi="TH SarabunPSK" w:cs="TH SarabunPSK"/>
          <w:sz w:val="28"/>
        </w:rPr>
        <w:t xml:space="preserve">5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แบบที่ 2 สำหรับนิสิตนอกคณะอักษรศาสตร์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12  หน่วยกิต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 xml:space="preserve">  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BB1468">
        <w:rPr>
          <w:rFonts w:ascii="TH SarabunPSK" w:eastAsia="MS Mincho" w:hAnsi="TH SarabunPSK" w:cs="TH SarabunPSK"/>
          <w:sz w:val="28"/>
        </w:rPr>
        <w:t xml:space="preserve">9 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ทั้งนี้ นิสิตในคณะอักษรศาสตร์ที่เรียนสาขาวิชาภาษาฝรั่งเศสเป็นวิชาเอกหรือวิชาโทต้องลงทะเบียนเรียนและสอบผ่านรายวิชาเลือกภาษาต่างประเทศ (หมวดการศึกษาทั่วไป) 3 รายวิชาต่อไปนี้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2231131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1"/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1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2231132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 2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2231231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3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709"/>
        </w:tabs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B1468">
        <w:rPr>
          <w:rFonts w:ascii="TH SarabunPSK" w:eastAsia="MS Mincho" w:hAnsi="TH SarabunPSK" w:cs="TH SarabunPSK"/>
          <w:b/>
          <w:bCs/>
          <w:sz w:val="28"/>
        </w:rPr>
        <w:t>.1.2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655102" w:rsidRDefault="00655102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ผู้ที่เข้าศึกษาโปรแกรมเกียรตินิยมจะต้องผ่านการเรียนในชั้นปีที่ 1 ด้วยแต้มเฉลี่ยสะสม</w:t>
      </w:r>
    </w:p>
    <w:p w:rsidR="00655102" w:rsidRPr="00BB1468" w:rsidRDefault="00655102" w:rsidP="00655102">
      <w:pPr>
        <w:tabs>
          <w:tab w:val="left" w:pos="709"/>
        </w:tabs>
        <w:spacing w:after="0" w:line="240" w:lineRule="auto"/>
        <w:ind w:left="709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ไม่ต่ำกว่า 3.75 และเรียนรายวิชาในหลักสูตรมาแล้วไม่น้อยกว่า 36 หน่วยกิต กรณีได้แต้มเฉลี่ยสะสมต่ำกว่า 3.75 แต่สูงกว่าเกณฑ์ของมหาวิทยาลัย คือ 3.50 ให้อยู่ในดุลยพินิจของคณะกรรมการบริหารคณะอักษรศาสตร์</w:t>
      </w:r>
    </w:p>
    <w:p w:rsidR="00655102" w:rsidRDefault="00655102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นิสิตโปรแกรมเกียรตินิยมต้องสอบได้แต้มเฉลี่ยสะสมไม่ต่ำกว่า 3.60 หากไม่สามารถสอบได้</w:t>
      </w:r>
    </w:p>
    <w:p w:rsidR="00A26458" w:rsidRDefault="00655102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แต้มเฉลี่ยสะสม 3.60 ติดต่อกัน 2 ภาคการศึกษา ต้องย้ายไปเรียนโปรแกรมปกติโดยสามารถนับหน่วยกิต</w:t>
      </w:r>
      <w:r w:rsidR="00A26458">
        <w:rPr>
          <w:rFonts w:ascii="TH SarabunPSK" w:eastAsia="MS Mincho" w:hAnsi="TH SarabunPSK" w:cs="TH SarabunPSK"/>
          <w:sz w:val="28"/>
        </w:rPr>
        <w:t xml:space="preserve">       </w:t>
      </w:r>
    </w:p>
    <w:p w:rsidR="00655102" w:rsidRPr="00BB1468" w:rsidRDefault="00A26458" w:rsidP="00655102">
      <w:pPr>
        <w:tabs>
          <w:tab w:val="left" w:pos="709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="00655102" w:rsidRPr="00BB1468">
        <w:rPr>
          <w:rFonts w:ascii="TH SarabunPSK" w:eastAsia="MS Mincho" w:hAnsi="TH SarabunPSK" w:cs="TH SarabunPSK"/>
          <w:sz w:val="28"/>
          <w:cs/>
        </w:rPr>
        <w:t>รายวิชาเอกัตศึกษา/รายวิชาระดับบัณฑตศึกษาในโปรแกรมเกียรตินิยม เป็นหน่วยกิตของโปรแกรมปกติได้</w:t>
      </w:r>
    </w:p>
    <w:p w:rsidR="00655102" w:rsidRPr="00BB1468" w:rsidRDefault="00655102" w:rsidP="00655102">
      <w:pPr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3.1.2.1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แบบวิชาเอกเดี่ยว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72 หน่วยกิต</w:t>
      </w:r>
    </w:p>
    <w:p w:rsidR="00655102" w:rsidRPr="00BB1468" w:rsidRDefault="00655102" w:rsidP="00655102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21  หน่วยกิต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 xml:space="preserve">  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51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Default="00655102" w:rsidP="00655102">
      <w:pPr>
        <w:spacing w:after="0" w:line="240" w:lineRule="auto"/>
        <w:ind w:left="1136" w:right="-298" w:firstLine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นิสิตต้องเรียนรายวิชาเอกัตศึกษาหรือรายวิชาระดับบัณฑิตศึกษา โดยความเห็นชอบของคณะ</w:t>
      </w:r>
    </w:p>
    <w:p w:rsidR="00655102" w:rsidRDefault="00655102" w:rsidP="00655102">
      <w:pPr>
        <w:spacing w:after="0" w:line="240" w:lineRule="auto"/>
        <w:ind w:right="-298" w:firstLine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กรรมการบริหารหลักสูตรปริญญาบัณฑิต สาขาวิชาภาษาฝรั่งเศส รวม 1</w:t>
      </w:r>
      <w:r>
        <w:rPr>
          <w:rFonts w:ascii="TH SarabunPSK" w:eastAsia="MS Mincho" w:hAnsi="TH SarabunPSK" w:cs="TH SarabunPSK"/>
          <w:sz w:val="28"/>
          <w:cs/>
        </w:rPr>
        <w:t>2 หน่วยกิต  ปริญญานิพนธ์ รวม  8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</w:t>
      </w:r>
    </w:p>
    <w:p w:rsidR="00655102" w:rsidRPr="00BB1468" w:rsidRDefault="00655102" w:rsidP="00655102">
      <w:pPr>
        <w:spacing w:after="0" w:line="240" w:lineRule="auto"/>
        <w:ind w:right="-298" w:firstLine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และเรียนรายวิชาเลือกอีก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31 หน่วยกิต</w:t>
      </w:r>
    </w:p>
    <w:p w:rsidR="00655102" w:rsidRPr="00BB1468" w:rsidRDefault="00655102" w:rsidP="00655102">
      <w:pPr>
        <w:spacing w:after="0" w:line="240" w:lineRule="auto"/>
        <w:ind w:left="2149" w:firstLine="11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3.1.2.2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แบบวิชาเอก - โท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7</w:t>
      </w:r>
      <w:r w:rsidRPr="00BB1468">
        <w:rPr>
          <w:rFonts w:ascii="TH SarabunPSK" w:eastAsia="MS Mincho" w:hAnsi="TH SarabunPSK" w:cs="TH SarabunPSK"/>
          <w:b/>
          <w:bCs/>
          <w:sz w:val="28"/>
        </w:rPr>
        <w:t>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หน่วยกิต</w:t>
      </w:r>
    </w:p>
    <w:p w:rsidR="00655102" w:rsidRPr="00BB1468" w:rsidRDefault="00655102" w:rsidP="00655102">
      <w:pPr>
        <w:tabs>
          <w:tab w:val="left" w:pos="2340"/>
        </w:tabs>
        <w:spacing w:after="0" w:line="240" w:lineRule="auto"/>
        <w:ind w:left="709" w:hanging="70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1)  วิชาเอก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51 หน่วยกิต</w:t>
      </w:r>
    </w:p>
    <w:p w:rsidR="00655102" w:rsidRPr="00BB1468" w:rsidRDefault="00655102" w:rsidP="00655102">
      <w:pPr>
        <w:spacing w:after="0" w:line="240" w:lineRule="auto"/>
        <w:ind w:left="288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21  หน่วยกิต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 xml:space="preserve">  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30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Default="00655102" w:rsidP="00655102">
      <w:pPr>
        <w:spacing w:after="0" w:line="240" w:lineRule="auto"/>
        <w:ind w:left="1136" w:right="-298" w:firstLine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นิสิตต้องเรียนรายวิชาเอกัตศึกษาหรือรายวิชาระดับบัณฑิตศึกษา โดยความเห็นชอบของคณะ</w:t>
      </w:r>
    </w:p>
    <w:p w:rsidR="00655102" w:rsidRDefault="00655102" w:rsidP="00655102">
      <w:pPr>
        <w:spacing w:after="0" w:line="240" w:lineRule="auto"/>
        <w:ind w:right="-298" w:firstLine="709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 xml:space="preserve">กรรมการบริหารหลักสูตรปริญญาบัณฑิต สาขาวิชาภาษาฝรั่งเศส รวม 12 หน่วยกิต  ปริญญานิพนธ์ รวม  8  </w:t>
      </w:r>
    </w:p>
    <w:p w:rsidR="00655102" w:rsidRDefault="00655102" w:rsidP="00655102">
      <w:pPr>
        <w:spacing w:after="0" w:line="240" w:lineRule="auto"/>
        <w:ind w:right="-298" w:firstLine="709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และเรียนรายวิชาเลือกอีก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10 หน่วยกิต</w:t>
      </w:r>
    </w:p>
    <w:p w:rsidR="00655102" w:rsidRDefault="00655102" w:rsidP="00655102">
      <w:pPr>
        <w:spacing w:after="0" w:line="240" w:lineRule="auto"/>
        <w:ind w:right="-298" w:firstLine="709"/>
        <w:jc w:val="thaiDistribute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after="0" w:line="240" w:lineRule="auto"/>
        <w:ind w:right="-298" w:firstLine="709"/>
        <w:jc w:val="thaiDistribute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after="0" w:line="240" w:lineRule="auto"/>
        <w:ind w:left="2869" w:hanging="52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2)  วิชาโท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BB1468">
        <w:rPr>
          <w:rFonts w:ascii="TH SarabunPSK" w:eastAsia="MS Mincho" w:hAnsi="TH SarabunPSK" w:cs="TH SarabunPSK"/>
          <w:b/>
          <w:bCs/>
          <w:sz w:val="28"/>
        </w:rPr>
        <w:t>1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หน่วยกิต</w:t>
      </w:r>
    </w:p>
    <w:p w:rsidR="00655102" w:rsidRDefault="00655102" w:rsidP="00655102">
      <w:pPr>
        <w:tabs>
          <w:tab w:val="left" w:pos="180"/>
          <w:tab w:val="left" w:pos="1843"/>
        </w:tabs>
        <w:spacing w:after="0" w:line="240" w:lineRule="auto"/>
        <w:ind w:right="-285" w:firstLine="720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นิสิตที่เรียนสาขาวิชาภาษาฝรั่งเศสเป็นวิชาเอก ต้องเลือกเรียนวิชาโทสาขาอื่นที่เปิดสอนในคณะ</w:t>
      </w:r>
    </w:p>
    <w:p w:rsidR="00655102" w:rsidRPr="00BB1468" w:rsidRDefault="00655102" w:rsidP="00655102">
      <w:pPr>
        <w:tabs>
          <w:tab w:val="left" w:pos="180"/>
          <w:tab w:val="left" w:pos="1843"/>
        </w:tabs>
        <w:spacing w:after="0" w:line="240" w:lineRule="auto"/>
        <w:ind w:right="-285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 xml:space="preserve">หรือนอกคณะ </w:t>
      </w:r>
      <w:r w:rsidRPr="00BB1468">
        <w:rPr>
          <w:rFonts w:ascii="TH SarabunPSK" w:eastAsia="MS Mincho" w:hAnsi="TH SarabunPSK" w:cs="TH SarabunPSK"/>
          <w:sz w:val="28"/>
        </w:rPr>
        <w:t>21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Default="00655102" w:rsidP="00655102">
      <w:pPr>
        <w:spacing w:after="0" w:line="240" w:lineRule="auto"/>
        <w:ind w:left="144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ทั้งนี้ นิสิตโปรแกรมเกียรตินิยม ที่เรียนสาขาวิชาภาษาฝรั่งเศสแบบวิชาเอกเดี่ยว หรือแบบ</w:t>
      </w:r>
    </w:p>
    <w:p w:rsidR="00655102" w:rsidRPr="00BB1468" w:rsidRDefault="00655102" w:rsidP="00A26458">
      <w:pPr>
        <w:spacing w:after="0" w:line="240" w:lineRule="auto"/>
        <w:ind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 xml:space="preserve">วิชาเอก-โทต้องลงทะเบียนเรียนและสอบผ่านรายวิชาเลือกภาษาต่างประเทศ (หมวดการศึกษาทั่วไป) </w:t>
      </w:r>
      <w:r w:rsidRPr="00BB1468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3 </w:t>
      </w:r>
      <w:r w:rsidRPr="00BB1468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รายวิชาต่อไปนี้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2231131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 1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2231132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 2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2231231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 3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4.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รายวิชา </w:t>
      </w:r>
    </w:p>
    <w:p w:rsidR="00655102" w:rsidRPr="00BB1468" w:rsidRDefault="00655102" w:rsidP="00655102">
      <w:pPr>
        <w:spacing w:after="0" w:line="240" w:lineRule="auto"/>
        <w:ind w:left="416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>4.1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โปรแกรมปกติ</w:t>
      </w:r>
    </w:p>
    <w:p w:rsidR="00655102" w:rsidRPr="00BB1468" w:rsidRDefault="00655102" w:rsidP="00655102">
      <w:pPr>
        <w:spacing w:after="0" w:line="240" w:lineRule="auto"/>
        <w:ind w:left="852"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   </w:t>
      </w:r>
      <w:r w:rsidRPr="00BB1468">
        <w:rPr>
          <w:rFonts w:ascii="TH SarabunPSK" w:eastAsia="MS Mincho" w:hAnsi="TH SarabunPSK" w:cs="TH SarabunPSK"/>
          <w:b/>
          <w:bCs/>
          <w:sz w:val="28"/>
        </w:rPr>
        <w:t>4.1.1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แบบวิชาเอก-โท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72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4.1.1.1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51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 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21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</w:t>
      </w:r>
      <w:r w:rsidRPr="00BB1468">
        <w:rPr>
          <w:rFonts w:ascii="TH SarabunPSK" w:eastAsia="MS Mincho" w:hAnsi="TH SarabunPSK" w:cs="TH SarabunPSK"/>
          <w:sz w:val="28"/>
          <w:cs/>
        </w:rPr>
        <w:t>31232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2"/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โครงสร้างไวยากรณ์ภาษาฝรั่งเศส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Grammatical Structure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2231245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สัทศาสตร์ฝรั่งเศส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French Phonetics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2231246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อารยธรรมฝรั่งเศส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Civilization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การเขียนภาษาฝรั่งเศส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Composition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การพูดภาษาฝรั่งเศส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Oral French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2231360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French Literature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2231410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การค้นคว้าและเขียนรายงานภาษาฝรั่งเศส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Research Writing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after="0" w:line="240" w:lineRule="auto"/>
        <w:ind w:left="1696" w:firstLine="46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30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2231359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การอ่านตัวบทภาษาฝรั่งเศส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smartTag w:uri="urn:schemas-microsoft-com:office:smarttags" w:element="City">
        <w:smartTag w:uri="urn:schemas-microsoft-com:office:smarttags" w:element="place">
          <w:r w:rsidRPr="00BB1468">
            <w:rPr>
              <w:rFonts w:ascii="TH SarabunPSK" w:eastAsia="MS Mincho" w:hAnsi="TH SarabunPSK" w:cs="TH SarabunPSK"/>
              <w:sz w:val="28"/>
            </w:rPr>
            <w:t>Reading</w:t>
          </w:r>
        </w:smartTag>
      </w:smartTag>
      <w:r w:rsidRPr="00BB1468">
        <w:rPr>
          <w:rFonts w:ascii="TH SarabunPSK" w:eastAsia="MS Mincho" w:hAnsi="TH SarabunPSK" w:cs="TH SarabunPSK"/>
          <w:sz w:val="28"/>
        </w:rPr>
        <w:t xml:space="preserve"> of French Texts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2231361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วรรณคดีวิจารณ์ฝรั่งเศส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Literary Criticism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lastRenderedPageBreak/>
        <w:tab/>
        <w:t>2231370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ทัศนศิลป์ฝรั่งเศส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Visual Arts</w:t>
      </w:r>
    </w:p>
    <w:p w:rsidR="00655102" w:rsidRPr="00BB1468" w:rsidRDefault="00655102" w:rsidP="00655102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2231372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การแปลฝรั่งเศส-ไทย </w:t>
      </w:r>
      <w:r w:rsidRPr="00BB1468">
        <w:rPr>
          <w:rFonts w:ascii="TH SarabunPSK" w:eastAsia="MS Mincho" w:hAnsi="TH SarabunPSK" w:cs="TH SarabunPSK"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French-Thai Translation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2231373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วัจนลีลาภาษาฝรั่งเศส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Stylistics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2231374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ภาษาฝรั่งเศสด้านการหนังสือพิมพ์ 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Journalism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ภาษาฝรั่งเศสด้านการหนังสือพิมพ์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Journalism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บทละครฝรั่งเศส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Drama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3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กวีนิพนธ์ฝรั่งเศส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Poetry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2231379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นวนิยายฝรั่งเศส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Novel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2231380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การศึกษาเฉพาะเรื่องด้านวัฒนธรรมฝรั่งเศส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Culture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การแปลฝรั่งเศส-ไทย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French-Thai Translation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2231473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ปริทัศน์ภาษาศาสตร์ฝรั่งเศส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Introduction to French Linguistics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2231474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Language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2231475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การศึกษาเฉพาะเรื่องด้านวรรณคดีฝรั่งเศส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Literature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การศึกษาเฉพาะเรื่องด้านความคิดฝรั่งเศส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Ideas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นักประพันธ์ฝรั่งเศสที่เลือกสรร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French Authors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2231485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ภาษาฝรั่งเศสด้านธุรกิจ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Business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2231486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ภาษาฝรั่งเศสด้านการท่องเที่ยว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Tourism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after="0" w:line="240" w:lineRule="auto"/>
        <w:ind w:left="1420"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lastRenderedPageBreak/>
        <w:t>4.1.1.2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วิชาโท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21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720" w:firstLine="54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นิสิตเอกสาขาวิชาภาษาฝรั่งเศสต้องเลือกเรียนวิชาโทสาขาอื่นที่เปิดสอนในคณะหรือนอกคณะอีก</w:t>
      </w:r>
    </w:p>
    <w:p w:rsidR="00655102" w:rsidRPr="00BB1468" w:rsidRDefault="00655102" w:rsidP="00655102">
      <w:pPr>
        <w:spacing w:after="0" w:line="240" w:lineRule="auto"/>
        <w:ind w:firstLine="567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 xml:space="preserve">21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sz w:val="16"/>
          <w:szCs w:val="16"/>
          <w:cs/>
        </w:rPr>
      </w:pPr>
    </w:p>
    <w:p w:rsidR="00655102" w:rsidRPr="00BB1468" w:rsidRDefault="00655102" w:rsidP="002378DA">
      <w:pPr>
        <w:numPr>
          <w:ilvl w:val="2"/>
          <w:numId w:val="59"/>
        </w:numPr>
        <w:spacing w:after="0" w:line="240" w:lineRule="auto"/>
        <w:ind w:left="1980" w:hanging="81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วิชาโท  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21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สำหรับนิสิตที่เรียนวิชาเอกสาขาอื่นทั้งในคณะและนอกคณะ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ที่เลือกเรียนเป็นวิชาโท</w:t>
      </w:r>
    </w:p>
    <w:p w:rsidR="00655102" w:rsidRPr="00BB1468" w:rsidRDefault="00655102" w:rsidP="00655102">
      <w:pPr>
        <w:tabs>
          <w:tab w:val="left" w:pos="3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แบบที่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>1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สำหรับนิสิตในคณะอักษรศาสตร์</w:t>
      </w:r>
    </w:p>
    <w:p w:rsidR="00655102" w:rsidRPr="00BB1468" w:rsidRDefault="00655102" w:rsidP="00655102">
      <w:pPr>
        <w:tabs>
          <w:tab w:val="left" w:pos="3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วิชาบังคับ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6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</w:t>
      </w:r>
      <w:r w:rsidRPr="00BB1468">
        <w:rPr>
          <w:rFonts w:ascii="TH SarabunPSK" w:eastAsia="MS Mincho" w:hAnsi="TH SarabunPSK" w:cs="TH SarabunPSK"/>
          <w:sz w:val="28"/>
          <w:cs/>
        </w:rPr>
        <w:t>31232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ab/>
        <w:t>โครงสร้างไวยากรณ์ภาษาฝรั่งเศส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Grammatical Structure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2231245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สัทศาสตร์ฝรั่งเศส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French Phonetics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16"/>
          <w:szCs w:val="16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วิชาเลือก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15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2231246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อารยธรรมฝรั่งเศส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Civilization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4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การเขียนภาษาฝรั่งเศส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Composition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การพูดภาษาฝรั่งเศส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Oral French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2231359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การอ่านตัวบทภาษาฝรั่งเศส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Reading of French Texts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2231360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French Literature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2231361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วรรณคดีวิจารณ์ฝรั่งเศส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Literary Criticism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ทัศนศิลป์ฝรั่งเศส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Visual Arts</w:t>
      </w:r>
    </w:p>
    <w:p w:rsidR="00655102" w:rsidRPr="00BB1468" w:rsidRDefault="00655102" w:rsidP="00655102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2231372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การแปลฝรั่งเศส-ไทย </w:t>
      </w:r>
      <w:r w:rsidRPr="00BB1468">
        <w:rPr>
          <w:rFonts w:ascii="TH SarabunPSK" w:eastAsia="MS Mincho" w:hAnsi="TH SarabunPSK" w:cs="TH SarabunPSK"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French-Thai Translation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2231373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วัจนลีลาภาษาฝรั่งเศส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Stylistics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2231374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ภาษาฝรั่งเศสด้านการหนังสือพิมพ์ 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Journalism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ภาษาฝรั่งเศสด้านการหนังสือพิมพ์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Journalism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lastRenderedPageBreak/>
        <w:tab/>
        <w:t>2231377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บทละครฝรั่งเศส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Drama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กวีนิพนธ์ฝรั่งเศส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Poetry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2231379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นวนิยายฝรั่งเศส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Novel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2231380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การศึกษาเฉพาะเรื่องด้านวัฒนธรรมฝรั่งเศส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Culture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2231410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การค้นคว้าและเขียนรายงานภาษาฝรั่งเศส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Research Writing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การแปลฝรั่งเศส-ไทย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French-Thai Translation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2231473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ปริทัศน์ภาษาศาสตร์ฝรั่งเศส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Introduction to French Linguistics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2231474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Language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2231475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การศึกษาเฉพาะเรื่องด้านวรรณคดีฝรั่งเศส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Literature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5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การศึกษาเฉพาะเรื่องด้านความคิดฝรั่งเศส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Ideas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นักประพันธ์ฝรั่งเศสที่เลือกสรร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French Authors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2231485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ภาษาฝรั่งเศสด้านธุรกิจ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Business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2231486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ภาษาฝรั่งเศสด้านการท่องเที่ยว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4805CF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>French for Tourism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4"/>
          <w:szCs w:val="24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แบบที่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สำหรับนิสิตนอกคณะอักษรศาสตร์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12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2231141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ภาษาฝรั่งเศสในฐานะภาษาต่างประเทศ 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(2-2-5)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as Foreign Language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2231142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ภาษาฝรั่งเศสในฐานะภาษาต่างประเทศ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(2-2-5)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as Foreign Language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2231241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ภาษาฝรั่งเศสในฐานะภาษาต่างประเทศ </w:t>
      </w:r>
      <w:r w:rsidRPr="00BB1468">
        <w:rPr>
          <w:rFonts w:ascii="TH SarabunPSK" w:eastAsia="MS Mincho" w:hAnsi="TH SarabunPSK" w:cs="TH SarabunPSK"/>
          <w:sz w:val="28"/>
        </w:rPr>
        <w:t>3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(2-2-5) </w:t>
      </w:r>
    </w:p>
    <w:p w:rsidR="00655102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as Foreign Language III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lastRenderedPageBreak/>
        <w:tab/>
        <w:t>2231242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ภาษาฝรั่งเศสในฐานะภาษาต่างประเทศ </w:t>
      </w:r>
      <w:r w:rsidRPr="00BB1468">
        <w:rPr>
          <w:rFonts w:ascii="TH SarabunPSK" w:eastAsia="MS Mincho" w:hAnsi="TH SarabunPSK" w:cs="TH SarabunPSK"/>
          <w:sz w:val="28"/>
        </w:rPr>
        <w:t>4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(2-2-5)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as Foreign Language IV</w:t>
      </w:r>
    </w:p>
    <w:p w:rsidR="00655102" w:rsidRPr="004805CF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(ดูคำอธิบายรายวิชาในหัวข้อ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รายวิชาที่เปิดสอนให้นิสิตคณะต่างๆ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Cs w:val="22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วิชาเลือก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9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</w:t>
      </w:r>
      <w:r w:rsidRPr="00BB1468">
        <w:rPr>
          <w:rFonts w:ascii="TH SarabunPSK" w:eastAsia="MS Mincho" w:hAnsi="TH SarabunPSK" w:cs="TH SarabunPSK"/>
          <w:sz w:val="28"/>
          <w:cs/>
        </w:rPr>
        <w:t>31232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ab/>
        <w:t>โครงสร้างไวยากรณ์ภาษาฝรั่งเศส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Grammatical Structure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2231245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สัทศาสตร์ฝรั่งเศส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French Phonetics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2231246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อารยธรรมฝรั่งเศส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Civilization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การเขียนภาษาฝรั่งเศส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Composition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การพูดภาษาฝรั่งเศส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2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5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Oral French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2231359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การอ่านตัวบทภาษาฝรั่งเศส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Reading of French Texts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2231360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French Literature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2231361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วรรณคดีวิจารณ์ฝรั่งเศส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Literary Criticism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ทัศนศิลป์ฝรั่งเศส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Visual Arts</w:t>
      </w:r>
    </w:p>
    <w:p w:rsidR="00655102" w:rsidRPr="00BB1468" w:rsidRDefault="00655102" w:rsidP="00655102">
      <w:pPr>
        <w:spacing w:after="0" w:line="240" w:lineRule="auto"/>
        <w:jc w:val="both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2231372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6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การแปลฝรั่งเศส-ไทย </w:t>
      </w:r>
      <w:r w:rsidRPr="00BB1468">
        <w:rPr>
          <w:rFonts w:ascii="TH SarabunPSK" w:eastAsia="MS Mincho" w:hAnsi="TH SarabunPSK" w:cs="TH SarabunPSK"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French-Thai Translation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2231373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วัจนลีลาภาษาฝรั่งเศส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Stylistics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2231374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ภาษาฝรั่งเศสด้านการหนังสือพิมพ์ 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Journalism 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ภาษาฝรั่งเศสด้านการหนังสือพิมพ์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Journalism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บทละครฝรั่งเศส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Drama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2231378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กวีนิพนธ์ฝรั่งเศส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Poetry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lastRenderedPageBreak/>
        <w:tab/>
        <w:t>2231379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นวนิยายฝรั่งเศส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Novel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2231380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การศึกษาเฉพาะเรื่องด้านวัฒนธรรมฝรั่งเศส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Culture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2231410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การค้นคว้าและเขียนรายงานภาษาฝรั่งเศส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</w:t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0</w:t>
      </w:r>
      <w:r w:rsidRPr="00BB1468">
        <w:rPr>
          <w:rFonts w:ascii="TH SarabunPSK" w:eastAsia="MS Mincho" w:hAnsi="TH SarabunPSK" w:cs="TH SarabunPSK"/>
          <w:sz w:val="28"/>
        </w:rPr>
        <w:t>-</w:t>
      </w:r>
      <w:r w:rsidRPr="00BB1468">
        <w:rPr>
          <w:rFonts w:ascii="TH SarabunPSK" w:eastAsia="MS Mincho" w:hAnsi="TH SarabunPSK" w:cs="TH SarabunPSK"/>
          <w:sz w:val="28"/>
          <w:cs/>
        </w:rPr>
        <w:t>6</w:t>
      </w:r>
      <w:r w:rsidRPr="00BB1468">
        <w:rPr>
          <w:rFonts w:ascii="TH SarabunPSK" w:eastAsia="MS Mincho" w:hAnsi="TH SarabunPSK" w:cs="TH SarabunPSK"/>
          <w:sz w:val="28"/>
        </w:rPr>
        <w:t xml:space="preserve">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Research Writing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การแปลฝรั่งเศส-ไทย 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French-Thai Translation II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2231473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ปริทัศน์ภาษาศาสตร์ฝรั่งเศส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Introduction to French Linguistics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2231474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Language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2231475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7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การศึกษาเฉพาะเรื่องด้านวรรณคดีฝรั่งเศส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Literature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การศึกษาเฉพาะเรื่องด้านความคิดฝรั่งเศส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Study in French Ideas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2231477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นักประพันธ์ฝรั่งเศสที่เลือกสรร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Selected French Authors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2231485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ภาษาฝรั่งเศสด้านธุรกิจ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Business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2231486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ภาษาฝรั่งเศสด้านการท่องเที่ยว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</w:t>
      </w:r>
      <w:r w:rsidRPr="00BB1468">
        <w:rPr>
          <w:rFonts w:ascii="TH SarabunPSK" w:eastAsia="MS Mincho" w:hAnsi="TH SarabunPSK" w:cs="TH SarabunPSK"/>
          <w:sz w:val="28"/>
        </w:rPr>
        <w:t xml:space="preserve"> (3-0-6)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French for Tourism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before="120" w:after="0" w:line="235" w:lineRule="auto"/>
        <w:ind w:right="51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4.2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655102" w:rsidRPr="00BB1468" w:rsidRDefault="00655102" w:rsidP="00655102">
      <w:pPr>
        <w:tabs>
          <w:tab w:val="left" w:pos="1134"/>
        </w:tabs>
        <w:spacing w:after="0" w:line="235" w:lineRule="auto"/>
        <w:ind w:right="4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>4.2.1  แบบวิชาเอกเดี่ยว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7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2  หน่วยกิต</w:t>
      </w:r>
    </w:p>
    <w:p w:rsidR="00655102" w:rsidRPr="00BB1468" w:rsidRDefault="00655102" w:rsidP="00655102">
      <w:pPr>
        <w:tabs>
          <w:tab w:val="left" w:pos="1134"/>
        </w:tabs>
        <w:spacing w:after="0" w:line="235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21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134"/>
        </w:tabs>
        <w:spacing w:after="0" w:line="235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เรียนรายวิชาเหมือนกับโปรแกรมปกติ แบบวิชาเอก-โท</w:t>
      </w:r>
    </w:p>
    <w:p w:rsidR="00655102" w:rsidRPr="00BB1468" w:rsidRDefault="00655102" w:rsidP="00655102">
      <w:pPr>
        <w:tabs>
          <w:tab w:val="left" w:pos="1134"/>
        </w:tabs>
        <w:spacing w:after="0" w:line="235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51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Default="00655102" w:rsidP="00655102">
      <w:pPr>
        <w:spacing w:after="0" w:line="235" w:lineRule="auto"/>
        <w:ind w:right="49" w:firstLine="144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เรียนรายวิชาเหมือนกับโปรแกรมปกติ แบบวิชาเอก-โท 31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 และเรียนรายวิชา</w:t>
      </w:r>
    </w:p>
    <w:p w:rsidR="00655102" w:rsidRPr="00BB1468" w:rsidRDefault="00655102" w:rsidP="00A26458">
      <w:pPr>
        <w:spacing w:after="0" w:line="235" w:lineRule="auto"/>
        <w:ind w:right="49" w:firstLine="720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  <w:cs/>
        </w:rPr>
        <w:t>เอกัตศึกษา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หรือรายวิชาระดับบัณฑิตศึกษาโดยความเห็นชอบของคณะกรรมการบริหารหลักสูตรปริญญาบัณฑิต </w:t>
      </w:r>
      <w:r w:rsidR="00A2645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สาขาวิชาภาษาฝรั่งเศส และปริญญานิพนธ์   รวม  20 หน่วยกิต</w:t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22</w:t>
      </w:r>
      <w:r w:rsidRPr="00BB1468">
        <w:rPr>
          <w:rFonts w:ascii="TH SarabunPSK" w:eastAsia="MS Mincho" w:hAnsi="TH SarabunPSK" w:cs="TH SarabunPSK"/>
          <w:sz w:val="28"/>
        </w:rPr>
        <w:t>31591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1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(1-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85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Independent Study I</w:t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22</w:t>
      </w:r>
      <w:r w:rsidRPr="00BB1468">
        <w:rPr>
          <w:rFonts w:ascii="TH SarabunPSK" w:eastAsia="MS Mincho" w:hAnsi="TH SarabunPSK" w:cs="TH SarabunPSK"/>
          <w:sz w:val="28"/>
        </w:rPr>
        <w:t>31592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2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(1-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Independent Study II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567"/>
          <w:tab w:val="left" w:pos="1620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lastRenderedPageBreak/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22</w:t>
      </w:r>
      <w:r w:rsidRPr="00BB1468">
        <w:rPr>
          <w:rFonts w:ascii="TH SarabunPSK" w:eastAsia="MS Mincho" w:hAnsi="TH SarabunPSK" w:cs="TH SarabunPSK"/>
          <w:sz w:val="28"/>
        </w:rPr>
        <w:t>31593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3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(1-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Independent Study III</w:t>
      </w:r>
      <w:r w:rsidRPr="00BB1468">
        <w:rPr>
          <w:rFonts w:ascii="TH SarabunPSK" w:eastAsia="MS Mincho" w:hAnsi="TH SarabunPSK" w:cs="TH SarabunPSK"/>
          <w:sz w:val="28"/>
        </w:rPr>
        <w:tab/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22</w:t>
      </w:r>
      <w:r w:rsidRPr="00BB1468">
        <w:rPr>
          <w:rFonts w:ascii="TH SarabunPSK" w:eastAsia="MS Mincho" w:hAnsi="TH SarabunPSK" w:cs="TH SarabunPSK"/>
          <w:sz w:val="28"/>
        </w:rPr>
        <w:t>31594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4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 (1-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Independent Study IV</w:t>
      </w:r>
      <w:r w:rsidRPr="00BB1468">
        <w:rPr>
          <w:rFonts w:ascii="TH SarabunPSK" w:eastAsia="MS Mincho" w:hAnsi="TH SarabunPSK" w:cs="TH SarabunPSK"/>
          <w:sz w:val="28"/>
        </w:rPr>
        <w:tab/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22</w:t>
      </w:r>
      <w:r w:rsidRPr="00BB1468">
        <w:rPr>
          <w:rFonts w:ascii="TH SarabunPSK" w:eastAsia="MS Mincho" w:hAnsi="TH SarabunPSK" w:cs="TH SarabunPSK"/>
          <w:sz w:val="28"/>
        </w:rPr>
        <w:t>31597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1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4 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Senior Project I</w:t>
      </w:r>
      <w:r w:rsidRPr="00BB1468">
        <w:rPr>
          <w:rFonts w:ascii="TH SarabunPSK" w:eastAsia="MS Mincho" w:hAnsi="TH SarabunPSK" w:cs="TH SarabunPSK"/>
          <w:sz w:val="28"/>
        </w:rPr>
        <w:tab/>
      </w:r>
    </w:p>
    <w:p w:rsidR="00655102" w:rsidRPr="00BB1468" w:rsidRDefault="00655102" w:rsidP="00655102">
      <w:pPr>
        <w:spacing w:after="0" w:line="235" w:lineRule="auto"/>
        <w:ind w:left="1136" w:right="49" w:firstLine="565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22</w:t>
      </w:r>
      <w:r w:rsidRPr="00BB1468">
        <w:rPr>
          <w:rFonts w:ascii="TH SarabunPSK" w:eastAsia="MS Mincho" w:hAnsi="TH SarabunPSK" w:cs="TH SarabunPSK"/>
          <w:sz w:val="28"/>
        </w:rPr>
        <w:t>31598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2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4 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Senior Project II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1134"/>
        </w:tabs>
        <w:spacing w:after="0" w:line="235" w:lineRule="auto"/>
        <w:ind w:right="49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4.2.2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แบบวิชาเอก</w:t>
      </w:r>
      <w:r w:rsidRPr="00BB1468">
        <w:rPr>
          <w:rFonts w:ascii="TH SarabunPSK" w:eastAsia="MS Mincho" w:hAnsi="TH SarabunPSK" w:cs="TH SarabunPSK"/>
          <w:b/>
          <w:bCs/>
          <w:sz w:val="28"/>
        </w:rPr>
        <w:t>-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โท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72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35" w:lineRule="auto"/>
        <w:ind w:right="4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4.2.2.1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วิชาเอก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51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35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วิชาบังคับ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21  หน่วยกิต</w:t>
      </w:r>
    </w:p>
    <w:p w:rsidR="00655102" w:rsidRPr="00BB1468" w:rsidRDefault="00655102" w:rsidP="00655102">
      <w:pPr>
        <w:spacing w:after="0" w:line="235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เรียนรายวิชาเหมือนกับโปรแกรมปกติ</w:t>
      </w:r>
    </w:p>
    <w:p w:rsidR="00655102" w:rsidRPr="00BB1468" w:rsidRDefault="00655102" w:rsidP="00655102">
      <w:pPr>
        <w:spacing w:after="0" w:line="235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30 หน่วยกิต</w:t>
      </w:r>
    </w:p>
    <w:p w:rsidR="00655102" w:rsidRDefault="00655102" w:rsidP="00655102">
      <w:pPr>
        <w:spacing w:after="0" w:line="235" w:lineRule="auto"/>
        <w:ind w:left="720" w:right="49" w:firstLine="144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เรียนรายวิชาเหมือนกับโปรแกรมปกติ แบบวิชาเอก-โท 10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 และเรียนรายวิชา</w:t>
      </w:r>
    </w:p>
    <w:p w:rsidR="00A26458" w:rsidRDefault="00655102" w:rsidP="00655102">
      <w:pPr>
        <w:spacing w:after="0" w:line="235" w:lineRule="auto"/>
        <w:ind w:left="720" w:right="49" w:firstLine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เอกัตศึกษา หรือรายวิชาระดับบัณฑิตศึกษาโดยความเห็นชอบของคณะกรรมการบริหารหลักสูตร</w:t>
      </w:r>
    </w:p>
    <w:p w:rsidR="00655102" w:rsidRPr="00BB1468" w:rsidRDefault="00655102" w:rsidP="00655102">
      <w:pPr>
        <w:spacing w:after="0" w:line="235" w:lineRule="auto"/>
        <w:ind w:left="720" w:right="49" w:firstLine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 xml:space="preserve">ปริญญาบัณฑิต </w:t>
      </w:r>
      <w:r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สาขาวิชาภาษาฝรั่งเศส และปริญญานิพนธ์   รวม  20 หน่วยกิต</w:t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>2231591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1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3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(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85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Independent Study I</w:t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>2231592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2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3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(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Independent Study II</w:t>
      </w:r>
    </w:p>
    <w:p w:rsidR="00655102" w:rsidRPr="00BB1468" w:rsidRDefault="00655102" w:rsidP="00655102">
      <w:pPr>
        <w:tabs>
          <w:tab w:val="left" w:pos="567"/>
          <w:tab w:val="left" w:pos="1620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sz w:val="28"/>
        </w:rPr>
        <w:t>2231593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3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3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(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Independent Study III</w:t>
      </w:r>
      <w:r w:rsidRPr="00BB1468">
        <w:rPr>
          <w:rFonts w:ascii="TH SarabunPSK" w:eastAsia="MS Mincho" w:hAnsi="TH SarabunPSK" w:cs="TH SarabunPSK"/>
          <w:sz w:val="28"/>
        </w:rPr>
        <w:tab/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</w:t>
      </w:r>
      <w:r w:rsidRPr="00BB1468">
        <w:rPr>
          <w:rFonts w:ascii="TH SarabunPSK" w:eastAsia="MS Mincho" w:hAnsi="TH SarabunPSK" w:cs="TH SarabunPSK"/>
          <w:sz w:val="28"/>
        </w:rPr>
        <w:t>2231594</w:t>
      </w:r>
      <w:r w:rsidRPr="00BB1468">
        <w:rPr>
          <w:rFonts w:ascii="TH SarabunPSK" w:eastAsia="MS Mincho" w:hAnsi="TH SarabunPSK" w:cs="TH SarabunPSK"/>
          <w:sz w:val="28"/>
          <w:cs/>
        </w:rPr>
        <w:tab/>
        <w:t>เอกัตศึกษา 4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3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(</w:t>
      </w:r>
      <w:r w:rsidRPr="00BB1468">
        <w:rPr>
          <w:rFonts w:ascii="TH SarabunPSK" w:eastAsia="MS Mincho" w:hAnsi="TH SarabunPSK" w:cs="TH SarabunPSK"/>
          <w:sz w:val="28"/>
        </w:rPr>
        <w:t>1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6</w:t>
      </w:r>
      <w:r w:rsidRPr="00BB1468">
        <w:rPr>
          <w:rFonts w:ascii="TH SarabunPSK" w:eastAsia="MS Mincho" w:hAnsi="TH SarabunPSK" w:cs="TH SarabunPSK"/>
          <w:sz w:val="28"/>
          <w:cs/>
        </w:rPr>
        <w:t>-</w:t>
      </w:r>
      <w:r w:rsidRPr="00BB1468">
        <w:rPr>
          <w:rFonts w:ascii="TH SarabunPSK" w:eastAsia="MS Mincho" w:hAnsi="TH SarabunPSK" w:cs="TH SarabunPSK"/>
          <w:sz w:val="28"/>
        </w:rPr>
        <w:t>2</w:t>
      </w:r>
      <w:r w:rsidRPr="00BB1468">
        <w:rPr>
          <w:rFonts w:ascii="TH SarabunPSK" w:eastAsia="MS Mincho" w:hAnsi="TH SarabunPSK" w:cs="TH SarabunPSK"/>
          <w:sz w:val="28"/>
          <w:cs/>
        </w:rPr>
        <w:t>)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Independent Study IV</w:t>
      </w:r>
      <w:r w:rsidRPr="00BB1468">
        <w:rPr>
          <w:rFonts w:ascii="TH SarabunPSK" w:eastAsia="MS Mincho" w:hAnsi="TH SarabunPSK" w:cs="TH SarabunPSK"/>
          <w:sz w:val="28"/>
        </w:rPr>
        <w:tab/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>2231597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1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4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>Senior Project I</w:t>
      </w:r>
    </w:p>
    <w:p w:rsidR="00655102" w:rsidRPr="00BB1468" w:rsidRDefault="00655102" w:rsidP="00655102">
      <w:pPr>
        <w:spacing w:after="0" w:line="235" w:lineRule="auto"/>
        <w:ind w:left="1420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>2231598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2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>4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  <w:t>Senior Project II</w:t>
      </w:r>
    </w:p>
    <w:p w:rsidR="00655102" w:rsidRPr="00BB1468" w:rsidRDefault="00655102" w:rsidP="00655102">
      <w:pPr>
        <w:tabs>
          <w:tab w:val="left" w:pos="567"/>
        </w:tabs>
        <w:spacing w:after="0" w:line="235" w:lineRule="auto"/>
        <w:ind w:left="1418" w:firstLine="1134"/>
        <w:rPr>
          <w:rFonts w:ascii="TH SarabunPSK" w:eastAsia="MS Mincho" w:hAnsi="TH SarabunPSK" w:cs="TH SarabunPSK"/>
          <w:sz w:val="20"/>
          <w:szCs w:val="20"/>
        </w:rPr>
      </w:pPr>
    </w:p>
    <w:p w:rsidR="00655102" w:rsidRPr="00BB1468" w:rsidRDefault="00655102" w:rsidP="00655102">
      <w:pPr>
        <w:spacing w:after="0" w:line="240" w:lineRule="auto"/>
        <w:ind w:right="49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4.2.2.2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วิชาโท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21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               </w:t>
      </w:r>
    </w:p>
    <w:p w:rsidR="00655102" w:rsidRPr="00BB1468" w:rsidRDefault="00655102" w:rsidP="00655102">
      <w:pPr>
        <w:spacing w:after="0" w:line="240" w:lineRule="auto"/>
        <w:ind w:firstLine="16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>นิสิตเอกสาขาวิชาภาษาฝรั่งเศสต้องเลือกเรียนวิชาโทสาขาอื่นที่เปิดสอนในคณะหรือ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นอกคณะอีก</w:t>
      </w:r>
    </w:p>
    <w:p w:rsidR="00655102" w:rsidRDefault="00655102" w:rsidP="00655102">
      <w:pPr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 xml:space="preserve">21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</w:p>
    <w:p w:rsidR="00655102" w:rsidRDefault="00655102" w:rsidP="00655102">
      <w:pPr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 xml:space="preserve">          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Default="00655102" w:rsidP="00655102">
      <w:pPr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</w:p>
    <w:p w:rsidR="00655102" w:rsidRDefault="00655102" w:rsidP="00655102">
      <w:pPr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</w:p>
    <w:p w:rsidR="00655102" w:rsidRDefault="00655102" w:rsidP="00655102">
      <w:pPr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after="0" w:line="240" w:lineRule="auto"/>
        <w:ind w:right="49"/>
        <w:rPr>
          <w:rFonts w:ascii="TH SarabunPSK" w:eastAsia="MS Mincho" w:hAnsi="TH SarabunPSK" w:cs="TH SarabunPSK"/>
          <w:sz w:val="16"/>
          <w:szCs w:val="16"/>
        </w:rPr>
      </w:pPr>
    </w:p>
    <w:p w:rsidR="00655102" w:rsidRPr="00BB1468" w:rsidRDefault="00655102" w:rsidP="00655102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lastRenderedPageBreak/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>4.3</w:t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 </w:t>
      </w:r>
    </w:p>
    <w:p w:rsidR="00655102" w:rsidRPr="00BB1468" w:rsidRDefault="00655102" w:rsidP="00655102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4.3.1โปรแกรมปกติ</w:t>
      </w:r>
    </w:p>
    <w:p w:rsidR="00655102" w:rsidRPr="00BB1468" w:rsidRDefault="00655102" w:rsidP="00655102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2231131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8"/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360" w:lineRule="exact"/>
        <w:rPr>
          <w:rFonts w:ascii="TH SarabunPSK" w:eastAsia="MS Mincho" w:hAnsi="TH SarabunPSK" w:cs="TH SarabunPSK"/>
          <w:b/>
          <w:bCs/>
          <w:sz w:val="16"/>
          <w:szCs w:val="16"/>
        </w:rPr>
      </w:pPr>
      <w:r w:rsidRPr="00BB1468">
        <w:rPr>
          <w:rFonts w:ascii="TH SarabunPSK" w:eastAsia="MS Mincho" w:hAnsi="TH SarabunPSK" w:cs="TH SarabunPSK"/>
          <w:b/>
          <w:bCs/>
          <w:sz w:val="20"/>
          <w:szCs w:val="20"/>
          <w:cs/>
        </w:rPr>
        <w:tab/>
      </w:r>
    </w:p>
    <w:p w:rsidR="00655102" w:rsidRPr="00BB1468" w:rsidRDefault="00655102" w:rsidP="00655102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2231132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360" w:lineRule="exact"/>
        <w:ind w:firstLine="284"/>
        <w:jc w:val="center"/>
        <w:rPr>
          <w:rFonts w:ascii="TH SarabunPSK" w:eastAsia="MS Mincho" w:hAnsi="TH SarabunPSK" w:cs="TH SarabunPSK"/>
          <w:b/>
          <w:bCs/>
          <w:sz w:val="20"/>
          <w:szCs w:val="20"/>
        </w:rPr>
      </w:pPr>
    </w:p>
    <w:p w:rsidR="00655102" w:rsidRPr="00BB1468" w:rsidRDefault="00655102" w:rsidP="00655102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2231231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3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2231245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สัทศาสตร์ฝรั่งเศส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6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2688" w:firstLine="720"/>
        <w:rPr>
          <w:rFonts w:ascii="TH SarabunPSK" w:eastAsia="MS Mincho" w:hAnsi="TH SarabunPSK" w:cs="TH SarabunPSK"/>
          <w:sz w:val="20"/>
          <w:szCs w:val="20"/>
        </w:rPr>
      </w:pP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2231232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ab/>
        <w:t>โครงสร้างไวยากรณ์ภาษาฝรั่งเศส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2231246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อารยธรรมฝรั่งเศส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4805CF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6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2231357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การเขียนภาษาฝรั่งเศส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2231360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วรรณคดีฝรั่งเศส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6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16342D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12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2231358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การพูดภาษาฝรั่งเศส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9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 </w:t>
      </w:r>
      <w:r w:rsidRPr="00BB1468">
        <w:rPr>
          <w:rFonts w:ascii="TH SarabunPSK" w:eastAsia="MS Mincho" w:hAnsi="TH SarabunPSK" w:cs="TH SarabunPSK"/>
          <w:sz w:val="28"/>
        </w:rPr>
        <w:t xml:space="preserve">12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2231410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19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การค้นคว้าและเขียนรายงานภาษาฝรั่งเศส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6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 9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Default="00655102" w:rsidP="00655102">
      <w:pPr>
        <w:tabs>
          <w:tab w:val="left" w:pos="2268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Default="00655102" w:rsidP="00655102">
      <w:pPr>
        <w:tabs>
          <w:tab w:val="left" w:pos="2268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9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9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tabs>
          <w:tab w:val="left" w:pos="567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4.3.2</w:t>
      </w:r>
      <w:r w:rsidRPr="00BB1468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655102" w:rsidRPr="00BB1468" w:rsidRDefault="00655102" w:rsidP="00655102">
      <w:pPr>
        <w:tabs>
          <w:tab w:val="left" w:pos="567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2231131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567"/>
        </w:tabs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</w:p>
    <w:p w:rsidR="00655102" w:rsidRPr="00BB1468" w:rsidRDefault="00655102" w:rsidP="00655102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1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2231132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spacing w:after="0" w:line="240" w:lineRule="auto"/>
        <w:ind w:left="3406" w:firstLine="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2231231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  <w:cs/>
        </w:rPr>
        <w:tab/>
        <w:t>ภาษาฝรั่งเศส 3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2231245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สัทศาสตร์ฝรั่งเศส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620"/>
        </w:tabs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2231591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เอกัตศึกษา 1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3 หน่วยกิต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         หรือ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วิชาระดับบัณฑิตศึกษา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3 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>9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2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2231232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 xml:space="preserve"> </w:t>
      </w:r>
      <w:r w:rsidRPr="00BB1468">
        <w:rPr>
          <w:rFonts w:ascii="TH SarabunPSK" w:eastAsia="MS Mincho" w:hAnsi="TH SarabunPSK" w:cs="TH SarabunPSK"/>
          <w:sz w:val="28"/>
          <w:cs/>
        </w:rPr>
        <w:tab/>
        <w:t>โครงสร้างไวยากรณ์ภาษาฝรั่งเศส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2231246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อารยธรรมฝรั่งเศส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620"/>
        </w:tabs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2231592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เอกัตศึกษา 2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3 หน่วยกิต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         หรือ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วิชาระดับบัณฑิตศึกษา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3 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>9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0"/>
          <w:szCs w:val="20"/>
        </w:rPr>
      </w:pP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2231357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การเขียนภาษาฝรั่งเศส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2231360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วรรณคดีฝรั่งเศส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</w:rPr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620"/>
        </w:tabs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2231593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เอกัตศึกษา 3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>3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         หรือ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วิชาระดับบัณฑิตศึกษา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 3 หน่วยกิต</w:t>
      </w:r>
    </w:p>
    <w:p w:rsidR="00655102" w:rsidRPr="00BB1468" w:rsidRDefault="00655102" w:rsidP="00655102">
      <w:pPr>
        <w:tabs>
          <w:tab w:val="left" w:pos="2880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        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B1468">
        <w:rPr>
          <w:rFonts w:ascii="TH SarabunPSK" w:eastAsia="MS Mincho" w:hAnsi="TH SarabunPSK" w:cs="TH SarabunPSK"/>
          <w:sz w:val="28"/>
        </w:rPr>
        <w:t xml:space="preserve">    12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ind w:left="2688" w:firstLine="720"/>
        <w:rPr>
          <w:rFonts w:ascii="TH SarabunPSK" w:eastAsia="MS Mincho" w:hAnsi="TH SarabunPSK" w:cs="TH SarabunPSK"/>
          <w:b/>
          <w:bCs/>
          <w:sz w:val="20"/>
          <w:szCs w:val="20"/>
        </w:rPr>
      </w:pP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2231358</w:t>
      </w:r>
      <w:r w:rsidRPr="00BB1468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20"/>
        <w:t>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การพูดภาษาฝรั่งเศส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655102" w:rsidRPr="00BB1468" w:rsidRDefault="00655102" w:rsidP="00655102">
      <w:pPr>
        <w:tabs>
          <w:tab w:val="left" w:pos="1620"/>
        </w:tabs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2231594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เอกัตศึกษา 4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3 หน่วยกิต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         หรือ</w:t>
      </w:r>
    </w:p>
    <w:p w:rsidR="00655102" w:rsidRPr="00BB1468" w:rsidRDefault="00655102" w:rsidP="00655102">
      <w:pPr>
        <w:spacing w:after="0" w:line="240" w:lineRule="auto"/>
        <w:ind w:left="1136" w:right="49" w:firstLine="28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>วิชาระดับบัณฑิตศึกษา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3 หน่วยกิต</w:t>
      </w:r>
    </w:p>
    <w:p w:rsidR="00655102" w:rsidRPr="00BB1468" w:rsidRDefault="00655102" w:rsidP="00655102">
      <w:pPr>
        <w:tabs>
          <w:tab w:val="left" w:pos="2880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            </w:t>
      </w:r>
      <w:r w:rsidRPr="00BB1468">
        <w:rPr>
          <w:rFonts w:ascii="TH SarabunPSK" w:eastAsia="MS Mincho" w:hAnsi="TH SarabunPSK" w:cs="TH SarabunPSK"/>
          <w:sz w:val="28"/>
        </w:rPr>
        <w:t xml:space="preserve">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     </w:t>
      </w:r>
      <w:r w:rsidRPr="00BB1468">
        <w:rPr>
          <w:rFonts w:ascii="TH SarabunPSK" w:eastAsia="MS Mincho" w:hAnsi="TH SarabunPSK" w:cs="TH SarabunPSK"/>
          <w:sz w:val="28"/>
        </w:rPr>
        <w:t>9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spacing w:after="0" w:line="240" w:lineRule="auto"/>
        <w:ind w:left="360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ภาคการศึกษาแรก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sz w:val="28"/>
          <w:cs/>
        </w:rPr>
        <w:tab/>
        <w:t>2231410*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การค้นคว้าและเขียนรายงานภาษาฝรั่งเศส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</w:rPr>
        <w:tab/>
        <w:t xml:space="preserve">     3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2231597</w:t>
      </w: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ปริญญานิพนธ์ 1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4 หน่วยกิต</w:t>
      </w: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MS Mincho" w:hAnsi="TH SarabunPSK" w:cs="TH SarabunPSK"/>
          <w:b/>
          <w:bCs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  <w:t xml:space="preserve"> 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</w:t>
      </w:r>
      <w:r w:rsidRPr="00BB1468">
        <w:rPr>
          <w:rFonts w:ascii="TH SarabunPSK" w:eastAsia="MS Mincho" w:hAnsi="TH SarabunPSK" w:cs="TH SarabunPSK"/>
          <w:sz w:val="28"/>
        </w:rPr>
        <w:t xml:space="preserve">   7</w:t>
      </w:r>
      <w:r w:rsidRPr="00BB1468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2688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 xml:space="preserve">ปีที่ </w:t>
      </w:r>
      <w:r w:rsidRPr="00BB1468">
        <w:rPr>
          <w:rFonts w:ascii="TH SarabunPSK" w:eastAsia="MS Mincho" w:hAnsi="TH SarabunPSK" w:cs="TH SarabunPSK"/>
          <w:b/>
          <w:bCs/>
          <w:sz w:val="28"/>
        </w:rPr>
        <w:t xml:space="preserve">4 </w:t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ภาคการศึกษาที่สอง</w:t>
      </w:r>
    </w:p>
    <w:p w:rsidR="00655102" w:rsidRPr="00BB1468" w:rsidRDefault="00655102" w:rsidP="0065510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 w:hint="cs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2231598  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ปริญญานิพนธ์ 2 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 4 หน่วยกิต</w:t>
      </w:r>
    </w:p>
    <w:p w:rsidR="00655102" w:rsidRPr="00BB1468" w:rsidRDefault="00655102" w:rsidP="00655102">
      <w:pPr>
        <w:tabs>
          <w:tab w:val="left" w:pos="2880"/>
          <w:tab w:val="left" w:pos="6096"/>
        </w:tabs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B1468">
        <w:rPr>
          <w:rFonts w:ascii="TH SarabunPSK" w:eastAsia="MS Mincho" w:hAnsi="TH SarabunPSK" w:cs="TH SarabunPSK"/>
          <w:sz w:val="28"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B1468">
        <w:rPr>
          <w:rFonts w:ascii="TH SarabunPSK" w:eastAsia="MS Mincho" w:hAnsi="TH SarabunPSK" w:cs="TH SarabunPSK"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                </w:t>
      </w:r>
      <w:r w:rsidRPr="00BB1468">
        <w:rPr>
          <w:rFonts w:ascii="TH SarabunPSK" w:eastAsia="MS Mincho" w:hAnsi="TH SarabunPSK" w:cs="TH SarabunPSK"/>
          <w:sz w:val="28"/>
        </w:rPr>
        <w:t xml:space="preserve">4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  <w:r w:rsidRPr="00BB1468">
        <w:rPr>
          <w:rFonts w:ascii="TH SarabunPSK" w:eastAsia="MS Mincho" w:hAnsi="TH SarabunPSK" w:cs="TH SarabunPSK"/>
          <w:sz w:val="28"/>
          <w:cs/>
        </w:rPr>
        <w:tab/>
        <w:t xml:space="preserve">  </w:t>
      </w: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MS Mincho" w:hAnsi="TH SarabunPSK" w:cs="TH SarabunPSK"/>
          <w:sz w:val="28"/>
        </w:rPr>
      </w:pPr>
      <w:r w:rsidRPr="00BB1468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B1468">
        <w:rPr>
          <w:rFonts w:ascii="TH SarabunPSK" w:eastAsia="MS Mincho" w:hAnsi="TH SarabunPSK" w:cs="TH SarabunPSK"/>
          <w:b/>
          <w:bCs/>
          <w:sz w:val="28"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B1468">
        <w:rPr>
          <w:rFonts w:ascii="TH SarabunPSK" w:eastAsia="MS Mincho" w:hAnsi="TH SarabunPSK" w:cs="TH SarabunPSK"/>
          <w:sz w:val="28"/>
          <w:cs/>
        </w:rPr>
        <w:t xml:space="preserve">    </w:t>
      </w:r>
      <w:r w:rsidRPr="00BB1468">
        <w:rPr>
          <w:rFonts w:ascii="TH SarabunPSK" w:eastAsia="MS Mincho" w:hAnsi="TH SarabunPSK" w:cs="TH SarabunPSK"/>
          <w:sz w:val="28"/>
        </w:rPr>
        <w:t xml:space="preserve">  8 </w:t>
      </w:r>
      <w:r w:rsidRPr="00BB1468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MS Mincho" w:hAnsi="TH SarabunPSK" w:cs="TH SarabunPSK"/>
          <w:b/>
          <w:bCs/>
          <w:sz w:val="28"/>
        </w:rPr>
      </w:pPr>
    </w:p>
    <w:p w:rsidR="00655102" w:rsidRPr="00BB1468" w:rsidRDefault="00655102" w:rsidP="00655102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MS Mincho" w:hAnsi="TH SarabunPSK" w:cs="TH SarabunPSK"/>
          <w:b/>
          <w:bCs/>
          <w:sz w:val="28"/>
        </w:rPr>
      </w:pPr>
    </w:p>
    <w:p w:rsidR="00655102" w:rsidRDefault="00655102" w:rsidP="0065510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Pr="00BB1468" w:rsidRDefault="00655102" w:rsidP="0065510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55102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:rsidR="00655102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:rsidR="00655102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:rsidR="00992ADD" w:rsidRDefault="00992ADD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:rsidR="00992ADD" w:rsidRDefault="00992ADD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:rsidR="00655102" w:rsidRPr="007B55C9" w:rsidRDefault="00655102" w:rsidP="00655102">
      <w:pPr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</w:p>
    <w:p w:rsidR="00655102" w:rsidRDefault="00655102" w:rsidP="00655102"/>
    <w:p w:rsidR="00655102" w:rsidRDefault="00655102" w:rsidP="00655102"/>
    <w:p w:rsidR="00655102" w:rsidRDefault="00655102">
      <w:pPr>
        <w:rPr>
          <w:cs/>
        </w:rPr>
        <w:sectPr w:rsidR="00655102" w:rsidSect="006F1BFA">
          <w:headerReference w:type="default" r:id="rId16"/>
          <w:headerReference w:type="first" r:id="rId17"/>
          <w:pgSz w:w="11906" w:h="16838" w:code="9"/>
          <w:pgMar w:top="567" w:right="1588" w:bottom="567" w:left="1588" w:header="567" w:footer="567" w:gutter="0"/>
          <w:cols w:space="708"/>
          <w:titlePg/>
          <w:docGrid w:linePitch="381"/>
        </w:sectPr>
      </w:pPr>
    </w:p>
    <w:p w:rsidR="00703398" w:rsidRPr="00703398" w:rsidRDefault="00703398" w:rsidP="008E2257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cs/>
        </w:rPr>
      </w:pPr>
      <w:r w:rsidRPr="00703398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สาขาวิชาภาษาเยอรมัน</w:t>
      </w: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703398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703398" w:rsidRDefault="00703398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E2257" w:rsidRDefault="008E2257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836196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สาขาวิชาภาษาเยอรมัน</w:t>
      </w:r>
    </w:p>
    <w:p w:rsidR="00C45424" w:rsidRPr="00836196" w:rsidRDefault="00C45424" w:rsidP="00C45424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836196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 พ.ศ. 255</w:t>
      </w:r>
      <w:r w:rsidRPr="00836196">
        <w:rPr>
          <w:rFonts w:ascii="TH SarabunPSK" w:eastAsia="Cordia New" w:hAnsi="TH SarabunPSK" w:cs="TH SarabunPSK" w:hint="cs"/>
          <w:b/>
          <w:bCs/>
          <w:sz w:val="28"/>
          <w:cs/>
        </w:rPr>
        <w:t>7</w:t>
      </w:r>
      <w:r w:rsidRPr="00836196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45424" w:rsidRPr="00836196" w:rsidRDefault="00C45424" w:rsidP="00C45424">
      <w:pPr>
        <w:spacing w:after="0" w:line="380" w:lineRule="exact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spacing w:after="0" w:line="38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C45424" w:rsidRPr="00836196" w:rsidRDefault="00C45424" w:rsidP="00C45424">
      <w:pPr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สาขาวิชาภาษาเยอรมัน ภาควิชาภาษาตะวันตก คณะอักษรศาสตร์ จุฬาลงกรณ์มหาวิทยาลัย</w:t>
      </w:r>
    </w:p>
    <w:p w:rsidR="00C45424" w:rsidRPr="00836196" w:rsidRDefault="00C45424" w:rsidP="00C45424">
      <w:pPr>
        <w:spacing w:after="0" w:line="380" w:lineRule="exact"/>
        <w:rPr>
          <w:rFonts w:ascii="TH SarabunPSK" w:eastAsia="MS Mincho" w:hAnsi="TH SarabunPSK" w:cs="TH SarabunPSK"/>
          <w:sz w:val="16"/>
          <w:szCs w:val="16"/>
        </w:rPr>
      </w:pPr>
    </w:p>
    <w:p w:rsidR="00C45424" w:rsidRPr="00836196" w:rsidRDefault="00C45424" w:rsidP="00C45424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>คณา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จารย์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>ในหลักสูตร</w:t>
      </w:r>
    </w:p>
    <w:tbl>
      <w:tblPr>
        <w:tblpPr w:leftFromText="180" w:rightFromText="180" w:vertAnchor="text" w:horzAnchor="margin" w:tblpXSpec="center" w:tblpY="638"/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92"/>
        <w:gridCol w:w="838"/>
        <w:gridCol w:w="1822"/>
        <w:gridCol w:w="1418"/>
        <w:gridCol w:w="468"/>
        <w:gridCol w:w="496"/>
        <w:gridCol w:w="709"/>
        <w:gridCol w:w="534"/>
        <w:gridCol w:w="567"/>
        <w:gridCol w:w="567"/>
        <w:gridCol w:w="567"/>
      </w:tblGrid>
      <w:tr w:rsidR="00703398" w:rsidRPr="00836196" w:rsidTr="00703398">
        <w:tc>
          <w:tcPr>
            <w:tcW w:w="534" w:type="dxa"/>
            <w:vMerge w:val="restart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ลำดับ</w:t>
            </w:r>
          </w:p>
        </w:tc>
        <w:tc>
          <w:tcPr>
            <w:tcW w:w="1592" w:type="dxa"/>
            <w:vMerge w:val="restart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ชื่อ</w:t>
            </w: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-</w:t>
            </w: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นามสกุล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38" w:type="dxa"/>
            <w:vMerge w:val="restart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  <w:cs/>
              </w:rPr>
              <w:t>ตำแหน่ง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822" w:type="dxa"/>
            <w:vMerge w:val="restart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673" w:type="dxa"/>
            <w:gridSpan w:val="3"/>
            <w:shd w:val="clear" w:color="auto" w:fill="D9D9D9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จำนวนผลงานทางวิชาการ</w:t>
            </w:r>
          </w:p>
        </w:tc>
        <w:tc>
          <w:tcPr>
            <w:tcW w:w="2235" w:type="dxa"/>
            <w:gridSpan w:val="4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703398" w:rsidRPr="00836196" w:rsidTr="00703398">
        <w:tc>
          <w:tcPr>
            <w:tcW w:w="534" w:type="dxa"/>
            <w:vMerge/>
            <w:shd w:val="clear" w:color="auto" w:fill="D9D9D9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592" w:type="dxa"/>
            <w:vMerge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38" w:type="dxa"/>
            <w:vMerge/>
            <w:shd w:val="clear" w:color="auto" w:fill="D9D9D9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822" w:type="dxa"/>
            <w:vMerge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D9D9D9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68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8"/>
                <w:sz w:val="18"/>
                <w:szCs w:val="18"/>
                <w:cs/>
              </w:rPr>
              <w:t>วิจัย</w:t>
            </w:r>
          </w:p>
        </w:tc>
        <w:tc>
          <w:tcPr>
            <w:tcW w:w="496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  <w:cs/>
              </w:rPr>
              <w:t>ตำรา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18"/>
                <w:szCs w:val="18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4"/>
                <w:sz w:val="18"/>
                <w:szCs w:val="18"/>
                <w:cs/>
              </w:rPr>
              <w:t>บทความ</w:t>
            </w:r>
          </w:p>
        </w:tc>
        <w:tc>
          <w:tcPr>
            <w:tcW w:w="534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2555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2556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2557</w:t>
            </w:r>
          </w:p>
        </w:tc>
      </w:tr>
      <w:tr w:rsidR="00703398" w:rsidRPr="00836196" w:rsidTr="00703398">
        <w:tc>
          <w:tcPr>
            <w:tcW w:w="534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592" w:type="dxa"/>
          </w:tcPr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ธนกร  แก้ววิภาส</w:t>
            </w:r>
          </w:p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3 1024 00753 534</w:t>
            </w:r>
          </w:p>
        </w:tc>
        <w:tc>
          <w:tcPr>
            <w:tcW w:w="83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22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 xml:space="preserve">Dr. phil. (Kassel) 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Master of Arts </w:t>
            </w: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(Kassel)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ศศ.บ.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(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ธรรมศาสตร์</w:t>
            </w:r>
            <w:r w:rsidRPr="00836196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)</w:t>
            </w:r>
          </w:p>
        </w:tc>
        <w:tc>
          <w:tcPr>
            <w:tcW w:w="141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ภาษาเยอรมันในฐานะภาษาต่างประเทศ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ภาษาเยอรมันในฐานะภาษาต่างประเทศ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</w:t>
            </w:r>
          </w:p>
        </w:tc>
        <w:tc>
          <w:tcPr>
            <w:tcW w:w="46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 w:hint="cs"/>
                <w:spacing w:val="-8"/>
                <w:sz w:val="20"/>
                <w:szCs w:val="20"/>
                <w:cs/>
              </w:rPr>
              <w:t>1</w:t>
            </w:r>
          </w:p>
        </w:tc>
        <w:tc>
          <w:tcPr>
            <w:tcW w:w="496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4</w:t>
            </w:r>
          </w:p>
        </w:tc>
        <w:tc>
          <w:tcPr>
            <w:tcW w:w="534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18"/>
                <w:szCs w:val="18"/>
                <w:cs/>
              </w:rPr>
              <w:t>ภาคปลาย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br/>
              <w:t>96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703398" w:rsidRPr="00836196" w:rsidTr="00703398">
        <w:tc>
          <w:tcPr>
            <w:tcW w:w="534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1592" w:type="dxa"/>
          </w:tcPr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นันทนา อนันต์โกศล</w:t>
            </w:r>
          </w:p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1 3499 00213 748</w:t>
            </w:r>
          </w:p>
        </w:tc>
        <w:tc>
          <w:tcPr>
            <w:tcW w:w="83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22" w:type="dxa"/>
          </w:tcPr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อ.ม. ภาษาเยอรมัน (จุฬาฯ)</w:t>
            </w:r>
          </w:p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</w:t>
            </w:r>
            <w:r w:rsidRPr="00836196">
              <w:rPr>
                <w:rFonts w:ascii="TH SarabunPSK" w:eastAsia="MS Mincho" w:hAnsi="TH SarabunPSK" w:cs="TH SarabunPSK" w:hint="cs"/>
                <w:sz w:val="20"/>
                <w:szCs w:val="20"/>
                <w:cs/>
              </w:rPr>
              <w:t>บ</w:t>
            </w: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. ภาษาเยอรมัน (จุฬาฯ)</w:t>
            </w:r>
          </w:p>
        </w:tc>
        <w:tc>
          <w:tcPr>
            <w:tcW w:w="141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</w:t>
            </w:r>
          </w:p>
        </w:tc>
        <w:tc>
          <w:tcPr>
            <w:tcW w:w="46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-</w:t>
            </w:r>
          </w:p>
        </w:tc>
        <w:tc>
          <w:tcPr>
            <w:tcW w:w="496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534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703398" w:rsidRPr="00836196" w:rsidTr="00703398">
        <w:tc>
          <w:tcPr>
            <w:tcW w:w="534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592" w:type="dxa"/>
          </w:tcPr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อันท์เยอ ชไตรท์</w:t>
            </w:r>
          </w:p>
          <w:p w:rsidR="00703398" w:rsidRPr="00836196" w:rsidRDefault="00703398" w:rsidP="00703398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C4J6JNH21</w:t>
            </w:r>
          </w:p>
        </w:tc>
        <w:tc>
          <w:tcPr>
            <w:tcW w:w="83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22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Dr. phil. (Osnabrück)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Magister Artium (Bayreuth)</w:t>
            </w:r>
          </w:p>
        </w:tc>
        <w:tc>
          <w:tcPr>
            <w:tcW w:w="141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วรรณคดีเยอรมัน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วรรณคดีเปรียบเทียบ ภาษาเยอรมันในฐานะภาษาต่างประเทศและ</w:t>
            </w:r>
          </w:p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ชาติพันธุ์วิทยา</w:t>
            </w:r>
          </w:p>
        </w:tc>
        <w:tc>
          <w:tcPr>
            <w:tcW w:w="468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-</w:t>
            </w:r>
          </w:p>
        </w:tc>
        <w:tc>
          <w:tcPr>
            <w:tcW w:w="496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 w:hint="cs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534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320</w:t>
            </w:r>
          </w:p>
        </w:tc>
        <w:tc>
          <w:tcPr>
            <w:tcW w:w="567" w:type="dxa"/>
          </w:tcPr>
          <w:p w:rsidR="00703398" w:rsidRPr="00836196" w:rsidRDefault="00703398" w:rsidP="00703398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320</w:t>
            </w:r>
          </w:p>
        </w:tc>
      </w:tr>
    </w:tbl>
    <w:p w:rsidR="00C45424" w:rsidRPr="00836196" w:rsidRDefault="00C45424" w:rsidP="00C45424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>.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>1</w:t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อาจารย์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>ประจำหลักสูตร</w:t>
      </w:r>
    </w:p>
    <w:p w:rsidR="00C45424" w:rsidRPr="00836196" w:rsidRDefault="00C45424" w:rsidP="00C45424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>.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อาจารย์ผู้สอน</w:t>
      </w:r>
    </w:p>
    <w:tbl>
      <w:tblPr>
        <w:tblpPr w:leftFromText="180" w:rightFromText="180" w:vertAnchor="text" w:horzAnchor="margin" w:tblpXSpec="center" w:tblpY="207"/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626"/>
        <w:gridCol w:w="851"/>
        <w:gridCol w:w="1843"/>
        <w:gridCol w:w="1417"/>
        <w:gridCol w:w="496"/>
        <w:gridCol w:w="496"/>
        <w:gridCol w:w="709"/>
        <w:gridCol w:w="596"/>
        <w:gridCol w:w="597"/>
        <w:gridCol w:w="596"/>
        <w:gridCol w:w="597"/>
      </w:tblGrid>
      <w:tr w:rsidR="00C45424" w:rsidRPr="00836196" w:rsidTr="00C45424">
        <w:tc>
          <w:tcPr>
            <w:tcW w:w="534" w:type="dxa"/>
            <w:vMerge w:val="restart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ลำดับ</w:t>
            </w:r>
          </w:p>
        </w:tc>
        <w:tc>
          <w:tcPr>
            <w:tcW w:w="1626" w:type="dxa"/>
            <w:vMerge w:val="restart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ชื่อ</w:t>
            </w: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  <w:t>-</w:t>
            </w: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นามสกุล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  <w:cs/>
              </w:rPr>
              <w:t>ตำแหน่ง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417" w:type="dxa"/>
            <w:vMerge w:val="restart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701" w:type="dxa"/>
            <w:gridSpan w:val="3"/>
            <w:shd w:val="clear" w:color="auto" w:fill="D9D9D9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จำนวนผลงานทางวิชาการ</w:t>
            </w:r>
          </w:p>
        </w:tc>
        <w:tc>
          <w:tcPr>
            <w:tcW w:w="2386" w:type="dxa"/>
            <w:gridSpan w:val="4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C45424" w:rsidRPr="00836196" w:rsidTr="00C45424">
        <w:tc>
          <w:tcPr>
            <w:tcW w:w="534" w:type="dxa"/>
            <w:vMerge/>
            <w:shd w:val="clear" w:color="auto" w:fill="D9D9D9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626" w:type="dxa"/>
            <w:vMerge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9D9D9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9D9D9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8"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8"/>
                <w:sz w:val="18"/>
                <w:szCs w:val="18"/>
                <w:cs/>
              </w:rPr>
              <w:t>วิจัย</w:t>
            </w:r>
          </w:p>
        </w:tc>
        <w:tc>
          <w:tcPr>
            <w:tcW w:w="496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  <w:cs/>
              </w:rPr>
              <w:t>ตำรา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4"/>
                <w:sz w:val="18"/>
                <w:szCs w:val="18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4"/>
                <w:sz w:val="18"/>
                <w:szCs w:val="18"/>
                <w:cs/>
              </w:rPr>
              <w:t>บทความ</w:t>
            </w:r>
          </w:p>
        </w:tc>
        <w:tc>
          <w:tcPr>
            <w:tcW w:w="596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2554</w:t>
            </w:r>
          </w:p>
        </w:tc>
        <w:tc>
          <w:tcPr>
            <w:tcW w:w="597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2555</w:t>
            </w:r>
          </w:p>
        </w:tc>
        <w:tc>
          <w:tcPr>
            <w:tcW w:w="596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2556</w:t>
            </w:r>
          </w:p>
        </w:tc>
        <w:tc>
          <w:tcPr>
            <w:tcW w:w="597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 w:val="18"/>
                <w:szCs w:val="18"/>
              </w:rPr>
              <w:t>2557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ชูศรี มีวงศ์อุโฆษ 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3 1007 00095 890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รศ.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อ.ม. ภาษาเยอรมัน (จุฬาฯ)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ภาษาและวรรณคดีเยอรมัน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1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3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ถนอมนวล  โอเจริญ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3 1006 02629 971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ศ.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อ.ม. ภาษาเยอรมัน (จุฬาฯ)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ภาษาและวรรณคดีเยอรมัน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13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ธนกร  แก้ววิภาส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3 1024 00753 534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 xml:space="preserve">Dr. phil. (Kassel) 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ภาษาเยอรมันในฐานะภาษาต่างประเทศ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-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4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18"/>
                <w:szCs w:val="18"/>
                <w:cs/>
              </w:rPr>
              <w:t>ภาคปลาย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br/>
              <w:t>96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นันทนา อนันต์โกศล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1 3499 00213 748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อ.ม. ภาษาเยอรมัน (จุฬาฯ)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-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5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วรรณา  แสงอร่ามเรือง 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3 1006 02244 837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รศ.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 xml:space="preserve">Dr. phil. (Kassel) 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ภาษาเยอรมันในฐานะ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ภาษาต่างประเทศ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4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5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234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234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วิลิตา ศรีอุฬารพงศ์ 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3 1007 00342 102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Dr. phil. (Siegen)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ภาษาศาสตร์เยอรมัน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2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270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270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7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อารตี  แก้วสัมฤทธิ์ 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3 2098 00049 404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Dr. phil. (Siegen)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1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3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240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240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8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 xml:space="preserve">โยฮันเนส  เกอร์แบร์ท 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CHH66V1YZ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Dr. phil. (FU Berlin)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-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-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-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18"/>
                <w:szCs w:val="18"/>
                <w:cs/>
              </w:rPr>
              <w:t>ภาคปลาย</w:t>
            </w: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br/>
              <w:t>96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192</w:t>
            </w:r>
          </w:p>
        </w:tc>
      </w:tr>
      <w:tr w:rsidR="00C45424" w:rsidRPr="00836196" w:rsidTr="00C45424">
        <w:tc>
          <w:tcPr>
            <w:tcW w:w="534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9</w:t>
            </w:r>
          </w:p>
        </w:tc>
        <w:tc>
          <w:tcPr>
            <w:tcW w:w="162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อันท์เยอ ชไตรท์</w:t>
            </w:r>
          </w:p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</w:rPr>
              <w:t>C4J6JNH21</w:t>
            </w:r>
          </w:p>
        </w:tc>
        <w:tc>
          <w:tcPr>
            <w:tcW w:w="851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843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</w:pPr>
            <w:r w:rsidRPr="00836196">
              <w:rPr>
                <w:rFonts w:ascii="TH SarabunPSK" w:eastAsia="MS Mincho" w:hAnsi="TH SarabunPSK" w:cs="TH SarabunPSK"/>
                <w:sz w:val="20"/>
                <w:szCs w:val="20"/>
                <w:lang w:val="de-DE"/>
              </w:rPr>
              <w:t>Dr. phil. (Osnabrück)</w:t>
            </w:r>
          </w:p>
        </w:tc>
        <w:tc>
          <w:tcPr>
            <w:tcW w:w="141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วรรณคดีเยอรมัน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-</w:t>
            </w:r>
          </w:p>
        </w:tc>
        <w:tc>
          <w:tcPr>
            <w:tcW w:w="4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596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320</w:t>
            </w:r>
          </w:p>
        </w:tc>
        <w:tc>
          <w:tcPr>
            <w:tcW w:w="597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36196">
              <w:rPr>
                <w:rFonts w:ascii="TH SarabunPSK" w:eastAsia="BrowalliaNew-Bold" w:hAnsi="TH SarabunPSK" w:cs="TH SarabunPSK"/>
                <w:sz w:val="20"/>
                <w:szCs w:val="20"/>
              </w:rPr>
              <w:t>320</w:t>
            </w:r>
          </w:p>
        </w:tc>
      </w:tr>
    </w:tbl>
    <w:p w:rsidR="00C45424" w:rsidRPr="00836196" w:rsidRDefault="00C45424" w:rsidP="00C45424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.3 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</w:p>
    <w:p w:rsidR="00C45424" w:rsidRPr="00836196" w:rsidRDefault="00C45424" w:rsidP="00C45424">
      <w:pPr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16"/>
          <w:szCs w:val="16"/>
          <w:cs/>
        </w:rPr>
      </w:pPr>
    </w:p>
    <w:tbl>
      <w:tblPr>
        <w:tblW w:w="8980" w:type="dxa"/>
        <w:tblInd w:w="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1640"/>
        <w:gridCol w:w="908"/>
        <w:gridCol w:w="1076"/>
        <w:gridCol w:w="1276"/>
        <w:gridCol w:w="3402"/>
      </w:tblGrid>
      <w:tr w:rsidR="00C45424" w:rsidRPr="00836196" w:rsidTr="00C45424">
        <w:trPr>
          <w:trHeight w:val="640"/>
        </w:trPr>
        <w:tc>
          <w:tcPr>
            <w:tcW w:w="678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ลำดับ</w:t>
            </w:r>
          </w:p>
        </w:tc>
        <w:tc>
          <w:tcPr>
            <w:tcW w:w="1640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ชื่อ</w:t>
            </w: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</w:rPr>
              <w:t>-</w:t>
            </w: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นามสกุล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เลขประจำตัวประชาชน</w:t>
            </w:r>
          </w:p>
        </w:tc>
        <w:tc>
          <w:tcPr>
            <w:tcW w:w="908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ตำแหน่ง</w:t>
            </w:r>
          </w:p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pacing w:val="-10"/>
                <w:szCs w:val="22"/>
                <w:cs/>
              </w:rPr>
              <w:t>ทางวิชาการ</w:t>
            </w:r>
          </w:p>
        </w:tc>
        <w:tc>
          <w:tcPr>
            <w:tcW w:w="1076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คุณวุฒิ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สาขาวิชา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</w:pPr>
            <w:r w:rsidRPr="00836196">
              <w:rPr>
                <w:rFonts w:ascii="TH SarabunPSK" w:eastAsia="BrowalliaNew-Bold" w:hAnsi="TH SarabunPSK" w:cs="TH SarabunPSK"/>
                <w:b/>
                <w:bCs/>
                <w:szCs w:val="22"/>
                <w:cs/>
              </w:rPr>
              <w:t>ผลงานทางวิชาการ</w:t>
            </w:r>
          </w:p>
        </w:tc>
      </w:tr>
      <w:tr w:rsidR="00C45424" w:rsidRPr="00836196" w:rsidTr="00C45424">
        <w:trPr>
          <w:trHeight w:val="365"/>
        </w:trPr>
        <w:tc>
          <w:tcPr>
            <w:tcW w:w="678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</w:rPr>
              <w:t>1</w:t>
            </w:r>
          </w:p>
        </w:tc>
        <w:tc>
          <w:tcPr>
            <w:tcW w:w="1640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b/>
                <w:bCs/>
                <w:szCs w:val="22"/>
                <w:cs/>
              </w:rPr>
            </w:pP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t xml:space="preserve">อำภา โอตระกูล </w:t>
            </w:r>
          </w:p>
        </w:tc>
        <w:tc>
          <w:tcPr>
            <w:tcW w:w="908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t>ศ. พิเศษ</w:t>
            </w:r>
          </w:p>
        </w:tc>
        <w:tc>
          <w:tcPr>
            <w:tcW w:w="107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36196">
              <w:rPr>
                <w:rFonts w:ascii="TH SarabunPSK" w:eastAsia="MS Mincho" w:hAnsi="TH SarabunPSK" w:cs="TH SarabunPSK"/>
                <w:szCs w:val="22"/>
              </w:rPr>
              <w:t xml:space="preserve">Dr. phil (Marburg) </w:t>
            </w:r>
          </w:p>
        </w:tc>
        <w:tc>
          <w:tcPr>
            <w:tcW w:w="127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t>ภาษาและวรรณคดีเยอรมัน</w:t>
            </w:r>
          </w:p>
        </w:tc>
        <w:tc>
          <w:tcPr>
            <w:tcW w:w="3402" w:type="dxa"/>
          </w:tcPr>
          <w:p w:rsidR="00C45424" w:rsidRPr="00836196" w:rsidRDefault="00C45424" w:rsidP="002378DA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อำภา โอตระกูล. </w:t>
            </w:r>
            <w:r w:rsidRPr="00836196">
              <w:rPr>
                <w:rFonts w:ascii="TH SarabunPSK" w:eastAsia="BrowalliaNew-Bold" w:hAnsi="TH SarabunPSK" w:cs="TH SarabunPSK"/>
                <w:iCs/>
                <w:szCs w:val="22"/>
                <w:cs/>
              </w:rPr>
              <w:t>บทละครแปลเรื่อง เฟาสท์ ของโยฮัน โวล์ฟกัง ฟอน เกอเธ่.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</w:rPr>
              <w:t xml:space="preserve"> พิมพ์ครั้งที่ 2. กรุงเทพฯ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 xml:space="preserve">: 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</w:rPr>
              <w:t>คณะอักษรศาสตร์ จุฬาลงกรณ์มหาวิทยาลัย, 2551.</w:t>
            </w:r>
          </w:p>
          <w:p w:rsidR="00C45424" w:rsidRPr="00836196" w:rsidRDefault="00C45424" w:rsidP="002378DA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lang w:val="de-DE"/>
              </w:rPr>
              <w:t>Otrakul, Ampha. „</w:t>
            </w:r>
            <w:r w:rsidRPr="00836196">
              <w:rPr>
                <w:rFonts w:ascii="TH SarabunPSK" w:eastAsia="BrowalliaNew-Bold" w:hAnsi="TH SarabunPSK" w:cs="TH SarabunPSK"/>
                <w:i/>
                <w:szCs w:val="22"/>
                <w:lang w:val="de-DE"/>
              </w:rPr>
              <w:t xml:space="preserve">Fern von Zuhause“ </w:t>
            </w:r>
            <w:r w:rsidRPr="00836196">
              <w:rPr>
                <w:rFonts w:ascii="TH SarabunPSK" w:eastAsia="BrowalliaNew-Bold" w:hAnsi="TH SarabunPSK" w:cs="TH SarabunPSK"/>
                <w:szCs w:val="22"/>
                <w:lang w:val="de-DE"/>
              </w:rPr>
              <w:t xml:space="preserve">König Chulalongkorns Reisetagebuch 1907. 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Bangkok: Thai-Deutsche Kulturstiftung, 2008.</w:t>
            </w:r>
          </w:p>
          <w:p w:rsidR="00C45424" w:rsidRPr="00836196" w:rsidRDefault="00C45424" w:rsidP="002378DA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  <w:lang w:val="es-ES_tradnl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อำภา โอตระกูล. </w:t>
            </w:r>
            <w:r w:rsidRPr="00836196">
              <w:rPr>
                <w:rFonts w:ascii="TH SarabunPSK" w:eastAsia="BrowalliaNew-Bold" w:hAnsi="TH SarabunPSK" w:cs="TH SarabunPSK"/>
                <w:iCs/>
                <w:szCs w:val="22"/>
                <w:cs/>
                <w:lang w:val="es-ES_tradnl"/>
              </w:rPr>
              <w:t>ร้อยกรองและร้อยแก้วในวรรณคดีเยอรมัน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es-ES_tradnl"/>
              </w:rPr>
              <w:t>. กรุงเทพฯ, 2552.</w:t>
            </w:r>
          </w:p>
          <w:p w:rsidR="00C45424" w:rsidRPr="00836196" w:rsidRDefault="00C45424" w:rsidP="002378DA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  <w:cs/>
                <w:lang w:val="es-ES_tradnl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es-ES_tradnl"/>
              </w:rPr>
              <w:t xml:space="preserve">อำภา โอตระกูล. </w:t>
            </w:r>
            <w:r w:rsidRPr="00836196">
              <w:rPr>
                <w:rFonts w:ascii="TH SarabunPSK" w:eastAsia="BrowalliaNew-Bold" w:hAnsi="TH SarabunPSK" w:cs="TH SarabunPSK"/>
                <w:iCs/>
                <w:szCs w:val="22"/>
                <w:cs/>
                <w:lang w:val="es-ES_tradnl"/>
              </w:rPr>
              <w:t xml:space="preserve">หนังสือสยาม. </w:t>
            </w:r>
            <w:r w:rsidRPr="00836196">
              <w:rPr>
                <w:rFonts w:ascii="TH SarabunPSK" w:eastAsia="BrowalliaNew-Bold" w:hAnsi="TH SarabunPSK" w:cs="TH SarabunPSK"/>
                <w:i/>
                <w:szCs w:val="22"/>
                <w:cs/>
                <w:lang w:val="es-ES_tradnl"/>
              </w:rPr>
              <w:t>จดหมายบันทึกจากปี ค.ศ. 2862 ของกราฟ ฟรีดริช ออยเลยบวร์ก.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es-ES_tradnl"/>
              </w:rPr>
              <w:t xml:space="preserve"> มูลนิธิวัฒนธรรมไทย-เยอรมัน. กรุงเทพฯ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,</w:t>
            </w:r>
            <w:r w:rsidRPr="00836196">
              <w:rPr>
                <w:rFonts w:ascii="TH SarabunPSK" w:eastAsia="BrowalliaNew-Bold" w:hAnsi="TH SarabunPSK" w:cs="TH SarabunPSK" w:hint="cs"/>
                <w:szCs w:val="22"/>
                <w:cs/>
              </w:rPr>
              <w:t xml:space="preserve"> 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es-ES_tradnl"/>
              </w:rPr>
              <w:t>2555.</w:t>
            </w:r>
          </w:p>
        </w:tc>
      </w:tr>
      <w:tr w:rsidR="00C45424" w:rsidRPr="00836196" w:rsidTr="00C45424">
        <w:trPr>
          <w:trHeight w:val="350"/>
        </w:trPr>
        <w:tc>
          <w:tcPr>
            <w:tcW w:w="678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</w:rPr>
              <w:t>2</w:t>
            </w:r>
          </w:p>
        </w:tc>
        <w:tc>
          <w:tcPr>
            <w:tcW w:w="1640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  <w:cs/>
              </w:rPr>
            </w:pP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t xml:space="preserve">พรสรรค์ วัฒนางกูร </w:t>
            </w:r>
          </w:p>
        </w:tc>
        <w:tc>
          <w:tcPr>
            <w:tcW w:w="908" w:type="dxa"/>
          </w:tcPr>
          <w:p w:rsidR="00C45424" w:rsidRPr="00836196" w:rsidRDefault="00C45424" w:rsidP="00C4542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t>ศ.</w:t>
            </w:r>
          </w:p>
        </w:tc>
        <w:tc>
          <w:tcPr>
            <w:tcW w:w="107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36196">
              <w:rPr>
                <w:rFonts w:ascii="TH SarabunPSK" w:eastAsia="MS Mincho" w:hAnsi="TH SarabunPSK" w:cs="TH SarabunPSK"/>
                <w:szCs w:val="22"/>
              </w:rPr>
              <w:t>Dr. phil. (Heidelberg)</w:t>
            </w:r>
          </w:p>
        </w:tc>
        <w:tc>
          <w:tcPr>
            <w:tcW w:w="1276" w:type="dxa"/>
          </w:tcPr>
          <w:p w:rsidR="00C45424" w:rsidRPr="00836196" w:rsidRDefault="00C45424" w:rsidP="00C45424">
            <w:pPr>
              <w:spacing w:after="0" w:line="240" w:lineRule="auto"/>
              <w:rPr>
                <w:rFonts w:ascii="TH SarabunPSK" w:eastAsia="MS Mincho" w:hAnsi="TH SarabunPSK" w:cs="TH SarabunPSK"/>
                <w:szCs w:val="22"/>
              </w:rPr>
            </w:pP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t>ภาษาและ</w:t>
            </w:r>
            <w:r w:rsidRPr="00836196">
              <w:rPr>
                <w:rFonts w:ascii="TH SarabunPSK" w:eastAsia="MS Mincho" w:hAnsi="TH SarabunPSK" w:cs="TH SarabunPSK"/>
                <w:szCs w:val="22"/>
                <w:cs/>
              </w:rPr>
              <w:br/>
              <w:t>วรรณดีเยอรมัน</w:t>
            </w:r>
          </w:p>
        </w:tc>
        <w:tc>
          <w:tcPr>
            <w:tcW w:w="3402" w:type="dxa"/>
          </w:tcPr>
          <w:p w:rsidR="00C45424" w:rsidRPr="00836196" w:rsidRDefault="00C45424" w:rsidP="002378DA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cs/>
              </w:rPr>
              <w:t>พรสรรค์ วัฒนางกูร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/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</w:rPr>
              <w:t>วันเพ็ญ บรรจงทัด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/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</w:rPr>
              <w:t>กัลยา ปริปัญญาพร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 xml:space="preserve">. </w:t>
            </w:r>
            <w:r w:rsidRPr="00836196">
              <w:rPr>
                <w:rFonts w:ascii="TH SarabunPSK" w:eastAsia="BrowalliaNew-Bold" w:hAnsi="TH SarabunPSK" w:cs="TH SarabunPSK"/>
                <w:i/>
                <w:szCs w:val="22"/>
              </w:rPr>
              <w:t xml:space="preserve">Lesen macht Spaß! 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กรุงเทพฯ, 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2539.</w:t>
            </w:r>
          </w:p>
          <w:p w:rsidR="00C45424" w:rsidRPr="00836196" w:rsidRDefault="00C45424" w:rsidP="002378DA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พรสรรค์ วัฒนางกูร. </w:t>
            </w:r>
            <w:r w:rsidRPr="00836196">
              <w:rPr>
                <w:rFonts w:ascii="TH SarabunPSK" w:eastAsia="BrowalliaNew-Bold" w:hAnsi="TH SarabunPSK" w:cs="TH SarabunPSK"/>
                <w:i/>
                <w:iCs/>
                <w:szCs w:val="22"/>
                <w:cs/>
                <w:lang w:val="th-TH"/>
              </w:rPr>
              <w:t>สองยุคแห่งวัฒนธรรมไวมาร์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. กรุงเทพฯ, 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2544.</w:t>
            </w:r>
          </w:p>
          <w:p w:rsidR="00C45424" w:rsidRPr="00836196" w:rsidRDefault="00C45424" w:rsidP="002378DA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i/>
                <w:szCs w:val="22"/>
              </w:rPr>
            </w:pP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พรสรรค์ วัฒนางกูร. </w:t>
            </w:r>
            <w:r w:rsidRPr="00836196">
              <w:rPr>
                <w:rFonts w:ascii="TH SarabunPSK" w:eastAsia="BrowalliaNew-Bold" w:hAnsi="TH SarabunPSK" w:cs="TH SarabunPSK"/>
                <w:i/>
                <w:iCs/>
                <w:szCs w:val="22"/>
                <w:cs/>
                <w:lang w:val="th-TH"/>
              </w:rPr>
              <w:t xml:space="preserve">จากความคิดสู่ภาษา </w:t>
            </w:r>
            <w:r w:rsidRPr="00836196">
              <w:rPr>
                <w:rFonts w:ascii="TH SarabunPSK" w:eastAsia="BrowalliaNew-Bold" w:hAnsi="TH SarabunPSK" w:cs="TH SarabunPSK"/>
                <w:i/>
                <w:szCs w:val="22"/>
              </w:rPr>
              <w:t xml:space="preserve">- </w:t>
            </w:r>
            <w:r w:rsidRPr="00836196">
              <w:rPr>
                <w:rFonts w:ascii="TH SarabunPSK" w:eastAsia="BrowalliaNew-Bold" w:hAnsi="TH SarabunPSK" w:cs="TH SarabunPSK"/>
                <w:i/>
                <w:iCs/>
                <w:szCs w:val="22"/>
                <w:cs/>
              </w:rPr>
              <w:t>การเรียงลำดับคำในข้อความในแง่ภาษาศาสตร์จิตวิทยา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 xml:space="preserve">. 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</w:rPr>
              <w:t>กรุงเทพ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, 2544.</w:t>
            </w:r>
          </w:p>
          <w:p w:rsidR="00C45424" w:rsidRPr="00836196" w:rsidRDefault="00C45424" w:rsidP="002378DA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</w:pPr>
            <w:r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>พรสรรค์</w:t>
            </w:r>
            <w:r>
              <w:rPr>
                <w:rFonts w:ascii="TH SarabunPSK" w:eastAsia="BrowalliaNew-Bold" w:hAnsi="TH SarabunPSK" w:cs="TH SarabunPSK"/>
                <w:szCs w:val="22"/>
              </w:rPr>
              <w:t xml:space="preserve"> 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วัฒนางกูร. </w:t>
            </w:r>
            <w:r w:rsidRPr="00836196">
              <w:rPr>
                <w:rFonts w:ascii="TH SarabunPSK" w:eastAsia="BrowalliaNew-Bold" w:hAnsi="TH SarabunPSK" w:cs="TH SarabunPSK"/>
                <w:i/>
                <w:iCs/>
                <w:szCs w:val="22"/>
                <w:cs/>
                <w:lang w:val="th-TH"/>
              </w:rPr>
              <w:t>ออกเสียงภาษาเยอรมัน</w:t>
            </w:r>
            <w:r w:rsidRPr="00836196">
              <w:rPr>
                <w:rFonts w:ascii="TH SarabunPSK" w:eastAsia="BrowalliaNew-Bold" w:hAnsi="TH SarabunPSK" w:cs="TH SarabunPSK"/>
                <w:szCs w:val="22"/>
                <w:cs/>
                <w:lang w:val="th-TH"/>
              </w:rPr>
              <w:t xml:space="preserve">. กรุงเทพฯ, </w:t>
            </w:r>
            <w:r w:rsidRPr="00836196">
              <w:rPr>
                <w:rFonts w:ascii="TH SarabunPSK" w:eastAsia="BrowalliaNew-Bold" w:hAnsi="TH SarabunPSK" w:cs="TH SarabunPSK"/>
                <w:szCs w:val="22"/>
              </w:rPr>
              <w:t>2548.</w:t>
            </w:r>
          </w:p>
        </w:tc>
      </w:tr>
    </w:tbl>
    <w:p w:rsidR="00C45424" w:rsidRDefault="00C45424" w:rsidP="00C45424"/>
    <w:p w:rsidR="00C45424" w:rsidRPr="00836196" w:rsidRDefault="00C45424" w:rsidP="00C45424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หลักสูตร </w:t>
      </w:r>
    </w:p>
    <w:p w:rsidR="00C45424" w:rsidRPr="00836196" w:rsidRDefault="00C45424" w:rsidP="00C45424">
      <w:pPr>
        <w:spacing w:after="0" w:line="240" w:lineRule="auto"/>
        <w:ind w:left="1077" w:firstLine="363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  7</w:t>
      </w:r>
      <w:r w:rsidRPr="00836196">
        <w:rPr>
          <w:rFonts w:ascii="TH SarabunPSK" w:eastAsia="MS Mincho" w:hAnsi="TH SarabunPSK" w:cs="TH SarabunPSK"/>
          <w:sz w:val="28"/>
        </w:rPr>
        <w:t>2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หน่วยกิต </w:t>
      </w:r>
    </w:p>
    <w:p w:rsidR="00C45424" w:rsidRPr="00836196" w:rsidRDefault="00C45424" w:rsidP="00C45424">
      <w:pPr>
        <w:spacing w:after="0" w:line="240" w:lineRule="auto"/>
        <w:ind w:left="357"/>
        <w:jc w:val="thaiDistribute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3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.1  โครงสร้างหลักสูตร</w:t>
      </w:r>
    </w:p>
    <w:p w:rsidR="00C45424" w:rsidRDefault="00C45424" w:rsidP="00C45424">
      <w:pPr>
        <w:tabs>
          <w:tab w:val="left" w:pos="720"/>
          <w:tab w:val="left" w:pos="1260"/>
        </w:tabs>
        <w:spacing w:after="0" w:line="240" w:lineRule="auto"/>
        <w:ind w:left="284" w:firstLine="42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สาขาวิชาภาษาเยอรมันเปิดสอนวิชาเฉพาะสาขาวิชาภาษาเยอรมัน </w:t>
      </w:r>
      <w:r w:rsidRPr="00836196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 xml:space="preserve">แบบวิชาเอก-โท </w:t>
      </w:r>
      <w:r w:rsidRPr="00836196">
        <w:rPr>
          <w:rFonts w:ascii="TH SarabunPSK" w:eastAsia="MS Mincho" w:hAnsi="TH SarabunPSK" w:cs="TH SarabunPSK"/>
          <w:sz w:val="28"/>
          <w:cs/>
        </w:rPr>
        <w:t>สำหรับนิสิต</w:t>
      </w:r>
    </w:p>
    <w:p w:rsidR="00C45424" w:rsidRDefault="00C45424" w:rsidP="00C45424">
      <w:pPr>
        <w:tabs>
          <w:tab w:val="left" w:pos="720"/>
          <w:tab w:val="left" w:pos="1260"/>
        </w:tabs>
        <w:spacing w:after="0" w:line="240" w:lineRule="auto"/>
        <w:ind w:left="284" w:firstLine="42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 xml:space="preserve">ที่มีความรู้พื้นฐานภาษาเยอรมันที่เลือกเรียนเป็นวิชาเอก และเปิดสอนเป็น </w:t>
      </w:r>
      <w:r w:rsidRPr="00836196">
        <w:rPr>
          <w:rFonts w:ascii="TH SarabunPSK" w:eastAsia="MS Mincho" w:hAnsi="TH SarabunPSK" w:cs="TH SarabunPSK"/>
          <w:b/>
          <w:bCs/>
          <w:i/>
          <w:iCs/>
          <w:sz w:val="28"/>
          <w:cs/>
        </w:rPr>
        <w:t>วิชาโท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สำหรับนิสิตที่เรียนวิชาเอก</w:t>
      </w: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284" w:firstLine="42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สาขาอื่นทั้งในคณะและนอกคณะที่เลือกเรียนเป็นวิชาโท ดังนี้</w:t>
      </w: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  <w:t>3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.1.1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โปรแกรมปกติ</w:t>
      </w: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3</w:t>
      </w:r>
      <w:r>
        <w:rPr>
          <w:rFonts w:ascii="TH SarabunPSK" w:eastAsia="MS Mincho" w:hAnsi="TH SarabunPSK" w:cs="TH SarabunPSK"/>
          <w:b/>
          <w:bCs/>
          <w:sz w:val="28"/>
          <w:cs/>
        </w:rPr>
        <w:t xml:space="preserve">.1.1.1 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  <w:t>แบบวิชาเอก-โท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72   หน่วยกิต</w:t>
      </w:r>
    </w:p>
    <w:p w:rsidR="00C45424" w:rsidRPr="00836196" w:rsidRDefault="00C45424" w:rsidP="00C45424">
      <w:pPr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1) </w:t>
      </w:r>
      <w:r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51   หน่วยกิต</w:t>
      </w:r>
    </w:p>
    <w:p w:rsidR="00C45424" w:rsidRPr="00836196" w:rsidRDefault="00C45424" w:rsidP="00C45424">
      <w:pPr>
        <w:tabs>
          <w:tab w:val="left" w:pos="2520"/>
        </w:tabs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>วิชาบังคับ</w:t>
      </w:r>
      <w:r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24   หน่วยกิต</w:t>
      </w:r>
    </w:p>
    <w:p w:rsidR="00C45424" w:rsidRPr="00836196" w:rsidRDefault="00C45424" w:rsidP="00C45424">
      <w:pPr>
        <w:tabs>
          <w:tab w:val="left" w:pos="2520"/>
        </w:tabs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>วิชาเลือก</w:t>
      </w:r>
      <w:r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27   หน่วยกิต</w:t>
      </w:r>
    </w:p>
    <w:p w:rsidR="00C45424" w:rsidRPr="00836196" w:rsidRDefault="00C45424" w:rsidP="00C45424">
      <w:pPr>
        <w:tabs>
          <w:tab w:val="left" w:pos="2160"/>
        </w:tabs>
        <w:spacing w:after="0" w:line="240" w:lineRule="auto"/>
        <w:ind w:left="357" w:hanging="357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2)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วิชาโท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21   หน่วยกิต</w:t>
      </w:r>
    </w:p>
    <w:p w:rsidR="00C45424" w:rsidRDefault="00C45424" w:rsidP="00C45424">
      <w:pPr>
        <w:tabs>
          <w:tab w:val="left" w:pos="2127"/>
        </w:tabs>
        <w:spacing w:after="0" w:line="240" w:lineRule="auto"/>
        <w:ind w:left="1418" w:hanging="357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น</w:t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>ิ</w:t>
      </w:r>
      <w:r w:rsidRPr="00836196">
        <w:rPr>
          <w:rFonts w:ascii="TH SarabunPSK" w:eastAsia="MS Mincho" w:hAnsi="TH SarabunPSK" w:cs="TH SarabunPSK"/>
          <w:sz w:val="28"/>
          <w:cs/>
        </w:rPr>
        <w:t>สิตเอกสาขาวิชาภาษาเยอรมันที่เลือกเรียนแบบวิชาเอก</w:t>
      </w:r>
      <w:r w:rsidRPr="00836196">
        <w:rPr>
          <w:rFonts w:ascii="TH SarabunPSK" w:eastAsia="MS Mincho" w:hAnsi="TH SarabunPSK" w:cs="TH SarabunPSK"/>
          <w:sz w:val="28"/>
        </w:rPr>
        <w:t>-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โท </w:t>
      </w:r>
    </w:p>
    <w:p w:rsidR="00C45424" w:rsidRPr="00836196" w:rsidRDefault="00C45424" w:rsidP="00703398">
      <w:pPr>
        <w:tabs>
          <w:tab w:val="left" w:pos="2127"/>
        </w:tabs>
        <w:spacing w:after="0" w:line="240" w:lineRule="auto"/>
        <w:ind w:left="1418" w:right="-201" w:hanging="357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ต้องเลือกเรียนวิชาโทสาขาอื่นจากในคณะหรือนอกคณะอีกไม่น้อยกว่า </w:t>
      </w:r>
      <w:r w:rsidRPr="00836196">
        <w:rPr>
          <w:rFonts w:ascii="TH SarabunPSK" w:eastAsia="MS Mincho" w:hAnsi="TH SarabunPSK" w:cs="TH SarabunPSK"/>
          <w:sz w:val="28"/>
        </w:rPr>
        <w:t xml:space="preserve">21 </w:t>
      </w:r>
      <w:r w:rsidRPr="00836196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45424" w:rsidRDefault="00C45424" w:rsidP="00C45424">
      <w:pPr>
        <w:tabs>
          <w:tab w:val="left" w:pos="2160"/>
        </w:tabs>
        <w:spacing w:after="0" w:line="240" w:lineRule="auto"/>
        <w:ind w:left="1418" w:hanging="357"/>
        <w:jc w:val="thaiDistribute"/>
        <w:rPr>
          <w:rFonts w:ascii="TH SarabunPSK" w:eastAsia="MS Mincho" w:hAnsi="TH SarabunPSK" w:cs="TH SarabunPSK"/>
          <w:sz w:val="28"/>
        </w:rPr>
      </w:pPr>
    </w:p>
    <w:p w:rsidR="00A26458" w:rsidRPr="00836196" w:rsidRDefault="00A26458" w:rsidP="00C45424">
      <w:pPr>
        <w:tabs>
          <w:tab w:val="left" w:pos="2160"/>
        </w:tabs>
        <w:spacing w:after="0" w:line="240" w:lineRule="auto"/>
        <w:ind w:left="1418" w:hanging="357"/>
        <w:jc w:val="thaiDistribute"/>
        <w:rPr>
          <w:rFonts w:ascii="TH SarabunPSK" w:eastAsia="MS Mincho" w:hAnsi="TH SarabunPSK" w:cs="TH SarabunPSK"/>
          <w:sz w:val="28"/>
        </w:rPr>
      </w:pPr>
    </w:p>
    <w:p w:rsidR="00703398" w:rsidRDefault="00C45424" w:rsidP="00C45424">
      <w:pPr>
        <w:tabs>
          <w:tab w:val="left" w:pos="1260"/>
        </w:tabs>
        <w:spacing w:after="0" w:line="240" w:lineRule="auto"/>
        <w:ind w:left="54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3.1.1.2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แบบวิชาโท  สำหรับนิสิตวิชาเอกสาขาอื่นทั้งในคณะและนอกคณะ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</w:t>
      </w:r>
    </w:p>
    <w:p w:rsidR="00C45424" w:rsidRPr="00836196" w:rsidRDefault="00703398" w:rsidP="00C45424">
      <w:pPr>
        <w:tabs>
          <w:tab w:val="left" w:pos="1260"/>
        </w:tabs>
        <w:spacing w:after="0" w:line="240" w:lineRule="auto"/>
        <w:ind w:left="540"/>
        <w:jc w:val="thaiDistribute"/>
        <w:rPr>
          <w:rFonts w:ascii="TH SarabunPSK" w:eastAsia="MS Mincho" w:hAnsi="TH SarabunPSK" w:cs="TH SarabunPSK"/>
          <w:b/>
          <w:bCs/>
          <w:sz w:val="28"/>
          <w:cs/>
        </w:rPr>
      </w:pPr>
      <w:r>
        <w:rPr>
          <w:rFonts w:ascii="TH SarabunPSK" w:eastAsia="MS Mincho" w:hAnsi="TH SarabunPSK" w:cs="TH SarabunPSK"/>
          <w:b/>
          <w:bCs/>
          <w:sz w:val="28"/>
        </w:rPr>
        <w:tab/>
      </w:r>
      <w:r>
        <w:rPr>
          <w:rFonts w:ascii="TH SarabunPSK" w:eastAsia="MS Mincho" w:hAnsi="TH SarabunPSK" w:cs="TH SarabunPSK"/>
          <w:b/>
          <w:bCs/>
          <w:sz w:val="28"/>
        </w:rPr>
        <w:tab/>
      </w:r>
      <w:r>
        <w:rPr>
          <w:rFonts w:ascii="TH SarabunPSK" w:eastAsia="MS Mincho" w:hAnsi="TH SarabunPSK" w:cs="TH SarabunPSK"/>
          <w:b/>
          <w:bCs/>
          <w:sz w:val="28"/>
        </w:rPr>
        <w:tab/>
      </w:r>
      <w:r w:rsidR="00C45424" w:rsidRPr="00836196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="00C45424" w:rsidRPr="00836196">
        <w:rPr>
          <w:rFonts w:ascii="TH SarabunPSK" w:eastAsia="MS Mincho" w:hAnsi="TH SarabunPSK" w:cs="TH SarabunPSK"/>
          <w:b/>
          <w:bCs/>
          <w:sz w:val="28"/>
        </w:rPr>
        <w:t>1</w:t>
      </w:r>
      <w:r w:rsidR="00C45424"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หน่วยกิต</w:t>
      </w:r>
    </w:p>
    <w:p w:rsidR="00C45424" w:rsidRPr="00836196" w:rsidRDefault="00C45424" w:rsidP="00C45424">
      <w:pPr>
        <w:tabs>
          <w:tab w:val="left" w:pos="2520"/>
          <w:tab w:val="left" w:pos="4253"/>
        </w:tabs>
        <w:spacing w:after="0" w:line="240" w:lineRule="auto"/>
        <w:ind w:left="16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วิชาบังคับ 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12   หน่วยกิต</w:t>
      </w:r>
    </w:p>
    <w:p w:rsidR="00C45424" w:rsidRPr="00836196" w:rsidRDefault="00C45424" w:rsidP="00C45424">
      <w:pPr>
        <w:tabs>
          <w:tab w:val="left" w:pos="2520"/>
        </w:tabs>
        <w:spacing w:after="0" w:line="240" w:lineRule="auto"/>
        <w:ind w:left="162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836196">
        <w:rPr>
          <w:rFonts w:ascii="TH SarabunPSK" w:eastAsia="MS Mincho" w:hAnsi="TH SarabunPSK" w:cs="TH SarabunPSK"/>
          <w:sz w:val="28"/>
        </w:rPr>
        <w:t xml:space="preserve">9   </w:t>
      </w:r>
      <w:r w:rsidRPr="00836196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45424" w:rsidRPr="00A26458" w:rsidRDefault="00C45424" w:rsidP="00C45424">
      <w:pPr>
        <w:tabs>
          <w:tab w:val="left" w:pos="2520"/>
        </w:tabs>
        <w:spacing w:after="0" w:line="240" w:lineRule="auto"/>
        <w:ind w:left="1620"/>
        <w:jc w:val="thaiDistribute"/>
        <w:rPr>
          <w:rFonts w:ascii="TH SarabunPSK" w:eastAsia="MS Mincho" w:hAnsi="TH SarabunPSK" w:cs="TH SarabunPSK"/>
          <w:sz w:val="16"/>
          <w:szCs w:val="16"/>
        </w:rPr>
      </w:pPr>
    </w:p>
    <w:p w:rsidR="00C45424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="00A26458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ทั้งนี้ นิสิตที่เรียนสาขาวิชาภาษาเยอรมันเป็นวิชาเอกหรือวิชาโท ต้องลงทะเบียน</w:t>
      </w:r>
    </w:p>
    <w:p w:rsidR="00C45424" w:rsidRPr="00836196" w:rsidRDefault="00A26458" w:rsidP="00A26458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  <w:cs/>
        </w:rPr>
      </w:pPr>
      <w:r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sz w:val="28"/>
        </w:rPr>
        <w:tab/>
      </w:r>
      <w:r w:rsidR="00C45424" w:rsidRPr="00836196">
        <w:rPr>
          <w:rFonts w:ascii="TH SarabunPSK" w:eastAsia="MS Mincho" w:hAnsi="TH SarabunPSK" w:cs="TH SarabunPSK"/>
          <w:sz w:val="28"/>
          <w:cs/>
        </w:rPr>
        <w:t xml:space="preserve">เรียนและสอบผ่านรายวิชาเลือกภาษาต่างประเทศ </w:t>
      </w:r>
      <w:r w:rsidR="00C45424" w:rsidRPr="00836196">
        <w:rPr>
          <w:rFonts w:ascii="TH SarabunPSK" w:eastAsia="MS Mincho" w:hAnsi="TH SarabunPSK" w:cs="TH SarabunPSK"/>
          <w:sz w:val="28"/>
        </w:rPr>
        <w:t>(</w:t>
      </w:r>
      <w:r w:rsidR="00C45424" w:rsidRPr="00836196">
        <w:rPr>
          <w:rFonts w:ascii="TH SarabunPSK" w:eastAsia="MS Mincho" w:hAnsi="TH SarabunPSK" w:cs="TH SarabunPSK"/>
          <w:sz w:val="28"/>
          <w:cs/>
        </w:rPr>
        <w:t>หมวดการศึกษาทั่วไป</w:t>
      </w:r>
      <w:r w:rsidR="00C45424" w:rsidRPr="00836196">
        <w:rPr>
          <w:rFonts w:ascii="TH SarabunPSK" w:eastAsia="MS Mincho" w:hAnsi="TH SarabunPSK" w:cs="TH SarabunPSK"/>
          <w:sz w:val="28"/>
        </w:rPr>
        <w:t xml:space="preserve">)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="00C45424" w:rsidRPr="00836196">
        <w:rPr>
          <w:rFonts w:ascii="TH SarabunPSK" w:eastAsia="MS Mincho" w:hAnsi="TH SarabunPSK" w:cs="TH SarabunPSK"/>
          <w:sz w:val="28"/>
        </w:rPr>
        <w:t>2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="00C45424" w:rsidRPr="00836196">
        <w:rPr>
          <w:rFonts w:ascii="TH SarabunPSK" w:eastAsia="MS Mincho" w:hAnsi="TH SarabunPSK" w:cs="TH SarabunPSK"/>
          <w:sz w:val="28"/>
        </w:rPr>
        <w:t xml:space="preserve"> </w:t>
      </w:r>
      <w:r w:rsidR="00C45424" w:rsidRPr="00836196">
        <w:rPr>
          <w:rFonts w:ascii="TH SarabunPSK" w:eastAsia="MS Mincho" w:hAnsi="TH SarabunPSK" w:cs="TH SarabunPSK"/>
          <w:sz w:val="28"/>
          <w:cs/>
          <w:lang w:val="th-TH"/>
        </w:rPr>
        <w:t>รายวิชา</w:t>
      </w:r>
      <w:r>
        <w:rPr>
          <w:rFonts w:ascii="TH SarabunPSK" w:eastAsia="MS Mincho" w:hAnsi="TH SarabunPSK" w:cs="TH SarabunPSK"/>
          <w:sz w:val="28"/>
        </w:rPr>
        <w:t xml:space="preserve">  </w:t>
      </w:r>
      <w:r w:rsidR="00C45424" w:rsidRPr="00836196">
        <w:rPr>
          <w:rFonts w:ascii="TH SarabunPSK" w:eastAsia="MS Mincho" w:hAnsi="TH SarabunPSK" w:cs="TH SarabunPSK"/>
          <w:sz w:val="28"/>
          <w:cs/>
          <w:lang w:val="th-TH"/>
        </w:rPr>
        <w:t>ต่อไปนี้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</w:rPr>
        <w:t>2232101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ภาษาเยอรมัน </w:t>
      </w:r>
      <w:r w:rsidRPr="00836196">
        <w:rPr>
          <w:rFonts w:ascii="TH SarabunPSK" w:eastAsia="MS Mincho" w:hAnsi="TH SarabunPSK" w:cs="TH SarabunPSK"/>
          <w:sz w:val="28"/>
        </w:rPr>
        <w:t>1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3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</w:rPr>
        <w:t>(2-3-4)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I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2232102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ภาษาเยอรมัน </w:t>
      </w:r>
      <w:r w:rsidRPr="00836196">
        <w:rPr>
          <w:rFonts w:ascii="TH SarabunPSK" w:eastAsia="MS Mincho" w:hAnsi="TH SarabunPSK" w:cs="TH SarabunPSK"/>
          <w:sz w:val="28"/>
        </w:rPr>
        <w:t>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3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</w:rPr>
        <w:t>(2-3-4)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II</w:t>
      </w:r>
    </w:p>
    <w:p w:rsidR="00C45424" w:rsidRPr="00703398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16"/>
          <w:szCs w:val="16"/>
        </w:rPr>
      </w:pP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720" w:hanging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3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.1.2   โปรแกรมเกียรตินิยม</w:t>
      </w:r>
    </w:p>
    <w:p w:rsidR="00C45424" w:rsidRDefault="00C45424" w:rsidP="002378DA">
      <w:pPr>
        <w:numPr>
          <w:ilvl w:val="0"/>
          <w:numId w:val="63"/>
        </w:numPr>
        <w:spacing w:after="0" w:line="240" w:lineRule="auto"/>
        <w:ind w:left="1134" w:firstLine="709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 xml:space="preserve">ผู้ที่เข้าศึกษาโปรแกรมเกียรตินิยมจะต้องผ่านการเรียนในชั้นปีที่ </w:t>
      </w:r>
      <w:r w:rsidRPr="00836196">
        <w:rPr>
          <w:rFonts w:ascii="TH SarabunPSK" w:eastAsia="MS Mincho" w:hAnsi="TH SarabunPSK" w:cs="TH SarabunPSK"/>
          <w:sz w:val="28"/>
        </w:rPr>
        <w:t xml:space="preserve">1 </w:t>
      </w:r>
      <w:r w:rsidRPr="00836196">
        <w:rPr>
          <w:rFonts w:ascii="TH SarabunPSK" w:eastAsia="MS Mincho" w:hAnsi="TH SarabunPSK" w:cs="TH SarabunPSK"/>
          <w:sz w:val="28"/>
          <w:cs/>
        </w:rPr>
        <w:t>ด้วยแต้มเฉลี่ยสะสมไม่ต่ำ</w:t>
      </w:r>
    </w:p>
    <w:p w:rsidR="00C45424" w:rsidRDefault="00C45424" w:rsidP="00C45424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 xml:space="preserve">กว่า </w:t>
      </w:r>
      <w:r w:rsidRPr="00836196">
        <w:rPr>
          <w:rFonts w:ascii="TH SarabunPSK" w:eastAsia="MS Mincho" w:hAnsi="TH SarabunPSK" w:cs="TH SarabunPSK"/>
          <w:sz w:val="28"/>
        </w:rPr>
        <w:t xml:space="preserve">3.75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และเรียนรายวิชาในหลักสูตรมาแล้วไม่น้อยกว่า </w:t>
      </w:r>
      <w:r w:rsidRPr="00836196">
        <w:rPr>
          <w:rFonts w:ascii="TH SarabunPSK" w:eastAsia="MS Mincho" w:hAnsi="TH SarabunPSK" w:cs="TH SarabunPSK"/>
          <w:sz w:val="28"/>
        </w:rPr>
        <w:t xml:space="preserve">36 </w:t>
      </w:r>
      <w:r w:rsidRPr="00836196">
        <w:rPr>
          <w:rFonts w:ascii="TH SarabunPSK" w:eastAsia="MS Mincho" w:hAnsi="TH SarabunPSK" w:cs="TH SarabunPSK"/>
          <w:sz w:val="28"/>
          <w:cs/>
        </w:rPr>
        <w:t>หน่วยกิต กรณีได้แต้ม</w:t>
      </w:r>
    </w:p>
    <w:p w:rsidR="00C45424" w:rsidRDefault="00C45424" w:rsidP="00C45424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 xml:space="preserve">เฉลี่ยสะสมต่ำกว่า </w:t>
      </w:r>
      <w:r w:rsidRPr="00836196">
        <w:rPr>
          <w:rFonts w:ascii="TH SarabunPSK" w:eastAsia="MS Mincho" w:hAnsi="TH SarabunPSK" w:cs="TH SarabunPSK"/>
          <w:sz w:val="28"/>
        </w:rPr>
        <w:t xml:space="preserve">3.75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แต่สูงกว่าเกณฑ์ของมหาวิทยาลัย คือ </w:t>
      </w:r>
      <w:r w:rsidRPr="00836196">
        <w:rPr>
          <w:rFonts w:ascii="TH SarabunPSK" w:eastAsia="MS Mincho" w:hAnsi="TH SarabunPSK" w:cs="TH SarabunPSK"/>
          <w:sz w:val="28"/>
        </w:rPr>
        <w:t xml:space="preserve">3.50 </w:t>
      </w:r>
      <w:r w:rsidRPr="00836196">
        <w:rPr>
          <w:rFonts w:ascii="TH SarabunPSK" w:eastAsia="MS Mincho" w:hAnsi="TH SarabunPSK" w:cs="TH SarabunPSK"/>
          <w:sz w:val="28"/>
          <w:cs/>
        </w:rPr>
        <w:t>ให้อยู่ในดุลยพินิจของ</w:t>
      </w:r>
    </w:p>
    <w:p w:rsidR="00C45424" w:rsidRPr="00836196" w:rsidRDefault="00C45424" w:rsidP="00C45424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คณะกรรมการบริหารคณะอักษรศาสตร์</w:t>
      </w:r>
    </w:p>
    <w:p w:rsidR="00C45424" w:rsidRDefault="00C45424" w:rsidP="002378DA">
      <w:pPr>
        <w:numPr>
          <w:ilvl w:val="0"/>
          <w:numId w:val="63"/>
        </w:numPr>
        <w:spacing w:after="0" w:line="240" w:lineRule="auto"/>
        <w:ind w:left="1134" w:firstLine="709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 xml:space="preserve">นิสิตโปรแกรมเกียรตินิยมต้องสอบได้แต้มเฉลี่ยสะสมไม่ต่ำกว่า </w:t>
      </w:r>
      <w:r w:rsidRPr="00836196">
        <w:rPr>
          <w:rFonts w:ascii="TH SarabunPSK" w:eastAsia="MS Mincho" w:hAnsi="TH SarabunPSK" w:cs="TH SarabunPSK"/>
          <w:sz w:val="28"/>
        </w:rPr>
        <w:t xml:space="preserve">3.60 </w:t>
      </w:r>
      <w:r w:rsidRPr="00836196">
        <w:rPr>
          <w:rFonts w:ascii="TH SarabunPSK" w:eastAsia="MS Mincho" w:hAnsi="TH SarabunPSK" w:cs="TH SarabunPSK"/>
          <w:sz w:val="28"/>
          <w:cs/>
        </w:rPr>
        <w:t>หากไม่สามารถสอบได้</w:t>
      </w:r>
    </w:p>
    <w:p w:rsidR="00703398" w:rsidRDefault="00C45424" w:rsidP="00C45424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  <w:cs/>
        </w:rPr>
        <w:t>แต้มเฉลี่ยสะสม</w:t>
      </w:r>
      <w:r>
        <w:rPr>
          <w:rFonts w:ascii="TH SarabunPSK" w:eastAsia="MS Mincho" w:hAnsi="TH SarabunPSK" w:cs="TH SarabunPSK"/>
          <w:sz w:val="28"/>
        </w:rPr>
        <w:t xml:space="preserve">  3.60 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ติดต่อกัน </w:t>
      </w:r>
      <w:r w:rsidRPr="00836196">
        <w:rPr>
          <w:rFonts w:ascii="TH SarabunPSK" w:eastAsia="MS Mincho" w:hAnsi="TH SarabunPSK" w:cs="TH SarabunPSK"/>
          <w:sz w:val="28"/>
        </w:rPr>
        <w:t xml:space="preserve">2 </w:t>
      </w:r>
      <w:r w:rsidRPr="00836196">
        <w:rPr>
          <w:rFonts w:ascii="TH SarabunPSK" w:eastAsia="MS Mincho" w:hAnsi="TH SarabunPSK" w:cs="TH SarabunPSK"/>
          <w:sz w:val="28"/>
          <w:cs/>
        </w:rPr>
        <w:t>ภาคการศึกษา ต้องย้ายไปเรียนโปรแกรมปกติโดย</w:t>
      </w:r>
    </w:p>
    <w:p w:rsidR="00703398" w:rsidRDefault="00C45424" w:rsidP="00703398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สามารถนับหน่วยกิตรายวิชาเอกัตศึกษารายวิชาระดับ</w:t>
      </w:r>
      <w:r>
        <w:rPr>
          <w:rFonts w:ascii="TH SarabunPSK" w:eastAsia="MS Mincho" w:hAnsi="TH SarabunPSK" w:cs="TH SarabunPSK"/>
          <w:sz w:val="28"/>
          <w:cs/>
        </w:rPr>
        <w:t>บัณฑิตศึกษาในโปรแกรมเกียรตินิยม</w:t>
      </w:r>
    </w:p>
    <w:p w:rsidR="00C45424" w:rsidRDefault="00C45424" w:rsidP="00703398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เป็นหน่วยกิตของโปรแกรมปกติได้</w:t>
      </w:r>
    </w:p>
    <w:p w:rsidR="00C45424" w:rsidRPr="00703398" w:rsidRDefault="00C45424" w:rsidP="00C45424">
      <w:pPr>
        <w:spacing w:after="0" w:line="240" w:lineRule="auto"/>
        <w:ind w:left="1843" w:firstLine="284"/>
        <w:jc w:val="thaiDistribute"/>
        <w:rPr>
          <w:rFonts w:ascii="TH SarabunPSK" w:eastAsia="MS Mincho" w:hAnsi="TH SarabunPSK" w:cs="TH SarabunPSK"/>
          <w:sz w:val="16"/>
          <w:szCs w:val="16"/>
        </w:rPr>
      </w:pP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3.1.2.1  </w:t>
      </w:r>
      <w:r>
        <w:rPr>
          <w:rFonts w:ascii="TH SarabunPSK" w:eastAsia="MS Mincho" w:hAnsi="TH SarabunPSK" w:cs="TH SarabunPSK"/>
          <w:b/>
          <w:bCs/>
          <w:sz w:val="28"/>
          <w:cs/>
        </w:rPr>
        <w:t>แบบวิชาเอก-โท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72   หน่วยกิต</w:t>
      </w:r>
    </w:p>
    <w:p w:rsidR="00C45424" w:rsidRPr="00836196" w:rsidRDefault="00C45424" w:rsidP="00C45424">
      <w:pPr>
        <w:tabs>
          <w:tab w:val="left" w:pos="1260"/>
          <w:tab w:val="left" w:pos="2127"/>
        </w:tabs>
        <w:spacing w:after="0" w:line="240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1)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51   หน่วยกิต</w:t>
      </w:r>
    </w:p>
    <w:p w:rsidR="00C45424" w:rsidRPr="00836196" w:rsidRDefault="00C45424" w:rsidP="00C45424">
      <w:pPr>
        <w:tabs>
          <w:tab w:val="left" w:pos="1260"/>
          <w:tab w:val="left" w:pos="2552"/>
        </w:tabs>
        <w:spacing w:after="0" w:line="240" w:lineRule="auto"/>
        <w:ind w:left="720" w:hanging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>วิชาบังคับ</w:t>
      </w:r>
      <w:r>
        <w:rPr>
          <w:rFonts w:ascii="TH SarabunPSK" w:eastAsia="MS Mincho" w:hAnsi="TH SarabunPSK" w:cs="TH SarabunPSK"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24    หน่วยกิต</w:t>
      </w:r>
    </w:p>
    <w:p w:rsidR="00C45424" w:rsidRPr="00836196" w:rsidRDefault="00C45424" w:rsidP="00C45424">
      <w:pPr>
        <w:tabs>
          <w:tab w:val="left" w:pos="1260"/>
          <w:tab w:val="left" w:pos="2552"/>
        </w:tabs>
        <w:spacing w:after="0" w:line="240" w:lineRule="auto"/>
        <w:ind w:left="720" w:hanging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27    หน่วยกิต</w:t>
      </w:r>
    </w:p>
    <w:p w:rsidR="00C45424" w:rsidRDefault="00C45424" w:rsidP="00C45424">
      <w:pPr>
        <w:tabs>
          <w:tab w:val="left" w:pos="1260"/>
        </w:tabs>
        <w:spacing w:after="0" w:line="240" w:lineRule="auto"/>
        <w:ind w:left="1134" w:right="-180" w:hanging="113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นิสิตต้องเรียนรายวิชาเอกัตศึกษาหรือรายวิชาระดับบัณฑิตศึกษา โดยความเห็นชอบ</w:t>
      </w:r>
    </w:p>
    <w:p w:rsidR="00C45424" w:rsidRDefault="00C45424" w:rsidP="00C45424">
      <w:pPr>
        <w:tabs>
          <w:tab w:val="left" w:pos="1260"/>
        </w:tabs>
        <w:spacing w:after="0" w:line="240" w:lineRule="auto"/>
        <w:ind w:left="1134" w:right="-180" w:hanging="1134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ของคณะกรรมการบริหารหลักสูตรปริญญาบัณฑิต สาขาวิชาภาษาเยอรมัน รวม </w:t>
      </w:r>
      <w:r w:rsidRPr="00836196">
        <w:rPr>
          <w:rFonts w:ascii="TH SarabunPSK" w:eastAsia="MS Mincho" w:hAnsi="TH SarabunPSK" w:cs="TH SarabunPSK"/>
          <w:sz w:val="28"/>
        </w:rPr>
        <w:t xml:space="preserve">12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หน่วยกิต 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1134" w:right="-180" w:hanging="1134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ปริญญานิพนธ์รวม </w:t>
      </w:r>
      <w:r w:rsidRPr="00836196">
        <w:rPr>
          <w:rFonts w:ascii="TH SarabunPSK" w:eastAsia="MS Mincho" w:hAnsi="TH SarabunPSK" w:cs="TH SarabunPSK"/>
          <w:sz w:val="28"/>
        </w:rPr>
        <w:t>8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หน่วยกิต และเรียนรายวิชาเลือกอีก </w:t>
      </w:r>
      <w:r w:rsidRPr="00836196">
        <w:rPr>
          <w:rFonts w:ascii="TH SarabunPSK" w:eastAsia="MS Mincho" w:hAnsi="TH SarabunPSK" w:cs="TH SarabunPSK"/>
          <w:sz w:val="28"/>
        </w:rPr>
        <w:t xml:space="preserve">7 </w:t>
      </w:r>
      <w:r w:rsidRPr="00836196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45424" w:rsidRPr="0080328E" w:rsidRDefault="00C45424" w:rsidP="00C45424">
      <w:pPr>
        <w:tabs>
          <w:tab w:val="left" w:pos="1260"/>
        </w:tabs>
        <w:spacing w:after="0" w:line="240" w:lineRule="auto"/>
        <w:ind w:left="1134" w:right="-180" w:hanging="1134"/>
        <w:jc w:val="thaiDistribute"/>
        <w:rPr>
          <w:rFonts w:ascii="TH SarabunPSK" w:eastAsia="MS Mincho" w:hAnsi="TH SarabunPSK" w:cs="TH SarabunPSK"/>
          <w:sz w:val="16"/>
          <w:szCs w:val="16"/>
          <w:cs/>
        </w:rPr>
      </w:pPr>
    </w:p>
    <w:p w:rsidR="00C45424" w:rsidRPr="00836196" w:rsidRDefault="00C45424" w:rsidP="00C45424">
      <w:pPr>
        <w:tabs>
          <w:tab w:val="left" w:pos="1260"/>
          <w:tab w:val="left" w:pos="1440"/>
          <w:tab w:val="left" w:pos="2127"/>
          <w:tab w:val="left" w:pos="2977"/>
          <w:tab w:val="left" w:pos="3686"/>
        </w:tabs>
        <w:spacing w:after="0" w:line="240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2)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วิชาโท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>1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Default="00C45424" w:rsidP="00C45424">
      <w:pPr>
        <w:tabs>
          <w:tab w:val="left" w:pos="1260"/>
          <w:tab w:val="left" w:pos="1440"/>
          <w:tab w:val="left" w:pos="2127"/>
          <w:tab w:val="left" w:pos="2880"/>
          <w:tab w:val="left" w:pos="3960"/>
          <w:tab w:val="left" w:pos="5760"/>
        </w:tabs>
        <w:spacing w:after="0" w:line="240" w:lineRule="auto"/>
        <w:ind w:left="1134" w:hanging="1134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นิสิตที่เรียนสาขาวิชาภาษาเยอรมันเป็นวิชาเอก ต้องเลือกเรียนวิชาโทสาขาอื่นที่เปิดสอน</w:t>
      </w:r>
    </w:p>
    <w:p w:rsidR="00C45424" w:rsidRPr="00836196" w:rsidRDefault="00C45424" w:rsidP="00C45424">
      <w:pPr>
        <w:tabs>
          <w:tab w:val="left" w:pos="1260"/>
          <w:tab w:val="left" w:pos="1440"/>
          <w:tab w:val="left" w:pos="2127"/>
          <w:tab w:val="left" w:pos="2880"/>
          <w:tab w:val="left" w:pos="3960"/>
          <w:tab w:val="left" w:pos="5760"/>
        </w:tabs>
        <w:spacing w:after="0" w:line="240" w:lineRule="auto"/>
        <w:ind w:left="1134" w:hanging="1134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ในคณะหรือนอกคณะ 2</w:t>
      </w:r>
      <w:r w:rsidRPr="00836196">
        <w:rPr>
          <w:rFonts w:ascii="TH SarabunPSK" w:eastAsia="MS Mincho" w:hAnsi="TH SarabunPSK" w:cs="TH SarabunPSK"/>
          <w:sz w:val="28"/>
        </w:rPr>
        <w:t>1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หน่วยกิต</w:t>
      </w:r>
    </w:p>
    <w:p w:rsidR="00C45424" w:rsidRPr="00A26458" w:rsidRDefault="00C45424" w:rsidP="00C45424">
      <w:pPr>
        <w:tabs>
          <w:tab w:val="left" w:pos="1260"/>
          <w:tab w:val="left" w:pos="1440"/>
          <w:tab w:val="left" w:pos="2880"/>
          <w:tab w:val="left" w:pos="3960"/>
          <w:tab w:val="left" w:pos="5760"/>
        </w:tabs>
        <w:spacing w:after="0" w:line="240" w:lineRule="auto"/>
        <w:ind w:left="1134" w:hanging="1134"/>
        <w:jc w:val="thaiDistribute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C45424" w:rsidRPr="00836196" w:rsidRDefault="00C45424" w:rsidP="00C45424">
      <w:pPr>
        <w:tabs>
          <w:tab w:val="left" w:pos="1260"/>
          <w:tab w:val="left" w:pos="1440"/>
          <w:tab w:val="left" w:pos="2127"/>
          <w:tab w:val="left" w:pos="2880"/>
          <w:tab w:val="left" w:pos="3960"/>
          <w:tab w:val="left" w:pos="5760"/>
        </w:tabs>
        <w:spacing w:after="0" w:line="240" w:lineRule="auto"/>
        <w:ind w:left="1134" w:hanging="1134"/>
        <w:jc w:val="thaiDistribute"/>
        <w:rPr>
          <w:rFonts w:ascii="TH SarabunPSK" w:eastAsia="MS Mincho" w:hAnsi="TH SarabunPSK" w:cs="TH SarabunPSK"/>
          <w:b/>
          <w:bCs/>
          <w:sz w:val="28"/>
          <w:cs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>ทั้งนี้ นิสิตต้องลงทะเบียนเรียนและสอบผ่านรายวิชาเลือกภาษาต่างประเทศ (หมวดการศึกษาทั่วไป)</w:t>
      </w:r>
      <w:r w:rsidRPr="00836196">
        <w:rPr>
          <w:rFonts w:ascii="TH SarabunPSK" w:eastAsia="MS Mincho" w:hAnsi="TH SarabunPSK" w:cs="TH SarabunPSK" w:hint="cs"/>
          <w:sz w:val="28"/>
          <w:cs/>
          <w:lang w:val="th-TH"/>
        </w:rPr>
        <w:t xml:space="preserve"> </w:t>
      </w:r>
      <w:r w:rsidRPr="00836196">
        <w:rPr>
          <w:rFonts w:ascii="TH SarabunPSK" w:eastAsia="MS Mincho" w:hAnsi="TH SarabunPSK" w:cs="TH SarabunPSK"/>
          <w:sz w:val="28"/>
        </w:rPr>
        <w:t xml:space="preserve"> 2</w:t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 รายวิชาต่อไปนี้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</w:rPr>
        <w:t>2232101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ภาษาเยอรมัน </w:t>
      </w:r>
      <w:r w:rsidRPr="00836196">
        <w:rPr>
          <w:rFonts w:ascii="TH SarabunPSK" w:eastAsia="MS Mincho" w:hAnsi="TH SarabunPSK" w:cs="TH SarabunPSK"/>
          <w:sz w:val="28"/>
        </w:rPr>
        <w:t>1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3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</w:rPr>
        <w:t>(2-3-4)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German I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2232102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ภาษาเยอรมัน </w:t>
      </w:r>
      <w:r w:rsidRPr="00836196">
        <w:rPr>
          <w:rFonts w:ascii="TH SarabunPSK" w:eastAsia="MS Mincho" w:hAnsi="TH SarabunPSK" w:cs="TH SarabunPSK"/>
          <w:sz w:val="28"/>
        </w:rPr>
        <w:t>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3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</w:rPr>
        <w:t>(2-3-4)</w:t>
      </w:r>
    </w:p>
    <w:p w:rsidR="00C45424" w:rsidRPr="00836196" w:rsidRDefault="00C45424" w:rsidP="00C45424">
      <w:pPr>
        <w:spacing w:after="0" w:line="240" w:lineRule="auto"/>
        <w:ind w:left="1080" w:hanging="10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German II</w:t>
      </w:r>
    </w:p>
    <w:p w:rsidR="00C45424" w:rsidRPr="00836196" w:rsidRDefault="00C45424" w:rsidP="00C45424">
      <w:pPr>
        <w:tabs>
          <w:tab w:val="left" w:pos="284"/>
          <w:tab w:val="left" w:pos="709"/>
        </w:tabs>
        <w:spacing w:after="0" w:line="360" w:lineRule="exact"/>
        <w:rPr>
          <w:rFonts w:ascii="TH SarabunPSK" w:eastAsia="MS Mincho" w:hAnsi="TH SarabunPSK" w:cs="TH SarabunPSK"/>
          <w:b/>
          <w:bCs/>
          <w:sz w:val="28"/>
          <w:cs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lastRenderedPageBreak/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4.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รายวิชา </w:t>
      </w: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360" w:hanging="36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4.1 </w:t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360" w:hanging="36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>4.1.1  แบบวิชาเอก-โท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72   หน่วยกิต</w:t>
      </w:r>
    </w:p>
    <w:p w:rsidR="00C45424" w:rsidRPr="00836196" w:rsidRDefault="00C45424" w:rsidP="00C45424">
      <w:pPr>
        <w:spacing w:after="0" w:line="240" w:lineRule="auto"/>
        <w:ind w:left="1440" w:firstLine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>4.1.1.1</w:t>
      </w:r>
      <w:r>
        <w:rPr>
          <w:rFonts w:ascii="TH SarabunPSK" w:eastAsia="MS Mincho" w:hAnsi="TH SarabunPSK" w:cs="TH SarabunPSK"/>
          <w:b/>
          <w:bCs/>
          <w:sz w:val="28"/>
          <w:cs/>
        </w:rPr>
        <w:t xml:space="preserve">  วิชาเอก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51   หน่วยกิต</w:t>
      </w:r>
    </w:p>
    <w:p w:rsidR="00C45424" w:rsidRPr="00836196" w:rsidRDefault="00C45424" w:rsidP="00C45424">
      <w:pPr>
        <w:spacing w:after="0" w:line="240" w:lineRule="auto"/>
        <w:ind w:left="108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วิชาบังคับ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24   หน่วยกิต</w:t>
      </w:r>
    </w:p>
    <w:p w:rsidR="00C45424" w:rsidRPr="00836196" w:rsidRDefault="00C45424" w:rsidP="00C45424">
      <w:pPr>
        <w:spacing w:after="0" w:line="240" w:lineRule="auto"/>
        <w:ind w:left="180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2232209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ภาษาเยอรมันขั้นสูง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Advanced German I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2232210</w:t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ภาษาเยอรมันขั้นสูง 2 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Advanced German II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2232214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การเขียนเยอรมัน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Writing I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2232250</w:t>
      </w:r>
      <w:r w:rsidRPr="00836196">
        <w:rPr>
          <w:rFonts w:ascii="TH SarabunPSK" w:eastAsia="MS Mincho" w:hAnsi="TH SarabunPSK" w:cs="TH SarabunPSK"/>
          <w:sz w:val="28"/>
          <w:cs/>
        </w:rPr>
        <w:tab/>
        <w:t>เยอรมนีในปัจจุบัน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Present Day Germany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2232312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การอ่านบทวรรณกรรมเยอรมัน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Reading of German Literary Texts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2232350</w:t>
      </w:r>
      <w:r w:rsidRPr="00836196">
        <w:rPr>
          <w:rFonts w:ascii="TH SarabunPSK" w:eastAsia="MS Mincho" w:hAnsi="TH SarabunPSK" w:cs="TH SarabunPSK"/>
          <w:sz w:val="28"/>
          <w:cs/>
        </w:rPr>
        <w:tab/>
        <w:t>ปริทัศน์อารยธรรมเยอรมัน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Introduction to German Civilization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223235</w:t>
      </w:r>
      <w:r w:rsidRPr="00836196">
        <w:rPr>
          <w:rFonts w:ascii="TH SarabunPSK" w:eastAsia="MS Mincho" w:hAnsi="TH SarabunPSK" w:cs="TH SarabunPSK"/>
          <w:sz w:val="28"/>
        </w:rPr>
        <w:t>6</w:t>
      </w:r>
      <w:r w:rsidRPr="00836196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21"/>
        <w:sym w:font="Symbol" w:char="F02A"/>
      </w:r>
      <w:r w:rsidRPr="00836196">
        <w:rPr>
          <w:rFonts w:ascii="TH SarabunPSK" w:eastAsia="MS Mincho" w:hAnsi="TH SarabunPSK" w:cs="TH SarabunPSK"/>
          <w:sz w:val="28"/>
          <w:cs/>
        </w:rPr>
        <w:tab/>
        <w:t>ปริทัศน์วรรณคดีเยอรมันยุคภูมิธรรมถึงยุคจินตนิยม</w:t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 xml:space="preserve">Introduction to German Literature from 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the Enlightenment to the Romantic Period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2232383</w:t>
      </w:r>
      <w:r w:rsidRPr="00836196">
        <w:rPr>
          <w:rFonts w:ascii="TH SarabunPSK" w:eastAsia="MS Mincho" w:hAnsi="TH SarabunPSK" w:cs="TH SarabunPSK"/>
          <w:sz w:val="28"/>
          <w:cs/>
        </w:rPr>
        <w:tab/>
        <w:t>วากยสัมพันธ์ภาษาเยอรมัน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Syntax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spacing w:after="0" w:line="240" w:lineRule="auto"/>
        <w:ind w:left="108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วิชาเลือก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27   หน่วยกิต</w:t>
      </w:r>
    </w:p>
    <w:p w:rsidR="00C45424" w:rsidRPr="00836196" w:rsidRDefault="00C45424" w:rsidP="00C45424">
      <w:pPr>
        <w:spacing w:after="0" w:line="240" w:lineRule="auto"/>
        <w:ind w:left="18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2232211</w:t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การแปลเยอรมันเบื้องต้น 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Introduction to German Translation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2232313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การอ่านบทอ่านเยอรมันที่ไม่ใช่วรรณกรรม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Reading of German Non-Literary Texts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2232314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การเขียนเยอรมัน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German Writing II</w:t>
      </w:r>
    </w:p>
    <w:p w:rsidR="00C45424" w:rsidRPr="00836196" w:rsidRDefault="00C45424" w:rsidP="00C45424">
      <w:pPr>
        <w:spacing w:after="0" w:line="240" w:lineRule="auto"/>
        <w:ind w:left="1260" w:firstLine="54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2232317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ภาษาเยอรมันสำหรับการท่องเที่ยว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for Tourism I</w:t>
      </w:r>
    </w:p>
    <w:p w:rsidR="00C45424" w:rsidRPr="00836196" w:rsidRDefault="00C45424" w:rsidP="00C45424">
      <w:pPr>
        <w:spacing w:after="0" w:line="240" w:lineRule="auto"/>
        <w:ind w:left="1980" w:hanging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2232324</w:t>
      </w:r>
      <w:r w:rsidRPr="00836196">
        <w:rPr>
          <w:rFonts w:ascii="TH SarabunPSK" w:eastAsia="MS Mincho" w:hAnsi="TH SarabunPSK" w:cs="TH SarabunPSK"/>
          <w:sz w:val="28"/>
          <w:cs/>
        </w:rPr>
        <w:tab/>
        <w:t>ปริทัศน์วรรณคดีเยอรมันศึกษา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Introduction to German Literary Study</w:t>
      </w:r>
    </w:p>
    <w:p w:rsidR="00C45424" w:rsidRPr="00836196" w:rsidRDefault="00C45424" w:rsidP="00C45424">
      <w:pPr>
        <w:spacing w:after="0" w:line="240" w:lineRule="auto"/>
        <w:ind w:left="18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2232325</w:t>
      </w:r>
      <w:r w:rsidRPr="00836196">
        <w:rPr>
          <w:rFonts w:ascii="TH SarabunPSK" w:eastAsia="MS Mincho" w:hAnsi="TH SarabunPSK" w:cs="TH SarabunPSK"/>
          <w:sz w:val="28"/>
          <w:cs/>
        </w:rPr>
        <w:tab/>
        <w:t>วรรณกรรมร้อยแก้วเยอรมัน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992ADD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Literary Prose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lastRenderedPageBreak/>
        <w:tab/>
        <w:t>2232326</w:t>
      </w:r>
      <w:r w:rsidRPr="00836196">
        <w:rPr>
          <w:rFonts w:ascii="TH SarabunPSK" w:eastAsia="MS Mincho" w:hAnsi="TH SarabunPSK" w:cs="TH SarabunPSK"/>
          <w:sz w:val="28"/>
          <w:cs/>
        </w:rPr>
        <w:tab/>
        <w:t>ร้อยกรองเยอรมัน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Poetry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2232332</w:t>
      </w:r>
      <w:r w:rsidRPr="00836196">
        <w:rPr>
          <w:rFonts w:ascii="TH SarabunPSK" w:eastAsia="MS Mincho" w:hAnsi="TH SarabunPSK" w:cs="TH SarabunPSK"/>
          <w:sz w:val="28"/>
          <w:cs/>
        </w:rPr>
        <w:tab/>
        <w:t>ไวยากรณ์เยอรมัน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Grammar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2232333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ภาษาเยอรมันจากสื่อโสตทัศน์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 xml:space="preserve">German from Audio-Visual Media 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2232334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ภาษาเยอรมันธุรกิจ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for Business I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223235</w:t>
      </w:r>
      <w:r w:rsidRPr="00836196">
        <w:rPr>
          <w:rFonts w:ascii="TH SarabunPSK" w:eastAsia="MS Mincho" w:hAnsi="TH SarabunPSK" w:cs="TH SarabunPSK"/>
          <w:sz w:val="28"/>
        </w:rPr>
        <w:t>7</w:t>
      </w:r>
      <w:r w:rsidRPr="00836196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22"/>
        <w:sym w:font="Symbol" w:char="F02A"/>
      </w:r>
      <w:r w:rsidRPr="00836196">
        <w:rPr>
          <w:rFonts w:ascii="TH SarabunPSK" w:eastAsia="MS Mincho" w:hAnsi="TH SarabunPSK" w:cs="TH SarabunPSK"/>
          <w:sz w:val="28"/>
          <w:cs/>
        </w:rPr>
        <w:tab/>
        <w:t>ปริทัศน์วรรณคดีเยอรมันยุคธรรมชาติ</w:t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>นิยม</w:t>
      </w:r>
      <w:r w:rsidRPr="00836196">
        <w:rPr>
          <w:rFonts w:ascii="TH SarabunPSK" w:eastAsia="MS Mincho" w:hAnsi="TH SarabunPSK" w:cs="TH SarabunPSK"/>
          <w:sz w:val="28"/>
          <w:cs/>
        </w:rPr>
        <w:t>ถึง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ศตวรรษที่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20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 xml:space="preserve">Introduction to German Literature from 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the Naturalism Period to the 20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>th</w:t>
      </w:r>
      <w:r w:rsidRPr="00836196">
        <w:rPr>
          <w:rFonts w:ascii="TH SarabunPSK" w:eastAsia="MS Mincho" w:hAnsi="TH SarabunPSK" w:cs="TH SarabunPSK"/>
          <w:sz w:val="28"/>
        </w:rPr>
        <w:t xml:space="preserve"> Century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2232381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การแปลเยอรมัน-ไทย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Translation: German-Thai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2232382</w:t>
      </w:r>
      <w:r w:rsidRPr="00836196">
        <w:rPr>
          <w:rFonts w:ascii="TH SarabunPSK" w:eastAsia="MS Mincho" w:hAnsi="TH SarabunPSK" w:cs="TH SarabunPSK"/>
          <w:color w:val="FFFFFF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การแปลไทย-เยอรมัน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Translation: Thai- German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2232409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ภาษาศาสตร์เยอรมันเบื้องต้น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Introduction to German Linguistics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2232417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ภาษาเยอรมันสำหรับการท่องเที่ยว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German for Tourism II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2232427</w:t>
      </w:r>
      <w:r w:rsidRPr="00836196">
        <w:rPr>
          <w:rFonts w:ascii="TH SarabunPSK" w:eastAsia="MS Mincho" w:hAnsi="TH SarabunPSK" w:cs="TH SarabunPSK"/>
          <w:sz w:val="28"/>
          <w:cs/>
        </w:rPr>
        <w:tab/>
        <w:t>บทละครเยอรมัน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Drama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2232434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ภาษาเยอรมันธุรกิจ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2700" w:firstLine="1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>German for Business II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2232453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ภาษาเยอรมันปัจจุบัน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Today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2232456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การสนทนาภาษาเยอรมันขั้นสูง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Advanced German Conversation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2232468</w:t>
      </w:r>
      <w:r w:rsidRPr="00836196">
        <w:rPr>
          <w:rFonts w:ascii="TH SarabunPSK" w:eastAsia="MS Mincho" w:hAnsi="TH SarabunPSK" w:cs="TH SarabunPSK"/>
          <w:sz w:val="28"/>
          <w:cs/>
        </w:rPr>
        <w:tab/>
        <w:t>วรรณกรรมเยาวชนเยอรมัน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Children and Youth Literature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2232478</w:t>
      </w:r>
      <w:r w:rsidRPr="00836196">
        <w:rPr>
          <w:rFonts w:ascii="TH SarabunPSK" w:eastAsia="MS Mincho" w:hAnsi="TH SarabunPSK" w:cs="TH SarabunPSK"/>
          <w:sz w:val="28"/>
          <w:cs/>
        </w:rPr>
        <w:tab/>
        <w:t>การศึกษาอิสระ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(1-6-2)</w:t>
      </w:r>
    </w:p>
    <w:p w:rsidR="00992ADD" w:rsidRPr="00836196" w:rsidRDefault="00C45424" w:rsidP="00A26458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Independent Study</w:t>
      </w:r>
    </w:p>
    <w:p w:rsidR="00C45424" w:rsidRPr="00836196" w:rsidRDefault="00C45424" w:rsidP="00992ADD">
      <w:pPr>
        <w:tabs>
          <w:tab w:val="left" w:pos="1843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  <w:t>2232482</w:t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การศึกษาเฉพาะเรื่องทางภาษา วรรณคดี 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tabs>
          <w:tab w:val="left" w:pos="1800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และวัฒนธรรมเยอรมัน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Selected Study in German Language Literature</w:t>
      </w:r>
    </w:p>
    <w:p w:rsidR="00C45424" w:rsidRPr="00836196" w:rsidRDefault="00C45424" w:rsidP="00992ADD">
      <w:pPr>
        <w:tabs>
          <w:tab w:val="left" w:pos="1701"/>
        </w:tabs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and Culture</w:t>
      </w:r>
    </w:p>
    <w:p w:rsidR="00C45424" w:rsidRPr="00836196" w:rsidRDefault="00C45424" w:rsidP="00C45424">
      <w:pPr>
        <w:tabs>
          <w:tab w:val="left" w:pos="142"/>
        </w:tabs>
        <w:spacing w:after="0" w:line="240" w:lineRule="auto"/>
        <w:ind w:left="1843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lastRenderedPageBreak/>
        <w:t>2232494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วรรณกรรมเยอรมันสมัยใหม่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Modern German Literature</w:t>
      </w:r>
    </w:p>
    <w:p w:rsidR="00C45424" w:rsidRPr="00836196" w:rsidRDefault="00C45424" w:rsidP="00C45424">
      <w:pPr>
        <w:spacing w:after="0" w:line="240" w:lineRule="auto"/>
        <w:ind w:left="2835" w:hanging="992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2232495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นักประพันธ์เอกเยอรมัน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Major German Author</w:t>
      </w:r>
    </w:p>
    <w:p w:rsidR="00C45424" w:rsidRPr="00836196" w:rsidRDefault="00C45424" w:rsidP="00C45424">
      <w:pPr>
        <w:spacing w:after="0" w:line="240" w:lineRule="auto"/>
        <w:ind w:left="1260" w:firstLine="583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2232496</w:t>
      </w:r>
      <w:r w:rsidRPr="00836196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23"/>
        <w:sym w:font="Symbol" w:char="F02A"/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วรรณกรรมเยอรมันเฉพาะยุคสมัย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Selected German Literary Period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spacing w:after="0" w:line="240" w:lineRule="auto"/>
        <w:ind w:left="1674" w:firstLine="486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>4.1.1.2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วิชาโท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>1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703398" w:rsidRDefault="00C45424" w:rsidP="00C45424">
      <w:pPr>
        <w:spacing w:after="0" w:line="240" w:lineRule="auto"/>
        <w:ind w:left="2160" w:firstLine="459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นิสิตที่เรียนสาขาวิชาภาษาเยอรมันเป็นวิชาเอก ต้องเลือกเรียนวิชาโทสาขาอื่นที่เปิด</w:t>
      </w:r>
    </w:p>
    <w:p w:rsidR="00C45424" w:rsidRPr="00836196" w:rsidRDefault="00C45424" w:rsidP="00703398">
      <w:pPr>
        <w:spacing w:after="0" w:line="240" w:lineRule="auto"/>
        <w:ind w:left="1123" w:firstLine="72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สอนในคณะหรือ</w:t>
      </w:r>
      <w:r>
        <w:rPr>
          <w:rFonts w:ascii="TH SarabunPSK" w:eastAsia="MS Mincho" w:hAnsi="TH SarabunPSK" w:cs="TH SarabunPSK"/>
          <w:sz w:val="28"/>
          <w:cs/>
        </w:rPr>
        <w:t>นอกคณะอีก</w:t>
      </w:r>
      <w:r>
        <w:rPr>
          <w:rFonts w:ascii="TH SarabunPSK" w:eastAsia="MS Mincho" w:hAnsi="TH SarabunPSK" w:cs="TH SarabunPSK"/>
          <w:sz w:val="28"/>
        </w:rPr>
        <w:t xml:space="preserve">  </w:t>
      </w:r>
      <w:r w:rsidRPr="00836196">
        <w:rPr>
          <w:rFonts w:ascii="TH SarabunPSK" w:eastAsia="MS Mincho" w:hAnsi="TH SarabunPSK" w:cs="TH SarabunPSK"/>
          <w:sz w:val="28"/>
          <w:cs/>
        </w:rPr>
        <w:t>2</w:t>
      </w:r>
      <w:r w:rsidRPr="00836196">
        <w:rPr>
          <w:rFonts w:ascii="TH SarabunPSK" w:eastAsia="MS Mincho" w:hAnsi="TH SarabunPSK" w:cs="TH SarabunPSK"/>
          <w:sz w:val="28"/>
        </w:rPr>
        <w:t>1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C45424" w:rsidRPr="00836196" w:rsidRDefault="00C45424" w:rsidP="00C45424">
      <w:pPr>
        <w:spacing w:after="0" w:line="240" w:lineRule="auto"/>
        <w:ind w:left="540"/>
        <w:jc w:val="thaiDistribute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1123" w:firstLine="11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4.1.2  แบบวิชาโท 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  <w:t xml:space="preserve">21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703398" w:rsidRDefault="00C45424" w:rsidP="00C45424">
      <w:pPr>
        <w:spacing w:after="0" w:line="240" w:lineRule="auto"/>
        <w:ind w:left="1015" w:firstLine="42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สำหรับนิสิตวิชาเอกสาขาอื่นทั้งในคณะและนอกคณะ ที่เลือกเรียนภาษาเยอรมันเป็นวิชาโทให้เลือก</w:t>
      </w:r>
    </w:p>
    <w:p w:rsidR="00C45424" w:rsidRPr="00836196" w:rsidRDefault="00C45424" w:rsidP="00703398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 xml:space="preserve">เรียนจากรายวิชาต่อไปนี้ </w:t>
      </w:r>
    </w:p>
    <w:p w:rsidR="00C45424" w:rsidRPr="00836196" w:rsidRDefault="00C45424" w:rsidP="00C45424">
      <w:pPr>
        <w:spacing w:after="0" w:line="240" w:lineRule="auto"/>
        <w:ind w:left="900" w:firstLine="1935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12 หน่วยกิต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2232209</w:t>
      </w:r>
      <w:r w:rsidRPr="00836196">
        <w:rPr>
          <w:rFonts w:ascii="TH SarabunPSK" w:eastAsia="MS Mincho" w:hAnsi="TH SarabunPSK" w:cs="TH SarabunPSK"/>
          <w:sz w:val="28"/>
          <w:cs/>
        </w:rPr>
        <w:tab/>
        <w:t>ภาษาเยอรมันขั้นสูง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Advanced German I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  <w:vertAlign w:val="superscript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2232210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ภาษาเยอรมันขั้นสูง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(2-3-4)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Advanced German II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2232214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การเขียนเยอรมัน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Writing I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2232250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เยอรมนีในปัจจุบัน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Present Day Germany</w:t>
      </w:r>
      <w:r w:rsidRPr="00836196">
        <w:rPr>
          <w:rFonts w:ascii="TH SarabunPSK" w:eastAsia="MS Mincho" w:hAnsi="TH SarabunPSK" w:cs="TH SarabunPSK"/>
          <w:sz w:val="28"/>
        </w:rPr>
        <w:tab/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spacing w:after="0" w:line="240" w:lineRule="auto"/>
        <w:ind w:left="283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วิชาเลือก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หน่วยกิต</w:t>
      </w:r>
    </w:p>
    <w:p w:rsidR="00C45424" w:rsidRPr="00836196" w:rsidRDefault="00C45424" w:rsidP="00C45424">
      <w:pPr>
        <w:spacing w:after="0" w:line="240" w:lineRule="auto"/>
        <w:ind w:left="1620" w:firstLine="36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ให้เลือกจากรายวิชาต่อไปนี้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2232211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Cordia New" w:hAnsi="TH SarabunPSK" w:cs="TH SarabunPSK"/>
          <w:sz w:val="28"/>
          <w:cs/>
        </w:rPr>
        <w:t>การ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แปลเยอรมันเบื้องต้น 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Introduction to German Translation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2232312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การอ่านบทวรรณกรรมเยอรมัน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Reading of German Literary Texts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2232313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การอ่านบทอ่านเยอรมันที่ไม่ใช่วรรณกรรม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Reading of German Non-Literary Texts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2232317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ภาษาเยอรมันสำหรับการท่องเที่ยว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for Tourism I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2232334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ภาษาเยอรมันธุรกิจ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German for Business I</w:t>
      </w:r>
    </w:p>
    <w:p w:rsidR="00C45424" w:rsidRPr="00836196" w:rsidRDefault="00C45424" w:rsidP="00C45424">
      <w:pPr>
        <w:spacing w:after="0" w:line="240" w:lineRule="auto"/>
        <w:ind w:left="198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lastRenderedPageBreak/>
        <w:t>2232350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ปริทัศน์อารยธรรมเยอรมัน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3 </w:t>
      </w:r>
      <w:r w:rsidRPr="00836196">
        <w:rPr>
          <w:rFonts w:ascii="TH SarabunPSK" w:eastAsia="MS Mincho" w:hAnsi="TH SarabunPSK" w:cs="TH SarabunPSK"/>
          <w:sz w:val="28"/>
          <w:cs/>
        </w:rPr>
        <w:t>(3-0-6)</w:t>
      </w:r>
    </w:p>
    <w:p w:rsidR="00C45424" w:rsidRPr="00836196" w:rsidRDefault="00C45424" w:rsidP="00C45424">
      <w:pPr>
        <w:spacing w:after="0" w:line="240" w:lineRule="auto"/>
        <w:ind w:left="1980" w:hanging="90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Introduction to German Civilization</w:t>
      </w:r>
    </w:p>
    <w:p w:rsidR="00C45424" w:rsidRPr="00836196" w:rsidRDefault="00C45424" w:rsidP="00C45424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284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4.2 โปรแกรมเกียรตินิยม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4.2.1 แบบวิชาเอก-โท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72 หน่วยกิต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1134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4.2.1.1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51  หน่วยกิต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24  หน่วยกิต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เรียนวิชาเหมือนกับในโปรแกรมปกติ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27  หน่วยกิต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1985" w:hanging="126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</w:p>
    <w:p w:rsidR="00C45424" w:rsidRDefault="00C45424" w:rsidP="00C45424">
      <w:pPr>
        <w:tabs>
          <w:tab w:val="left" w:pos="1260"/>
        </w:tabs>
        <w:spacing w:after="0" w:line="240" w:lineRule="auto"/>
        <w:ind w:left="1985" w:hanging="1265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เรียนวิชาเลือกเหมือนกับในโปรแกรมปกติจำนวน 7 หน่วยกิต และเรียนรายวิชา</w:t>
      </w:r>
    </w:p>
    <w:p w:rsidR="00C45424" w:rsidRDefault="00C45424" w:rsidP="00C45424">
      <w:pPr>
        <w:tabs>
          <w:tab w:val="left" w:pos="1260"/>
        </w:tabs>
        <w:spacing w:after="0" w:line="240" w:lineRule="auto"/>
        <w:ind w:left="1985" w:hanging="1265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เอกัตศึกษาหรือรายวิชาระดับบัณฑิตศึกษาโดยความเห็นชอบของคณะกรรมการบริหารหลักสูตรปริญญา</w:t>
      </w:r>
    </w:p>
    <w:p w:rsidR="00C45424" w:rsidRPr="00836196" w:rsidRDefault="00C45424" w:rsidP="00C45424">
      <w:pPr>
        <w:tabs>
          <w:tab w:val="left" w:pos="1260"/>
        </w:tabs>
        <w:spacing w:after="0" w:line="240" w:lineRule="auto"/>
        <w:ind w:left="1985" w:hanging="1265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บัณฑิต สาขาวิชาภาษาเยอรมัน และปริญญานิพนธ์ รวม 20 หน่วยกิต</w:t>
      </w:r>
    </w:p>
    <w:p w:rsidR="00C45424" w:rsidRPr="00836196" w:rsidRDefault="00C45424" w:rsidP="00C45424">
      <w:pPr>
        <w:tabs>
          <w:tab w:val="left" w:pos="108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2232591 </w:t>
      </w:r>
      <w:r w:rsidRPr="00836196">
        <w:rPr>
          <w:rFonts w:ascii="TH SarabunPSK" w:eastAsia="MS Mincho" w:hAnsi="TH SarabunPSK" w:cs="TH SarabunPSK"/>
          <w:sz w:val="28"/>
          <w:cs/>
        </w:rPr>
        <w:tab/>
        <w:t>เอกัตศึกษา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(1-6-2)</w:t>
      </w:r>
    </w:p>
    <w:p w:rsidR="00C45424" w:rsidRPr="00836196" w:rsidRDefault="00C45424" w:rsidP="00C45424">
      <w:pPr>
        <w:tabs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  <w:t>Independent Study I</w:t>
      </w:r>
    </w:p>
    <w:p w:rsidR="00C45424" w:rsidRPr="00836196" w:rsidRDefault="00C45424" w:rsidP="00C45424">
      <w:pPr>
        <w:tabs>
          <w:tab w:val="left" w:pos="1080"/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2232592</w:t>
      </w:r>
      <w:r w:rsidRPr="00836196">
        <w:rPr>
          <w:rFonts w:ascii="TH SarabunPSK" w:eastAsia="MS Mincho" w:hAnsi="TH SarabunPSK" w:cs="TH SarabunPSK"/>
          <w:sz w:val="28"/>
          <w:cs/>
        </w:rPr>
        <w:tab/>
        <w:t>เอกัตศึกษา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(1-6-2)</w:t>
      </w:r>
    </w:p>
    <w:p w:rsidR="00C45424" w:rsidRPr="00836196" w:rsidRDefault="00C45424" w:rsidP="00C45424">
      <w:pPr>
        <w:tabs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Independent Study II</w:t>
      </w:r>
    </w:p>
    <w:p w:rsidR="00C45424" w:rsidRPr="00836196" w:rsidRDefault="00C45424" w:rsidP="00C45424">
      <w:pPr>
        <w:tabs>
          <w:tab w:val="left" w:pos="1080"/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2232593</w:t>
      </w:r>
      <w:r w:rsidRPr="00836196">
        <w:rPr>
          <w:rFonts w:ascii="TH SarabunPSK" w:eastAsia="MS Mincho" w:hAnsi="TH SarabunPSK" w:cs="TH SarabunPSK"/>
          <w:sz w:val="28"/>
          <w:cs/>
        </w:rPr>
        <w:tab/>
        <w:t>เอกัตศึกษา 3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(1-6-2)</w:t>
      </w:r>
    </w:p>
    <w:p w:rsidR="00C45424" w:rsidRPr="00836196" w:rsidRDefault="00C45424" w:rsidP="00C45424">
      <w:pPr>
        <w:tabs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Independent Study III</w:t>
      </w:r>
      <w:r w:rsidRPr="00836196">
        <w:rPr>
          <w:rFonts w:ascii="TH SarabunPSK" w:eastAsia="MS Mincho" w:hAnsi="TH SarabunPSK" w:cs="TH SarabunPSK"/>
          <w:sz w:val="28"/>
        </w:rPr>
        <w:tab/>
      </w:r>
    </w:p>
    <w:p w:rsidR="00C45424" w:rsidRPr="00836196" w:rsidRDefault="00C45424" w:rsidP="00C45424">
      <w:pPr>
        <w:tabs>
          <w:tab w:val="left" w:pos="1080"/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2232594</w:t>
      </w:r>
      <w:r w:rsidRPr="00836196">
        <w:rPr>
          <w:rFonts w:ascii="TH SarabunPSK" w:eastAsia="MS Mincho" w:hAnsi="TH SarabunPSK" w:cs="TH SarabunPSK"/>
          <w:sz w:val="28"/>
          <w:cs/>
        </w:rPr>
        <w:tab/>
        <w:t>เอกัตศึกษา 4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(1-6-2)</w:t>
      </w:r>
    </w:p>
    <w:p w:rsidR="00C45424" w:rsidRPr="00836196" w:rsidRDefault="00C45424" w:rsidP="00C45424">
      <w:pPr>
        <w:tabs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Independent Study IV</w:t>
      </w:r>
    </w:p>
    <w:p w:rsidR="00C45424" w:rsidRPr="00836196" w:rsidRDefault="00C45424" w:rsidP="00C45424">
      <w:pPr>
        <w:tabs>
          <w:tab w:val="left" w:pos="1080"/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2232597</w:t>
      </w:r>
      <w:r w:rsidRPr="00836196">
        <w:rPr>
          <w:rFonts w:ascii="TH SarabunPSK" w:eastAsia="MS Mincho" w:hAnsi="TH SarabunPSK" w:cs="TH SarabunPSK"/>
          <w:sz w:val="28"/>
          <w:cs/>
        </w:rPr>
        <w:tab/>
        <w:t>ปริญญานิพนธ์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4 หน่วยกิต</w:t>
      </w:r>
    </w:p>
    <w:p w:rsidR="00C45424" w:rsidRPr="00836196" w:rsidRDefault="00C45424" w:rsidP="00C45424">
      <w:pPr>
        <w:tabs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Senior Project I</w:t>
      </w:r>
    </w:p>
    <w:p w:rsidR="00C45424" w:rsidRPr="00836196" w:rsidRDefault="00C45424" w:rsidP="00C45424">
      <w:pPr>
        <w:tabs>
          <w:tab w:val="left" w:pos="1080"/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2232598</w:t>
      </w:r>
      <w:r w:rsidRPr="00836196">
        <w:rPr>
          <w:rFonts w:ascii="TH SarabunPSK" w:eastAsia="MS Mincho" w:hAnsi="TH SarabunPSK" w:cs="TH SarabunPSK"/>
          <w:sz w:val="28"/>
          <w:cs/>
        </w:rPr>
        <w:tab/>
        <w:t>ปริญญานิพนธ์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4 หน่วยกิต</w:t>
      </w:r>
    </w:p>
    <w:p w:rsidR="00C45424" w:rsidRPr="00836196" w:rsidRDefault="00C45424" w:rsidP="00C45424">
      <w:pPr>
        <w:tabs>
          <w:tab w:val="left" w:pos="1260"/>
          <w:tab w:val="left" w:pos="1980"/>
          <w:tab w:val="left" w:pos="2880"/>
          <w:tab w:val="left" w:pos="39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Senior Project II</w:t>
      </w:r>
    </w:p>
    <w:p w:rsidR="00C45424" w:rsidRPr="00836196" w:rsidRDefault="00C45424" w:rsidP="00C45424">
      <w:pPr>
        <w:tabs>
          <w:tab w:val="left" w:pos="1260"/>
          <w:tab w:val="left" w:pos="2880"/>
          <w:tab w:val="left" w:pos="396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</w:p>
    <w:p w:rsidR="00C45424" w:rsidRPr="00836196" w:rsidRDefault="00C45424" w:rsidP="00C45424">
      <w:pPr>
        <w:tabs>
          <w:tab w:val="left" w:pos="1260"/>
          <w:tab w:val="left" w:pos="2160"/>
          <w:tab w:val="left" w:pos="2880"/>
          <w:tab w:val="left" w:pos="3960"/>
        </w:tabs>
        <w:spacing w:after="0" w:line="240" w:lineRule="auto"/>
        <w:ind w:left="1276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sz w:val="28"/>
        </w:rPr>
        <w:tab/>
      </w:r>
      <w:r w:rsidRPr="00836196">
        <w:rPr>
          <w:rFonts w:ascii="TH SarabunPSK" w:eastAsia="MS Mincho" w:hAnsi="TH SarabunPSK" w:cs="TH SarabunPSK"/>
          <w:b/>
          <w:sz w:val="28"/>
        </w:rPr>
        <w:tab/>
        <w:t>4.2.1.2</w:t>
      </w:r>
      <w:r w:rsidRPr="00836196">
        <w:rPr>
          <w:rFonts w:ascii="TH SarabunPSK" w:eastAsia="MS Mincho" w:hAnsi="TH SarabunPSK" w:cs="TH SarabunPSK"/>
          <w:b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วิชาโท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2</w:t>
      </w:r>
      <w:r w:rsidRPr="00836196">
        <w:rPr>
          <w:rFonts w:ascii="TH SarabunPSK" w:eastAsia="MS Mincho" w:hAnsi="TH SarabunPSK" w:cs="TH SarabunPSK"/>
          <w:b/>
          <w:bCs/>
          <w:sz w:val="28"/>
        </w:rPr>
        <w:t>1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หน่วยกิต</w:t>
      </w:r>
    </w:p>
    <w:p w:rsidR="00C45424" w:rsidRDefault="00C45424" w:rsidP="00C45424">
      <w:pPr>
        <w:tabs>
          <w:tab w:val="left" w:pos="1843"/>
          <w:tab w:val="left" w:pos="2160"/>
          <w:tab w:val="left" w:pos="2880"/>
          <w:tab w:val="left" w:pos="3960"/>
        </w:tabs>
        <w:spacing w:after="0" w:line="240" w:lineRule="auto"/>
        <w:ind w:left="1276" w:firstLine="567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นิสิตที่เรียนสาขาวิชาภาษาเยอรมันเป็นวิชาเอก ต้องเลือกเรียนวิชาโทสาขาอื่นที่เปิดสอนในคณะหรือนอกคณะ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2</w:t>
      </w:r>
      <w:r w:rsidRPr="00836196">
        <w:rPr>
          <w:rFonts w:ascii="TH SarabunPSK" w:eastAsia="MS Mincho" w:hAnsi="TH SarabunPSK" w:cs="TH SarabunPSK"/>
          <w:sz w:val="28"/>
        </w:rPr>
        <w:t>1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A26458" w:rsidRDefault="00A26458" w:rsidP="00A26458">
      <w:pPr>
        <w:tabs>
          <w:tab w:val="left" w:pos="567"/>
        </w:tabs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tabs>
          <w:tab w:val="left" w:pos="567"/>
        </w:tabs>
        <w:spacing w:after="0" w:line="360" w:lineRule="exact"/>
        <w:ind w:left="284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 xml:space="preserve"> 4.3 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 </w:t>
      </w:r>
    </w:p>
    <w:p w:rsidR="00C45424" w:rsidRPr="00836196" w:rsidRDefault="00C45424" w:rsidP="00C45424">
      <w:pPr>
        <w:tabs>
          <w:tab w:val="left" w:pos="567"/>
        </w:tabs>
        <w:spacing w:after="0" w:line="360" w:lineRule="exact"/>
        <w:ind w:left="709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4.3.1 โปรแกรมปกติ</w:t>
      </w:r>
    </w:p>
    <w:p w:rsidR="00C45424" w:rsidRPr="00836196" w:rsidRDefault="00C45424" w:rsidP="00C45424">
      <w:pPr>
        <w:tabs>
          <w:tab w:val="left" w:pos="567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1 ภาคการศึกษาแรก</w:t>
      </w:r>
    </w:p>
    <w:p w:rsidR="00C45424" w:rsidRPr="00836196" w:rsidRDefault="00C45424" w:rsidP="00C45424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2232101</w:t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ภาษาเยอรมัน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</w:p>
    <w:p w:rsidR="00A26458" w:rsidRDefault="00C45424" w:rsidP="00A26458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3   หน่วยกิต</w:t>
      </w:r>
    </w:p>
    <w:p w:rsidR="00A26458" w:rsidRDefault="00A26458" w:rsidP="00A26458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b/>
          <w:bCs/>
          <w:sz w:val="28"/>
        </w:rPr>
      </w:pPr>
    </w:p>
    <w:p w:rsidR="00A26458" w:rsidRPr="00836196" w:rsidRDefault="00A26458" w:rsidP="00A26458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jc w:val="thaiDistribute"/>
        <w:rPr>
          <w:rFonts w:ascii="TH SarabunPSK" w:eastAsia="MS Mincho" w:hAnsi="TH SarabunPSK" w:cs="TH SarabunPSK"/>
          <w:sz w:val="16"/>
          <w:szCs w:val="16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ปีที่ 1 ภาคการศึกษาที่สอง</w:t>
      </w:r>
    </w:p>
    <w:p w:rsidR="00C45424" w:rsidRPr="00836196" w:rsidRDefault="00C45424" w:rsidP="00C45424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2232102  ภาษาเยอรมัน 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rPr>
          <w:rFonts w:ascii="TH SarabunPSK" w:eastAsia="MS Mincho" w:hAnsi="TH SarabunPSK" w:cs="TH SarabunPSK"/>
          <w:sz w:val="16"/>
          <w:szCs w:val="16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2 ภาคการศึกษาแรก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2232209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ab/>
      </w:r>
      <w:r w:rsidRPr="00836196">
        <w:rPr>
          <w:rFonts w:ascii="TH SarabunPSK" w:eastAsia="MS Mincho" w:hAnsi="TH SarabunPSK" w:cs="TH SarabunPSK"/>
          <w:sz w:val="28"/>
          <w:vertAlign w:val="superscript"/>
          <w:cs/>
        </w:rPr>
        <w:t xml:space="preserve">   </w:t>
      </w:r>
      <w:r w:rsidRPr="00836196">
        <w:rPr>
          <w:rFonts w:ascii="TH SarabunPSK" w:eastAsia="MS Mincho" w:hAnsi="TH SarabunPSK" w:cs="TH SarabunPSK"/>
          <w:sz w:val="28"/>
          <w:cs/>
        </w:rPr>
        <w:t>ภาษาเยอรมันขั้นสูง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2232214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การเขียนเยอรมัน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  <w:cs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6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2 ภาคการศึกษาที่สอง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2232210  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ภาษาเยอรมันขั้นสูง 2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1080" w:firstLine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2232250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เยอรมนีในปัจจุบัน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6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3 ภาคการศึกษาแรก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2232350  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ปริทัศน์อารยธรรมเยอรมัน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223235</w:t>
      </w:r>
      <w:r w:rsidRPr="00836196">
        <w:rPr>
          <w:rFonts w:ascii="TH SarabunPSK" w:eastAsia="MS Mincho" w:hAnsi="TH SarabunPSK" w:cs="TH SarabunPSK"/>
          <w:sz w:val="28"/>
        </w:rPr>
        <w:t>6</w:t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footnoteReference w:id="24"/>
      </w:r>
      <w:r w:rsidRPr="00836196">
        <w:rPr>
          <w:rFonts w:ascii="TH SarabunPSK" w:eastAsia="MS Mincho" w:hAnsi="TH SarabunPSK" w:cs="TH SarabunPSK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ปริทัศน์วรรณคดีเยอรมันยุคภูมิธรรมถึงยุคจินตนิยม</w:t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3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3 ภาคการศึกษาที่สอง</w:t>
      </w:r>
    </w:p>
    <w:p w:rsidR="00C45424" w:rsidRPr="00836196" w:rsidRDefault="00C45424" w:rsidP="00C45424">
      <w:pPr>
        <w:spacing w:after="0" w:line="240" w:lineRule="auto"/>
        <w:ind w:left="1080" w:firstLine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2232312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การอ่านบทวรรณกรรมเยอรมัน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9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836196">
        <w:rPr>
          <w:rFonts w:ascii="TH SarabunPSK" w:eastAsia="MS Mincho" w:hAnsi="TH SarabunPSK" w:cs="TH SarabunPSK"/>
          <w:b/>
          <w:bCs/>
          <w:sz w:val="28"/>
        </w:rPr>
        <w:t>12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4 ภาคการศึกษาแรก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2232383</w:t>
      </w:r>
      <w:r w:rsidRPr="00836196">
        <w:rPr>
          <w:rFonts w:ascii="TH SarabunPSK" w:eastAsia="MS Mincho" w:hAnsi="TH SarabunPSK" w:cs="TH SarabunPSK"/>
          <w:sz w:val="28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วากยสัมพันธ์ภาษาเยอรมัน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  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6   หน่วยกิต</w:t>
      </w:r>
    </w:p>
    <w:p w:rsidR="00C45424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4 ภาคการศึกษาที่สอง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9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Pr="00836196" w:rsidRDefault="00A26458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709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 w:hint="cs"/>
          <w:sz w:val="28"/>
          <w:cs/>
        </w:rPr>
        <w:lastRenderedPageBreak/>
        <w:tab/>
      </w:r>
      <w:r w:rsidRPr="00836196">
        <w:rPr>
          <w:rFonts w:ascii="TH SarabunPSK" w:eastAsia="MS Mincho" w:hAnsi="TH SarabunPSK" w:cs="TH SarabunPSK" w:hint="cs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4.3.2 โปรแกรมเกียรตินิยม</w:t>
      </w:r>
    </w:p>
    <w:p w:rsidR="00C45424" w:rsidRPr="00836196" w:rsidRDefault="00C45424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1 ภาคการศึกษาแรก</w:t>
      </w:r>
    </w:p>
    <w:p w:rsidR="00C45424" w:rsidRPr="00836196" w:rsidRDefault="00C45424" w:rsidP="00C45424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2232101</w:t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 ภาษาเยอรมัน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</w:p>
    <w:p w:rsidR="00C45424" w:rsidRDefault="00C45424" w:rsidP="00703398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1 ภาคการศึกษาที่สอง</w:t>
      </w:r>
    </w:p>
    <w:p w:rsidR="00C45424" w:rsidRDefault="00C45424" w:rsidP="00C45424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2232102   ภาษาเยอรมัน 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2 ภาคการศึกษาแรก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2232209   ภาษาเยอรมันขั้นสูง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2232214   การเขียนเยอรมัน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2232591   เอกัตศึกษา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2 ภาคการศึกษาที่สอง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2232210   ภาษาเยอรมันขั้นสูง 2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2232250   เยอรมนีในปัจจุบัน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2232592   เอกัตศึกษา 2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3 ภาคการศึกษาแรก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2232350   ปริทัศน์อารยธรรมเยอรมัน</w:t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223235</w:t>
      </w:r>
      <w:r w:rsidRPr="00836196">
        <w:rPr>
          <w:rFonts w:ascii="TH SarabunPSK" w:eastAsia="MS Mincho" w:hAnsi="TH SarabunPSK" w:cs="TH SarabunPSK"/>
          <w:sz w:val="28"/>
        </w:rPr>
        <w:t>6</w:t>
      </w:r>
      <w:r w:rsidRPr="00836196">
        <w:rPr>
          <w:rFonts w:ascii="TH SarabunPSK" w:eastAsia="MS Mincho" w:hAnsi="TH SarabunPSK" w:cs="TH SarabunPSK"/>
          <w:sz w:val="28"/>
          <w:vertAlign w:val="superscript"/>
          <w:cs/>
        </w:rPr>
        <w:footnoteReference w:customMarkFollows="1" w:id="25"/>
        <w:sym w:font="Symbol" w:char="F02A"/>
      </w:r>
      <w:r w:rsidRPr="00836196">
        <w:rPr>
          <w:rFonts w:ascii="TH SarabunPSK" w:eastAsia="MS Mincho" w:hAnsi="TH SarabunPSK" w:cs="TH SarabunPSK"/>
          <w:sz w:val="28"/>
          <w:vertAlign w:val="superscript"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ปริทัศน์วรรณคดีเยอรมันยุคภูมิธรรมถึงยุคจินตนิยม</w:t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2232593   เอกัตศึกษา 3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>9   หน่วยกิต</w:t>
      </w:r>
    </w:p>
    <w:p w:rsidR="00703398" w:rsidRDefault="00703398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3 ภาคการศึกษาที่สอง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2232312   การอ่านบทวรรณกรรมเยอรมัน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 xml:space="preserve">2232594  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เอกัตศึกษา 4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836196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836196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>3</w:t>
      </w:r>
      <w:r w:rsidRPr="00836196">
        <w:rPr>
          <w:rFonts w:ascii="TH SarabunPSK" w:eastAsia="MS Mincho" w:hAnsi="TH SarabunPSK" w:cs="TH SarabunPSK"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>9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</w:p>
    <w:p w:rsidR="00A26458" w:rsidRDefault="00A26458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</w:p>
    <w:p w:rsidR="00A26458" w:rsidRPr="00836196" w:rsidRDefault="00A26458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ปีที่ 4 ภาคการศึกษาแรก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2232383   วากยสัมพันธ์ภาษาเยอรมัน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</w:p>
    <w:p w:rsidR="00C45424" w:rsidRPr="00836196" w:rsidRDefault="00C45424" w:rsidP="00C45424">
      <w:pPr>
        <w:spacing w:after="0" w:line="240" w:lineRule="auto"/>
        <w:ind w:left="1080" w:firstLine="360"/>
        <w:rPr>
          <w:rFonts w:ascii="TH SarabunPSK" w:eastAsia="MS Mincho" w:hAnsi="TH SarabunPSK" w:cs="TH SarabunPSK"/>
          <w:sz w:val="28"/>
        </w:rPr>
      </w:pPr>
      <w:r w:rsidRPr="00836196">
        <w:rPr>
          <w:rFonts w:ascii="TH SarabunPSK" w:eastAsia="MS Mincho" w:hAnsi="TH SarabunPSK" w:cs="TH SarabunPSK"/>
          <w:sz w:val="28"/>
          <w:cs/>
        </w:rPr>
        <w:t>2232597   ปริญญานิพนธ์ 1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4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 xml:space="preserve">   วิชาเลือก</w:t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3   หน่วยกิต</w:t>
      </w:r>
    </w:p>
    <w:p w:rsidR="00C45424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836196">
        <w:rPr>
          <w:rFonts w:ascii="TH SarabunPSK" w:eastAsia="MS Mincho" w:hAnsi="TH SarabunPSK" w:cs="TH SarabunPSK"/>
          <w:b/>
          <w:bCs/>
          <w:sz w:val="28"/>
        </w:rPr>
        <w:t>10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 xml:space="preserve">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C45424" w:rsidRPr="00836196" w:rsidRDefault="00C45424" w:rsidP="00C45424">
      <w:pPr>
        <w:spacing w:after="0" w:line="240" w:lineRule="auto"/>
        <w:ind w:left="36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ปีที่ 4 ภาคการศึกษาที่สอง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  <w:cs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  <w:t>2232598   ปริญญานิพนธ์ 2</w:t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4   หน่วยกิต</w:t>
      </w:r>
    </w:p>
    <w:p w:rsidR="00C45424" w:rsidRPr="00836196" w:rsidRDefault="00C45424" w:rsidP="00C45424">
      <w:pPr>
        <w:spacing w:after="0" w:line="240" w:lineRule="auto"/>
        <w:ind w:left="360"/>
        <w:rPr>
          <w:rFonts w:ascii="TH SarabunPSK" w:eastAsia="MS Mincho" w:hAnsi="TH SarabunPSK" w:cs="TH SarabunPSK"/>
          <w:sz w:val="28"/>
          <w:cs/>
          <w:lang w:val="th-TH"/>
        </w:rPr>
      </w:pP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   วิชาเลือก</w:t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>3</w:t>
      </w:r>
      <w:r w:rsidRPr="00836196">
        <w:rPr>
          <w:rFonts w:ascii="TH SarabunPSK" w:eastAsia="MS Mincho" w:hAnsi="TH SarabunPSK" w:cs="TH SarabunPSK"/>
          <w:sz w:val="28"/>
          <w:cs/>
          <w:lang w:val="th-TH"/>
        </w:rPr>
        <w:t xml:space="preserve">   หน่วยกิต</w:t>
      </w:r>
    </w:p>
    <w:p w:rsidR="00C45424" w:rsidRDefault="00C45424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</w:rPr>
        <w:tab/>
      </w:r>
      <w:r w:rsidRPr="00836196">
        <w:rPr>
          <w:rFonts w:ascii="TH SarabunPSK" w:eastAsia="MS Mincho" w:hAnsi="TH SarabunPSK" w:cs="TH SarabunPSK"/>
          <w:b/>
          <w:bCs/>
          <w:sz w:val="28"/>
          <w:cs/>
        </w:rPr>
        <w:t>7   หน่วยกิต</w:t>
      </w: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A26458" w:rsidRDefault="00A26458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8E2257" w:rsidRDefault="008E2257" w:rsidP="00C45424">
      <w:pPr>
        <w:tabs>
          <w:tab w:val="left" w:pos="720"/>
          <w:tab w:val="left" w:pos="1260"/>
        </w:tabs>
        <w:spacing w:after="0" w:line="240" w:lineRule="auto"/>
        <w:ind w:left="360"/>
        <w:rPr>
          <w:rFonts w:ascii="TH SarabunPSK" w:eastAsia="MS Mincho" w:hAnsi="TH SarabunPSK" w:cs="TH SarabunPSK"/>
          <w:b/>
          <w:bCs/>
          <w:sz w:val="28"/>
        </w:rPr>
      </w:pPr>
    </w:p>
    <w:p w:rsidR="002C13D2" w:rsidRDefault="002C13D2" w:rsidP="002C13D2">
      <w:pPr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b/>
          <w:bCs/>
          <w:sz w:val="16"/>
          <w:szCs w:val="16"/>
          <w:lang w:val="de-DE" w:eastAsia="ja-JP"/>
        </w:rPr>
      </w:pPr>
    </w:p>
    <w:p w:rsidR="004A5A8E" w:rsidRPr="004A5A8E" w:rsidRDefault="004A5A8E" w:rsidP="004A5A8E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4A5A8E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สาขาวิชาภาษาสเปน</w:t>
      </w: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26458" w:rsidRDefault="00A2645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4A5A8E" w:rsidRDefault="004A5A8E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C746F2" w:rsidRPr="003655B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655B3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สาขาวิชาภาษาสเปน</w:t>
      </w:r>
    </w:p>
    <w:p w:rsidR="00C746F2" w:rsidRPr="003655B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3655B3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3655B3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3655B3">
        <w:rPr>
          <w:rFonts w:ascii="TH SarabunPSK" w:eastAsia="Cordia New" w:hAnsi="TH SarabunPSK" w:cs="TH SarabunPSK"/>
          <w:b/>
          <w:bCs/>
          <w:sz w:val="28"/>
          <w:cs/>
        </w:rPr>
        <w:t>พ.ศ. 2557)</w:t>
      </w:r>
    </w:p>
    <w:p w:rsidR="00C746F2" w:rsidRPr="003655B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C746F2" w:rsidRPr="003655B3" w:rsidRDefault="00C746F2" w:rsidP="00C746F2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3655B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  <w:r w:rsidRPr="003655B3">
        <w:rPr>
          <w:rFonts w:ascii="TH SarabunPSK" w:eastAsia="Times New Roman" w:hAnsi="TH SarabunPSK" w:cs="TH SarabunPSK"/>
          <w:sz w:val="28"/>
          <w:lang w:val="de-DE"/>
        </w:rPr>
        <w:tab/>
      </w:r>
      <w:r w:rsidRPr="003655B3">
        <w:rPr>
          <w:rFonts w:ascii="TH SarabunPSK" w:eastAsia="Times New Roman" w:hAnsi="TH SarabunPSK" w:cs="TH SarabunPSK"/>
          <w:sz w:val="28"/>
          <w:cs/>
          <w:lang w:val="de-DE"/>
        </w:rPr>
        <w:t>สาขาวิชาภาษาสเปน  ภาควิชาภาษาตะวันตก  คณะอักษรศาสตร์  จุฬาลงกรณ์มหาวิทยาลัย</w:t>
      </w:r>
    </w:p>
    <w:p w:rsidR="00C746F2" w:rsidRPr="004F27D4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C746F2" w:rsidRPr="003655B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คณาจารย์ในหลักสูตร</w:t>
      </w:r>
    </w:p>
    <w:p w:rsidR="00C746F2" w:rsidRPr="003655B3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cs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>.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1</w:t>
      </w: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อาจารย์ประจำหลักสูตร </w:t>
      </w:r>
    </w:p>
    <w:tbl>
      <w:tblPr>
        <w:tblpPr w:leftFromText="180" w:rightFromText="180" w:vertAnchor="text" w:horzAnchor="margin" w:tblpXSpec="center" w:tblpY="207"/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976"/>
        <w:gridCol w:w="1245"/>
        <w:gridCol w:w="1276"/>
        <w:gridCol w:w="567"/>
        <w:gridCol w:w="560"/>
        <w:gridCol w:w="731"/>
        <w:gridCol w:w="580"/>
        <w:gridCol w:w="567"/>
        <w:gridCol w:w="580"/>
        <w:gridCol w:w="561"/>
      </w:tblGrid>
      <w:tr w:rsidR="00C746F2" w:rsidRPr="004A5A8E" w:rsidTr="004A5A8E"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76" w:type="dxa"/>
            <w:vMerge w:val="restart"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4A5A8E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ตำแหน่งทางวิชาการ</w:t>
            </w:r>
          </w:p>
        </w:tc>
        <w:tc>
          <w:tcPr>
            <w:tcW w:w="1245" w:type="dxa"/>
            <w:vMerge w:val="restart"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58" w:type="dxa"/>
            <w:gridSpan w:val="3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88" w:type="dxa"/>
            <w:gridSpan w:val="4"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4A5A8E" w:rsidTr="004A5A8E">
        <w:tc>
          <w:tcPr>
            <w:tcW w:w="598" w:type="dxa"/>
            <w:vMerge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  <w:vMerge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976" w:type="dxa"/>
            <w:vMerge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45" w:type="dxa"/>
            <w:vMerge/>
            <w:shd w:val="clear" w:color="auto" w:fill="D9D9D9" w:themeFill="background1" w:themeFillShade="D9"/>
            <w:vAlign w:val="center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0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31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80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1" w:type="dxa"/>
            <w:shd w:val="clear" w:color="auto" w:fill="D9D9D9" w:themeFill="background1" w:themeFillShade="D9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C746F2" w:rsidRPr="004A5A8E" w:rsidTr="004A5A8E">
        <w:tc>
          <w:tcPr>
            <w:tcW w:w="598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1511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จันทรา ประมูลทรัพย์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3100800439612</w:t>
            </w:r>
          </w:p>
        </w:tc>
        <w:tc>
          <w:tcPr>
            <w:tcW w:w="976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245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  <w:t>Licenciatura</w:t>
            </w:r>
          </w:p>
        </w:tc>
        <w:tc>
          <w:tcPr>
            <w:tcW w:w="1276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ภาษาและวรรณคดีสเปน</w:t>
            </w:r>
            <w:r w:rsidRPr="004A5A8E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567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60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80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80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1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C746F2" w:rsidRPr="004A5A8E" w:rsidTr="004A5A8E">
        <w:tc>
          <w:tcPr>
            <w:tcW w:w="598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</w:t>
            </w:r>
          </w:p>
        </w:tc>
        <w:tc>
          <w:tcPr>
            <w:tcW w:w="1511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หนึ่งหทัย 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แรงผลสัมฤทธิ์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3101402326355</w:t>
            </w:r>
          </w:p>
        </w:tc>
        <w:tc>
          <w:tcPr>
            <w:tcW w:w="976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245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อ.ด.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  <w:t>Máster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es-ES_tradnl"/>
              </w:rPr>
              <w:t>อ.บ.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16"/>
                <w:szCs w:val="16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16"/>
                <w:szCs w:val="16"/>
                <w:cs/>
                <w:lang w:val="es-ES_tradnl"/>
              </w:rPr>
              <w:t>(เกียรตินิยมอันดับหนึ่ง)</w:t>
            </w:r>
          </w:p>
        </w:tc>
        <w:tc>
          <w:tcPr>
            <w:tcW w:w="1276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ภาษาศาสตร์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es-ES"/>
              </w:rPr>
              <w:t xml:space="preserve"> 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การแปลอังกฤษ-สเปน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ภาษาสเปน</w:t>
            </w:r>
          </w:p>
        </w:tc>
        <w:tc>
          <w:tcPr>
            <w:tcW w:w="567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560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6</w:t>
            </w:r>
          </w:p>
        </w:tc>
        <w:tc>
          <w:tcPr>
            <w:tcW w:w="580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250</w:t>
            </w:r>
          </w:p>
        </w:tc>
        <w:tc>
          <w:tcPr>
            <w:tcW w:w="567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80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250</w:t>
            </w:r>
          </w:p>
        </w:tc>
        <w:tc>
          <w:tcPr>
            <w:tcW w:w="561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C746F2" w:rsidRPr="004A5A8E" w:rsidTr="004A5A8E">
        <w:tc>
          <w:tcPr>
            <w:tcW w:w="598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1511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เลารา กัสโตร ซานเชส</w:t>
            </w:r>
          </w:p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AAA412608</w:t>
            </w:r>
          </w:p>
        </w:tc>
        <w:tc>
          <w:tcPr>
            <w:tcW w:w="976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245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  <w:t>Licenciatura</w:t>
            </w:r>
          </w:p>
        </w:tc>
        <w:tc>
          <w:tcPr>
            <w:tcW w:w="1276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ภาษาและวรรณคดีสเปน</w:t>
            </w:r>
          </w:p>
        </w:tc>
        <w:tc>
          <w:tcPr>
            <w:tcW w:w="567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0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4A5A8E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80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67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80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61" w:type="dxa"/>
          </w:tcPr>
          <w:p w:rsidR="00C746F2" w:rsidRPr="004A5A8E" w:rsidRDefault="00C746F2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</w:tr>
    </w:tbl>
    <w:p w:rsidR="00C746F2" w:rsidRPr="004A5A8E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0"/>
          <w:szCs w:val="20"/>
          <w:lang w:val="de-DE"/>
        </w:rPr>
      </w:pPr>
    </w:p>
    <w:p w:rsidR="00C746F2" w:rsidRPr="003655B3" w:rsidRDefault="00C746F2" w:rsidP="002378DA">
      <w:pPr>
        <w:pStyle w:val="ListParagraph"/>
        <w:numPr>
          <w:ilvl w:val="1"/>
          <w:numId w:val="64"/>
        </w:num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 (อาจารย์ประจำ)</w:t>
      </w:r>
    </w:p>
    <w:tbl>
      <w:tblPr>
        <w:tblpPr w:leftFromText="180" w:rightFromText="180" w:vertAnchor="text" w:horzAnchor="margin" w:tblpXSpec="center" w:tblpY="264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78"/>
        <w:gridCol w:w="830"/>
        <w:gridCol w:w="1010"/>
        <w:gridCol w:w="1276"/>
        <w:gridCol w:w="567"/>
        <w:gridCol w:w="567"/>
        <w:gridCol w:w="709"/>
        <w:gridCol w:w="567"/>
        <w:gridCol w:w="567"/>
        <w:gridCol w:w="567"/>
        <w:gridCol w:w="600"/>
      </w:tblGrid>
      <w:tr w:rsidR="004F27D4" w:rsidRPr="003655B3" w:rsidTr="004A5A8E"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778" w:type="dxa"/>
            <w:vMerge w:val="restart"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:rsid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4A5A8E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1010" w:type="dxa"/>
            <w:vMerge w:val="restart"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43" w:type="dxa"/>
            <w:gridSpan w:val="3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301" w:type="dxa"/>
            <w:gridSpan w:val="4"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4F27D4" w:rsidRPr="003655B3" w:rsidTr="004A5A8E">
        <w:tc>
          <w:tcPr>
            <w:tcW w:w="598" w:type="dxa"/>
            <w:vMerge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778" w:type="dxa"/>
            <w:vMerge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30" w:type="dxa"/>
            <w:vMerge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010" w:type="dxa"/>
            <w:vMerge/>
            <w:shd w:val="clear" w:color="auto" w:fill="D9D9D9" w:themeFill="background1" w:themeFillShade="D9"/>
            <w:vAlign w:val="center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600" w:type="dxa"/>
            <w:shd w:val="clear" w:color="auto" w:fill="D9D9D9" w:themeFill="background1" w:themeFillShade="D9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จันทรา ประมูลทรัพย์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3100800439612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  <w:t>Licenciatura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ภาษาและวรรณคดีสเปน</w:t>
            </w:r>
            <w:r w:rsidRPr="004A5A8E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นรุตม์ เจ้าสกุล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1239900111423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อ.บ.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es-ES"/>
              </w:rPr>
              <w:t>ภาษาสเปน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225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เพ็ญพิสาข์ ศรีวรนารถ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3110102038736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Doctorado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ภาษาและวรรณคดีสเปน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es-ES"/>
              </w:rPr>
              <w:t>3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  <w:t>6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288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ภาสุรี ลือสกุล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3100900117706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Doctorado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วรรณคดีสเปนและลาตินอเมริกา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7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96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5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วิภาดา เพ็ชรรักษ์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3101401120001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  <w:t>M.A.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</w:rPr>
              <w:t>ภาษาสเปน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6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สถาพร ทิพยศักดิ์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3130600154886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รศ.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Doctorado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</w:rPr>
              <w:t>ภาษาศาสตร์ภาษาสเปน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7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สุกิจ พู่พวง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3101600168888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Doctorado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es-ES_tradnl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ภาษาศาสตร์ภาษาสเปน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96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8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หนึ่งหทัย</w:t>
            </w:r>
            <w:r w:rsidRPr="004A5A8E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 xml:space="preserve">  </w:t>
            </w: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แรงผลสัมฤทธิ์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3101402326355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อ.ด.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ภาษาศาสตร์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6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250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250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9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กาตาลินา เดล โรซาริโอ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            </w:t>
            </w: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 อินาซุนตา มาร์กา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1710123769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M.A.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การพัฒนาในโลกและความยุติธรรมในสังคม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</w:tr>
      <w:tr w:rsidR="004F27D4" w:rsidRPr="003655B3" w:rsidTr="004A5A8E">
        <w:tc>
          <w:tcPr>
            <w:tcW w:w="59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10</w:t>
            </w:r>
          </w:p>
        </w:tc>
        <w:tc>
          <w:tcPr>
            <w:tcW w:w="1778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เลารา กัสโตร ซานเชส</w:t>
            </w:r>
          </w:p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AAA412608</w:t>
            </w:r>
          </w:p>
        </w:tc>
        <w:tc>
          <w:tcPr>
            <w:tcW w:w="83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10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lang w:val="es-ES_tradnl"/>
              </w:rPr>
              <w:t>Licenciatura</w:t>
            </w:r>
          </w:p>
        </w:tc>
        <w:tc>
          <w:tcPr>
            <w:tcW w:w="1276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ภาษาและวรรณคดีสเปน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09" w:type="dxa"/>
          </w:tcPr>
          <w:p w:rsidR="004F27D4" w:rsidRPr="004A5A8E" w:rsidRDefault="004F27D4" w:rsidP="004F27D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567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  <w:tc>
          <w:tcPr>
            <w:tcW w:w="600" w:type="dxa"/>
          </w:tcPr>
          <w:p w:rsidR="004F27D4" w:rsidRPr="004A5A8E" w:rsidRDefault="004F27D4" w:rsidP="004A5A8E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A5A8E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432</w:t>
            </w:r>
          </w:p>
        </w:tc>
      </w:tr>
    </w:tbl>
    <w:p w:rsidR="004A5A8E" w:rsidRDefault="004A5A8E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4A5A8E" w:rsidRDefault="004A5A8E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4A5A8E" w:rsidRDefault="004A5A8E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3655B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>3</w:t>
      </w: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C746F2" w:rsidRPr="003655B3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lang w:val="de-DE"/>
        </w:rPr>
      </w:pPr>
      <w:r w:rsidRPr="003655B3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="004A5A8E">
        <w:rPr>
          <w:rFonts w:ascii="TH SarabunPSK" w:eastAsia="Times New Roman" w:hAnsi="TH SarabunPSK" w:cs="TH SarabunPSK"/>
          <w:sz w:val="28"/>
          <w:lang w:val="de-DE"/>
        </w:rPr>
        <w:t xml:space="preserve">   </w:t>
      </w:r>
      <w:r w:rsidRPr="003655B3">
        <w:rPr>
          <w:rFonts w:ascii="TH SarabunPSK" w:eastAsia="Times New Roman" w:hAnsi="TH SarabunPSK" w:cs="TH SarabunPSK"/>
          <w:sz w:val="28"/>
          <w:cs/>
          <w:lang w:val="de-DE"/>
        </w:rPr>
        <w:t>72</w:t>
      </w:r>
      <w:r w:rsidRPr="003655B3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3655B3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3655B3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sz w:val="16"/>
          <w:szCs w:val="16"/>
        </w:rPr>
      </w:pPr>
    </w:p>
    <w:p w:rsidR="00C746F2" w:rsidRPr="003655B3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C746F2" w:rsidRDefault="00C746F2" w:rsidP="00C746F2">
      <w:pPr>
        <w:tabs>
          <w:tab w:val="left" w:pos="709"/>
        </w:tabs>
        <w:spacing w:after="0" w:line="240" w:lineRule="auto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Times New Roman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 xml:space="preserve">สาขาวิชาภาษาสเปนเปิดสอนวิชาเฉพาะสาขาวิชาภาษาสเปน </w:t>
      </w:r>
      <w:r w:rsidRPr="003655B3">
        <w:rPr>
          <w:rFonts w:ascii="TH SarabunPSK" w:eastAsia="Angsana New" w:hAnsi="TH SarabunPSK" w:cs="TH SarabunPSK"/>
          <w:b/>
          <w:bCs/>
          <w:i/>
          <w:iCs/>
          <w:sz w:val="28"/>
          <w:cs/>
          <w:lang w:val="de-DE"/>
        </w:rPr>
        <w:t>แบบวิชาเอกเดี่ยว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 xml:space="preserve"> 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สำหรับนิสิตที่เลือกเรียนเป็นวิชาเอก </w:t>
      </w:r>
      <w:r w:rsidRPr="003655B3">
        <w:rPr>
          <w:rFonts w:ascii="TH SarabunPSK" w:eastAsia="Angsana New" w:hAnsi="TH SarabunPSK" w:cs="TH SarabunPSK"/>
          <w:b/>
          <w:bCs/>
          <w:i/>
          <w:iCs/>
          <w:sz w:val="28"/>
          <w:cs/>
          <w:lang w:val="es-ES_tradnl"/>
        </w:rPr>
        <w:t>แบบวิชาเอก-โท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 สำหรับนิสิตที่เลือกเรียนเป็นวิชาเอกและวิชาโทสาขาอื่น และเปิดสอนเป็น </w:t>
      </w:r>
      <w:r w:rsidRPr="003655B3">
        <w:rPr>
          <w:rFonts w:ascii="TH SarabunPSK" w:eastAsia="Angsana New" w:hAnsi="TH SarabunPSK" w:cs="TH SarabunPSK"/>
          <w:b/>
          <w:bCs/>
          <w:i/>
          <w:iCs/>
          <w:sz w:val="28"/>
          <w:cs/>
          <w:lang w:val="es-ES_tradnl"/>
        </w:rPr>
        <w:t>วิชาโท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 xml:space="preserve"> 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สำหรับนิสิต</w:t>
      </w:r>
    </w:p>
    <w:p w:rsidR="00C746F2" w:rsidRPr="003655B3" w:rsidRDefault="00C746F2" w:rsidP="00C746F2">
      <w:pPr>
        <w:tabs>
          <w:tab w:val="left" w:pos="709"/>
        </w:tabs>
        <w:spacing w:after="0" w:line="240" w:lineRule="auto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ที่เรียนวิชาเอกสาขาอื่นทั้งในคณะและนอกคณะ ดังนี้</w:t>
      </w:r>
    </w:p>
    <w:p w:rsidR="00C746F2" w:rsidRPr="003655B3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.1.1  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C746F2" w:rsidRPr="003655B3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3655B3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3.1.1</w:t>
      </w: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.1 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lang w:val="de-DE"/>
        </w:rPr>
        <w:t>72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วิชาบังคับ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 xml:space="preserve">48  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วิชาเลือก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24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</w:p>
    <w:p w:rsidR="00C746F2" w:rsidRPr="003655B3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3655B3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3.1.1</w:t>
      </w: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.2 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 สำหรับน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ิสิตผู้มีพื้นฐานภาษาสเปนมาก่อน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lang w:val="de-DE"/>
        </w:rPr>
        <w:t>72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วิชาบังคับ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39</w:t>
      </w:r>
      <w:r w:rsidRPr="003655B3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วิชาเลือก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33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</w:p>
    <w:p w:rsidR="00C746F2" w:rsidRPr="003655B3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3.1.1</w:t>
      </w: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>.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3</w:t>
      </w: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แบบวิชาเอก-โท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72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วิชาเอก</w:t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es-ES"/>
        </w:rPr>
        <w:t>51</w:t>
      </w:r>
      <w:r w:rsidRPr="003655B3">
        <w:rPr>
          <w:rFonts w:ascii="TH SarabunPSK" w:eastAsia="Angsana New" w:hAnsi="TH SarabunPSK" w:cs="TH SarabunPSK"/>
          <w:sz w:val="28"/>
          <w:lang w:val="es-ES"/>
        </w:rPr>
        <w:tab/>
      </w:r>
      <w:r w:rsidRPr="003655B3">
        <w:rPr>
          <w:rFonts w:ascii="TH SarabunPSK" w:eastAsia="Angsana New" w:hAnsi="TH SarabunPSK" w:cs="TH SarabunPSK"/>
          <w:sz w:val="28"/>
          <w:cs/>
        </w:rPr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วิชาบังคับ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36</w:t>
      </w:r>
      <w:r w:rsidRPr="003655B3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วิชาเลือก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15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วิชาโท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21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 xml:space="preserve">หน่วยกิต 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3.1.1.4 แบบวิชาเอก-โท สำหรับนิ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สิตผู้มีพื้นฐานภาษาสเปนมาก่อน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72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>วิชาเอก</w:t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es-ES"/>
        </w:rPr>
        <w:t>51</w:t>
      </w:r>
      <w:r w:rsidRPr="003655B3">
        <w:rPr>
          <w:rFonts w:ascii="TH SarabunPSK" w:eastAsia="Angsana New" w:hAnsi="TH SarabunPSK" w:cs="TH SarabunPSK"/>
          <w:sz w:val="28"/>
          <w:lang w:val="es-ES"/>
        </w:rPr>
        <w:tab/>
      </w:r>
      <w:r w:rsidRPr="003655B3">
        <w:rPr>
          <w:rFonts w:ascii="TH SarabunPSK" w:eastAsia="Angsana New" w:hAnsi="TH SarabunPSK" w:cs="TH SarabunPSK"/>
          <w:sz w:val="28"/>
          <w:cs/>
        </w:rPr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วิชาบังคับ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27</w:t>
      </w:r>
      <w:r w:rsidRPr="003655B3">
        <w:rPr>
          <w:rFonts w:ascii="TH SarabunPSK" w:eastAsia="Angsana New" w:hAnsi="TH SarabunPSK" w:cs="TH SarabunPSK"/>
          <w:sz w:val="28"/>
          <w:lang w:val="de-DE"/>
        </w:rPr>
        <w:t xml:space="preserve">  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วิชาเลือก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4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3655B3" w:rsidRDefault="00C746F2" w:rsidP="004A5A8E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วิชาโท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21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 xml:space="preserve">หน่วยกิต </w:t>
      </w:r>
    </w:p>
    <w:p w:rsidR="00C746F2" w:rsidRPr="003655B3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vanish/>
          <w:sz w:val="28"/>
        </w:rPr>
      </w:pPr>
    </w:p>
    <w:tbl>
      <w:tblPr>
        <w:tblW w:w="6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0"/>
      </w:tblGrid>
      <w:tr w:rsidR="00C746F2" w:rsidRPr="003655B3" w:rsidTr="00332D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6F2" w:rsidRPr="003655B3" w:rsidRDefault="00C746F2" w:rsidP="00332D6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val="es-ES_tradnl"/>
              </w:rPr>
            </w:pPr>
          </w:p>
        </w:tc>
      </w:tr>
    </w:tbl>
    <w:p w:rsidR="00C746F2" w:rsidRPr="003655B3" w:rsidRDefault="00C746F2" w:rsidP="00C746F2">
      <w:pPr>
        <w:tabs>
          <w:tab w:val="left" w:pos="426"/>
          <w:tab w:val="left" w:pos="993"/>
        </w:tabs>
        <w:spacing w:before="120" w:after="0" w:line="360" w:lineRule="exact"/>
        <w:ind w:left="992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3.1.1.5</w:t>
      </w: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วิชาโท สำหรับนิสิตที่เรียนวิชาเอกสาขาอื่นทั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้งในคณะและนอกคณะ</w:t>
      </w:r>
      <w:r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 w:rsidRPr="003655B3">
        <w:rPr>
          <w:rFonts w:ascii="TH SarabunPSK" w:eastAsia="Angsana New" w:hAnsi="TH SarabunPSK" w:cs="TH SarabunPSK"/>
          <w:b/>
          <w:bCs/>
          <w:sz w:val="28"/>
          <w:lang w:val="de-DE"/>
        </w:rPr>
        <w:t>21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วิชาบังคับ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12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วิชาเลือก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 xml:space="preserve"> 9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es-ES_tradnl"/>
        </w:rPr>
      </w:pPr>
    </w:p>
    <w:p w:rsidR="00C746F2" w:rsidRPr="003655B3" w:rsidRDefault="00C746F2" w:rsidP="00C746F2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C746F2" w:rsidRPr="003655B3" w:rsidRDefault="00C746F2" w:rsidP="00C746F2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3655B3">
        <w:rPr>
          <w:rFonts w:ascii="TH SarabunPSK" w:eastAsia="Times New Roman" w:hAnsi="TH SarabunPSK" w:cs="TH SarabunPSK"/>
          <w:b/>
          <w:bCs/>
          <w:sz w:val="28"/>
          <w:lang w:val="de-DE"/>
        </w:rPr>
        <w:t>4.1</w:t>
      </w:r>
      <w:r w:rsidRPr="003655B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C746F2" w:rsidRPr="003655B3" w:rsidRDefault="00C746F2" w:rsidP="00C746F2">
      <w:pPr>
        <w:tabs>
          <w:tab w:val="left" w:pos="426"/>
          <w:tab w:val="left" w:pos="993"/>
        </w:tabs>
        <w:spacing w:before="120" w:after="0" w:line="360" w:lineRule="exact"/>
        <w:ind w:left="992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>4.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1.</w:t>
      </w:r>
      <w:r w:rsidRPr="003655B3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1 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lang w:val="de-DE"/>
        </w:rPr>
        <w:t>72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3655B3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วิชาบังคับ</w:t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48  </w:t>
      </w:r>
      <w:r w:rsidRPr="003655B3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หน่วยกิต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2233011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4F27D4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2233012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>
        <w:rPr>
          <w:rFonts w:ascii="TH SarabunPSK" w:eastAsia="Angsana New" w:hAnsi="TH SarabunPSK" w:cs="TH SarabunPSK"/>
          <w:sz w:val="28"/>
          <w:lang w:val="de-DE"/>
        </w:rPr>
        <w:t>2</w:t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lastRenderedPageBreak/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II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41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2233021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="004A5A8E">
        <w:rPr>
          <w:rFonts w:ascii="TH SarabunPSK" w:eastAsia="Angsana New" w:hAnsi="TH SarabunPSK" w:cs="TH SarabunPSK"/>
          <w:sz w:val="28"/>
          <w:lang w:val="de-DE"/>
        </w:rPr>
        <w:t>3</w:t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III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2233022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4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IV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2233031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5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Spanish V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2233032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6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VI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2233041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7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VII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2233042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8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3655B3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3655B3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3655B3" w:rsidRDefault="005A6B0F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C746F2" w:rsidRPr="003655B3">
        <w:rPr>
          <w:rFonts w:ascii="TH SarabunPSK" w:eastAsia="Angsana New" w:hAnsi="TH SarabunPSK" w:cs="TH SarabunPSK"/>
          <w:sz w:val="28"/>
          <w:lang w:val="de-DE"/>
        </w:rPr>
        <w:t>Spanish VIII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>2233229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แปลสเปน</w:t>
      </w:r>
      <w:r w:rsidRPr="003655B3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  <w:t xml:space="preserve">Spanish Translation I 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>2233250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อารยธรรมสเปน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Spanish Civilization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>2233260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สัทศาสตร์และสัทวิทยาสเปน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Spanish Phonetics and Phonology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>2233288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3655B3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Conversation 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2233325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ประวัติวรรณคดีสเปน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History of Spanish Literature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>2233326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History of  Latin American literature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2233361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3655B3">
        <w:rPr>
          <w:rFonts w:ascii="TH SarabunPSK" w:eastAsia="Angsana New" w:hAnsi="TH SarabunPSK" w:cs="TH SarabunPSK"/>
          <w:sz w:val="28"/>
          <w:lang w:val="de-DE"/>
        </w:rPr>
        <w:t>1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  <w:t>Spanish Composition I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lang w:val="de-DE"/>
        </w:rPr>
        <w:t>2233372</w:t>
      </w:r>
      <w:r w:rsidRPr="003655B3">
        <w:rPr>
          <w:rFonts w:ascii="TH SarabunPSK" w:eastAsia="Angsana New" w:hAnsi="TH SarabunPSK" w:cs="TH SarabunPSK"/>
          <w:sz w:val="28"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>อารยธรรมลาตินอเมริกา</w:t>
      </w:r>
      <w:r w:rsidRPr="003655B3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3655B3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3655B3">
        <w:rPr>
          <w:rFonts w:ascii="TH SarabunPSK" w:eastAsia="Angsana New" w:hAnsi="TH SarabunPSK" w:cs="TH SarabunPSK"/>
          <w:sz w:val="28"/>
          <w:lang w:val="de-DE"/>
        </w:rPr>
        <w:t>Latin American Civilization</w:t>
      </w:r>
    </w:p>
    <w:p w:rsidR="00C746F2" w:rsidRPr="003655B3" w:rsidRDefault="00C746F2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3655B3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C746F2" w:rsidRPr="00D94A70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วิชาเลือก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>24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225*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วัฒนธรรมสเปน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Spanish Culture 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2233318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เซร์บันเตส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>Cervantes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สเปนในโลกปัจจุบัน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4A5A8E" w:rsidRPr="00A26458" w:rsidRDefault="005A6B0F" w:rsidP="00A26458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 w:rsidR="00C746F2" w:rsidRPr="00D94A70">
        <w:rPr>
          <w:rFonts w:ascii="TH SarabunPSK" w:eastAsia="Angsana New" w:hAnsi="TH SarabunPSK" w:cs="TH SarabunPSK"/>
          <w:sz w:val="28"/>
          <w:lang w:val="de-DE"/>
        </w:rPr>
        <w:t>Contemporary Spain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2233339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ภาษาสเปนสำหรับการท่องเที่ยว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2977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for Tourism 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lastRenderedPageBreak/>
        <w:t>2233343</w:t>
      </w:r>
      <w:r w:rsidRPr="00D94A70">
        <w:rPr>
          <w:rFonts w:ascii="TH SarabunPSK" w:eastAsia="Times New Roman" w:hAnsi="TH SarabunPSK" w:cs="TH SarabunPSK"/>
          <w:sz w:val="28"/>
          <w:vertAlign w:val="superscript"/>
          <w:cs/>
          <w:lang w:val="de-DE"/>
        </w:rPr>
        <w:footnoteReference w:customMarkFollows="1" w:id="26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 xml:space="preserve">การศึกษาเฉพาะเรื่องด้านภาษาและวัฒนธรรมสเปน 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Selected Study in Spanish Language and Culture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2233362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Composition II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2233363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วิทยาหน่วยคำและวากยสัมพันธ์สเปน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6946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Morphology and Syntax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ประวัติศิลปะสเปน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Art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วัฒนธรรมลาตินอเมริกา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Culture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2233390*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การล่ามภาษาสเปนขั้นพื้นฐาน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Basic Spanish Interpreting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2233409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การวิเคราะห์วรรณกรรมสเปน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Analysis of Spanish Literary Works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2233420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A8E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สื่อมวลชนสเปน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Media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2233421*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ภาพยนตร์สเปนและลาตินอเมริกา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and Latin American Films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A8E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วรรณคดีสเปนยุคทอง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Literature in the Golden Age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2233427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Nineteenth Century Spanish Literature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20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Twentieth Century Spanish Literature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2233431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A8E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II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2233439 </w:t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ภาษาสเปนสำหรับการท่องเที่ยว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A8E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for Tourism II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ภาษาสเปนด้านธุรกิจ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for Business</w:t>
      </w:r>
    </w:p>
    <w:p w:rsidR="00C746F2" w:rsidRPr="00D94A70" w:rsidRDefault="00C746F2" w:rsidP="004A5A8E">
      <w:pPr>
        <w:tabs>
          <w:tab w:val="left" w:pos="426"/>
          <w:tab w:val="left" w:pos="993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2233460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ภาษาสเปนด้านกฎหมาย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for Law</w:t>
      </w:r>
    </w:p>
    <w:p w:rsidR="00C746F2" w:rsidRPr="00D94A70" w:rsidRDefault="00C746F2" w:rsidP="004A5A8E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4F27D4" w:rsidRPr="00D94A70" w:rsidRDefault="00C746F2" w:rsidP="00A26458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A8E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Conversation II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41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2233490</w:t>
      </w:r>
      <w:r w:rsidRPr="00D94A70">
        <w:rPr>
          <w:rFonts w:ascii="TH SarabunPSK" w:eastAsia="Angsana New" w:hAnsi="TH SarabunPSK" w:cs="TH SarabunPSK"/>
          <w:sz w:val="28"/>
          <w:vertAlign w:val="superscript"/>
          <w:cs/>
          <w:lang w:val="de-DE"/>
        </w:rPr>
        <w:footnoteReference w:customMarkFollows="1" w:id="27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การศึกษาอิสระ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(1-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0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 xml:space="preserve"> </w:t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Independent Study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lastRenderedPageBreak/>
        <w:t>2233491</w:t>
      </w:r>
      <w:r w:rsidRPr="00D94A70">
        <w:rPr>
          <w:rFonts w:ascii="TH SarabunPSK" w:eastAsia="Angsana New" w:hAnsi="TH SarabunPSK" w:cs="TH SarabunPSK"/>
          <w:sz w:val="28"/>
          <w:lang w:val="de-DE"/>
        </w:rPr>
        <w:t>*</w:t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  <w:t>ภาษาสเปนเป็นภาษาต่างประเทศ</w:t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Spanish as a Foreign Language</w:t>
      </w:r>
    </w:p>
    <w:p w:rsidR="00C746F2" w:rsidRPr="00D94A70" w:rsidRDefault="00C746F2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</w:p>
    <w:p w:rsidR="00C746F2" w:rsidRDefault="00C746F2" w:rsidP="00C746F2">
      <w:pPr>
        <w:tabs>
          <w:tab w:val="left" w:pos="426"/>
          <w:tab w:val="left" w:pos="993"/>
        </w:tabs>
        <w:spacing w:before="120" w:after="0" w:line="360" w:lineRule="exact"/>
        <w:ind w:left="992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>4.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1.2</w:t>
      </w: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 สำหรับนิสิตผู้มีพื้นฐานภาษาสเปนมาก่อน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>72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วิชาบังคับ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39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 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หน่วยกิต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41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2233022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4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IV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VI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7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VII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VIII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 xml:space="preserve">Spanish Translation I </w:t>
      </w:r>
    </w:p>
    <w:p w:rsidR="00C746F2" w:rsidRPr="00D94A70" w:rsidRDefault="005A6B0F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>2233250</w:t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C746F2"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อารยธรรมสเปน</w:t>
      </w:r>
      <w:r w:rsidR="00C746F2"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="00C746F2"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Civilization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2233260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สัทศาสตร์และสัทวิทยาสเปน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Phonetics and Phonology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Conversation I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2233325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Literature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 Latin American literature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2233361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Composition 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6804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4F27D4" w:rsidRDefault="00C746F2" w:rsidP="00A26458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="00A26458">
        <w:rPr>
          <w:rFonts w:ascii="TH SarabunPSK" w:eastAsia="Angsana New" w:hAnsi="TH SarabunPSK" w:cs="TH SarabunPSK"/>
          <w:sz w:val="28"/>
          <w:lang w:val="de-DE"/>
        </w:rPr>
        <w:t>Latin American Civilization</w:t>
      </w:r>
    </w:p>
    <w:p w:rsidR="005A6B0F" w:rsidRPr="00D94A70" w:rsidRDefault="005A6B0F" w:rsidP="004F27D4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</w:p>
    <w:p w:rsidR="00C746F2" w:rsidRPr="00D94A70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  <w:t>33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225</w:t>
      </w:r>
      <w:r w:rsidRPr="00D94A70">
        <w:rPr>
          <w:rFonts w:ascii="TH SarabunPSK" w:eastAsia="Times New Roman" w:hAnsi="TH SarabunPSK" w:cs="TH SarabunPSK"/>
          <w:sz w:val="28"/>
          <w:vertAlign w:val="superscript"/>
          <w:cs/>
          <w:lang w:val="de-DE"/>
        </w:rPr>
        <w:footnoteReference w:customMarkFollows="1" w:id="28"/>
        <w:sym w:font="Symbol" w:char="F02A"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วัฒนธรรมสเปน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Spanish Culture 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2233318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เซร์บันเตส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>Cervantes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lastRenderedPageBreak/>
        <w:t>2233329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สเปนในโลกปัจจุบัน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Contemporary Spain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2233339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ภาษาสเปนสำหรับการท่องเที่ยว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for Tourism 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2233343*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 xml:space="preserve">การศึกษาเฉพาะเรื่องด้านภาษาและวัฒนธรรมสเปน 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Selected Study in Spanish Language and Culture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2233362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5A6B0F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C746F2" w:rsidRPr="00D94A70">
        <w:rPr>
          <w:rFonts w:ascii="TH SarabunPSK" w:eastAsia="Angsana New" w:hAnsi="TH SarabunPSK" w:cs="TH SarabunPSK"/>
          <w:sz w:val="28"/>
          <w:lang w:val="de-DE"/>
        </w:rPr>
        <w:t>Spanish Composition II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2233363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วิทยาหน่วยคำและวากยสัมพันธ์สเปน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Morphology and Syntax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ประวัติศิลปะสเปน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Art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วัฒนธรรมลาตินอเมริกา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Culture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2233390*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การล่ามภาษาสเปนขั้นพื้นฐาน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5A6B0F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Basic Spanish Interpreting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2233409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การวิเคราะห์วรรณกรรมสเปน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Analysis of Spanish Literary Works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2233420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สื่อมวลชนสเปน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>Spanish Media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2233421*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ภาพยนตร์สเปนและลาตินอเมริกา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and Latin American Films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วรรณคดีสเปนยุคทอง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>Spanish Literature in the Golden Age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2233427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5A6B0F" w:rsidP="005A6B0F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C746F2" w:rsidRPr="00D94A70">
        <w:rPr>
          <w:rFonts w:ascii="TH SarabunPSK" w:eastAsia="Times New Roman" w:hAnsi="TH SarabunPSK" w:cs="TH SarabunPSK"/>
          <w:sz w:val="28"/>
          <w:lang w:val="de-DE"/>
        </w:rPr>
        <w:t>Nineteenth Century Spanish Literature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20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5A6B0F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Twentieth Century Spanish Literature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371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2233431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แปลสเปน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II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371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2233439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ภาษาสเปนสำหรับการท่องเที่ยว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5A6B0F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>Spanish for Tourism II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ภาษาสเปนด้านธุรกิจ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for Business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2233460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ภาษาสเปนด้านกฎหมาย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Law</w:t>
      </w:r>
    </w:p>
    <w:p w:rsidR="008F46D8" w:rsidRDefault="008F46D8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</w:p>
    <w:p w:rsidR="008F46D8" w:rsidRDefault="008F46D8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213995</wp:posOffset>
                </wp:positionV>
                <wp:extent cx="18383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238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6pt,16.85pt" to="147.3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" strokecolor="#4579b8 [3044]"/>
            </w:pict>
          </mc:Fallback>
        </mc:AlternateContent>
      </w:r>
    </w:p>
    <w:p w:rsidR="008F46D8" w:rsidRDefault="008F46D8" w:rsidP="008F46D8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  <w:r w:rsidRPr="00E565ED">
        <w:rPr>
          <w:rStyle w:val="FootnoteReference"/>
        </w:rPr>
        <w:sym w:font="Symbol" w:char="F02A"/>
      </w:r>
      <w:r>
        <w:t xml:space="preserve"> </w:t>
      </w:r>
      <w:r w:rsidRPr="008F46D8">
        <w:rPr>
          <w:rFonts w:ascii="TH SarabunPSK" w:hAnsi="TH SarabunPSK" w:cs="TH SarabunPSK"/>
          <w:cs/>
        </w:rPr>
        <w:t>รายวิชาเปิดใหม่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lastRenderedPageBreak/>
        <w:t>2233488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Conversation 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2233490</w:t>
      </w:r>
      <w:r w:rsidRPr="00D94A70">
        <w:rPr>
          <w:rFonts w:ascii="TH SarabunPSK" w:eastAsia="Angsana New" w:hAnsi="TH SarabunPSK" w:cs="TH SarabunPSK"/>
          <w:sz w:val="28"/>
          <w:vertAlign w:val="superscript"/>
          <w:cs/>
          <w:lang w:val="de-DE"/>
        </w:rPr>
        <w:footnoteReference w:customMarkFollows="1" w:id="29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การศึกษาอิสระ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(1-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0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)</w:t>
      </w:r>
    </w:p>
    <w:p w:rsidR="00C746F2" w:rsidRPr="004F27D4" w:rsidRDefault="0017690B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 w:rsidR="00C746F2" w:rsidRPr="00D94A70">
        <w:rPr>
          <w:rFonts w:ascii="TH SarabunPSK" w:eastAsia="Angsana New" w:hAnsi="TH SarabunPSK" w:cs="TH SarabunPSK"/>
          <w:sz w:val="28"/>
          <w:lang w:val="de-DE"/>
        </w:rPr>
        <w:t>Independent Study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2233491</w:t>
      </w:r>
      <w:r w:rsidRPr="00D94A70">
        <w:rPr>
          <w:rFonts w:ascii="TH SarabunPSK" w:eastAsia="Angsana New" w:hAnsi="TH SarabunPSK" w:cs="TH SarabunPSK"/>
          <w:sz w:val="28"/>
          <w:lang w:val="de-DE"/>
        </w:rPr>
        <w:t>*</w:t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  <w:t>ภาษาสเปนเป็นภาษาต่างประเทศ</w:t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Spanish as a Foreign Language</w:t>
      </w:r>
    </w:p>
    <w:p w:rsidR="00C746F2" w:rsidRPr="00D94A70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C746F2" w:rsidRPr="00D94A70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>4.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1.3</w:t>
      </w: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แบบวิชาเอก-โท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                </w:t>
      </w:r>
      <w:r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51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tabs>
          <w:tab w:val="left" w:pos="1358"/>
          <w:tab w:val="left" w:pos="1418"/>
          <w:tab w:val="left" w:pos="156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D94A70">
        <w:rPr>
          <w:rFonts w:ascii="TH SarabunPSK" w:eastAsia="Times New Roman" w:hAnsi="TH SarabunPSK" w:cs="TH SarabunPSK"/>
          <w:sz w:val="28"/>
          <w:cs/>
        </w:rPr>
        <w:tab/>
      </w:r>
      <w:r w:rsidRPr="00D94A70">
        <w:rPr>
          <w:rFonts w:ascii="TH SarabunPSK" w:eastAsia="Times New Roman" w:hAnsi="TH SarabunPSK" w:cs="TH SarabunPSK"/>
          <w:sz w:val="28"/>
          <w:cs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วิชาบังคับ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3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>6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 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หน่วยกิต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2233011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2233012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2233021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III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2233022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4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IV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VI</w:t>
      </w:r>
    </w:p>
    <w:p w:rsidR="00C746F2" w:rsidRPr="00D94A70" w:rsidRDefault="0017690B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>2233250</w:t>
      </w:r>
      <w:r>
        <w:rPr>
          <w:rFonts w:ascii="TH SarabunPSK" w:eastAsia="Angsana New" w:hAnsi="TH SarabunPSK" w:cs="TH SarabunPSK"/>
          <w:sz w:val="28"/>
          <w:lang w:val="de-DE"/>
        </w:rPr>
        <w:tab/>
      </w:r>
      <w:r w:rsidR="00C746F2"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อารยธรรมสเปน</w:t>
      </w:r>
      <w:r w:rsidR="00C746F2"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="00C746F2"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Civilization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Conversation 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2233325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Literature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 Latin American literature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2233361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Composition 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Civilization</w:t>
      </w:r>
    </w:p>
    <w:p w:rsidR="00A26458" w:rsidRPr="00D94A70" w:rsidRDefault="00A26458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</w:p>
    <w:p w:rsidR="00C746F2" w:rsidRPr="00D94A70" w:rsidRDefault="00C746F2" w:rsidP="00C746F2">
      <w:pPr>
        <w:tabs>
          <w:tab w:val="left" w:pos="1358"/>
          <w:tab w:val="left" w:pos="1418"/>
          <w:tab w:val="left" w:pos="156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วิชาเลือก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15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7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lastRenderedPageBreak/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225*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วัฒนธรรมสเปน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Spanish Culture 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2233260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สัทศาสตร์และสัทวิทยาสเปน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Phonetics and Phonology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2233318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เซร์บันเตส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Cervantes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สเปนในโลกปัจจุบัน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Contemporary Spain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2233339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ภาษาสเปนสำหรับการท่องเที่ยว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Tourism 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2233343</w:t>
      </w:r>
      <w:r w:rsidRPr="00D94A70">
        <w:rPr>
          <w:rFonts w:ascii="TH SarabunPSK" w:eastAsia="Times New Roman" w:hAnsi="TH SarabunPSK" w:cs="TH SarabunPSK"/>
          <w:sz w:val="28"/>
          <w:vertAlign w:val="superscript"/>
          <w:cs/>
          <w:lang w:val="de-DE"/>
        </w:rPr>
        <w:footnoteReference w:customMarkFollows="1" w:id="30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 xml:space="preserve">การศึกษาเฉพาะเรื่องด้านภาษาและวัฒนธรรมสเปน 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Selected Study in Spanish Language and Culture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2233362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Composition 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2233363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วิทยาหน่วยคำและวากยสัมพันธ์สเปน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Morphology and Syntax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ประวัติศิลปะสเปน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Art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วัฒนธรรมลาตินอเมริกา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Culture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2233390*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การล่ามภาษาสเปนขั้นพื้นฐาน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Basic Spanish Interpreting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2233409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การวิเคราะห์วรรณกรรมสเปน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Analysis of Spanish Literary Works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2233420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7B1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สื่อมวลชนสเปน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Media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2233421*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ภาพยนตร์สเปนและลาตินอเมริกา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and Latin American Films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7B1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วรรณคดีสเปนยุคทอง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Literature in the Golden Age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2233427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Nineteenth Century Spanish Literature</w:t>
      </w:r>
    </w:p>
    <w:p w:rsidR="008F46D8" w:rsidRDefault="008F46D8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lastRenderedPageBreak/>
        <w:t>2233428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20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A26458" w:rsidRPr="00D94A70" w:rsidRDefault="00C746F2" w:rsidP="008F46D8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Twentieth Century Spanish Literature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2233431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7B1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II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2233439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4A57B1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ภาษาสเปนสำหรับการท่องเที่ยว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for Tourism II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ภาษาสเปนด้านธุรกิจ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Business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2233460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ภาษาสเปนด้านกฎหมาย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Default="004F27D4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>Spanish for Law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Conversation 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2233490</w:t>
      </w:r>
      <w:r w:rsidRPr="00D94A70">
        <w:rPr>
          <w:rFonts w:ascii="TH SarabunPSK" w:eastAsia="Angsana New" w:hAnsi="TH SarabunPSK" w:cs="TH SarabunPSK"/>
          <w:sz w:val="28"/>
          <w:vertAlign w:val="superscript"/>
          <w:cs/>
          <w:lang w:val="de-DE"/>
        </w:rPr>
        <w:footnoteReference w:customMarkFollows="1" w:id="31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การศึกษาอิสระ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(1-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0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 xml:space="preserve"> </w:t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Independent Study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2233491</w:t>
      </w:r>
      <w:r w:rsidRPr="00D94A70">
        <w:rPr>
          <w:rFonts w:ascii="TH SarabunPSK" w:eastAsia="Angsana New" w:hAnsi="TH SarabunPSK" w:cs="TH SarabunPSK"/>
          <w:sz w:val="28"/>
          <w:lang w:val="de-DE"/>
        </w:rPr>
        <w:t>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ภาษาสเปนเป็นภาษาต่างประเทศ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as a Foreign Language</w:t>
      </w:r>
    </w:p>
    <w:p w:rsidR="00C746F2" w:rsidRPr="00D94A70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>4.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1.4</w:t>
      </w: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แบบวิชาเอก-โท สำหรับนิสิตผู้มีพื้นฐานภาษาสเปนมาก่อน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          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51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tabs>
          <w:tab w:val="left" w:pos="1358"/>
          <w:tab w:val="left" w:pos="1418"/>
          <w:tab w:val="left" w:pos="156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D94A70">
        <w:rPr>
          <w:rFonts w:ascii="TH SarabunPSK" w:eastAsia="Times New Roman" w:hAnsi="TH SarabunPSK" w:cs="TH SarabunPSK"/>
          <w:sz w:val="28"/>
          <w:cs/>
        </w:rPr>
        <w:tab/>
      </w:r>
      <w:r w:rsidRPr="00D94A70">
        <w:rPr>
          <w:rFonts w:ascii="TH SarabunPSK" w:eastAsia="Times New Roman" w:hAnsi="TH SarabunPSK" w:cs="TH SarabunPSK"/>
          <w:sz w:val="28"/>
          <w:cs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วิชาบังคับ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27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 xml:space="preserve">  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หน่วยกิต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2233022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4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IV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2233250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="004A57B1">
        <w:rPr>
          <w:rFonts w:ascii="TH SarabunPSK" w:eastAsia="Angsana New" w:hAnsi="TH SarabunPSK" w:cs="TH SarabunPSK"/>
          <w:sz w:val="28"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Civilization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Conversation 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2233325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Literature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 Latin American literature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2233361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Composition 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8F46D8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Civilization</w:t>
      </w:r>
    </w:p>
    <w:p w:rsidR="00C746F2" w:rsidRPr="00D94A70" w:rsidRDefault="00C746F2" w:rsidP="00C746F2">
      <w:pPr>
        <w:tabs>
          <w:tab w:val="left" w:pos="1358"/>
          <w:tab w:val="left" w:pos="1418"/>
          <w:tab w:val="left" w:pos="1560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lastRenderedPageBreak/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24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7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225*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วัฒนธรรมสเปน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Spanish Culture 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2233260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สัทศาสตร์และสัทวิทยาสเปน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Phonetics and Phonology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2233318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เซร์บันเตส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4A57B1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Cervantes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สเปนในโลกปัจจุบัน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Contemporary Spain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2233339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ภาษาสเปนสำหรับการท่องเที่ยว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Tourism 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2233343</w:t>
      </w:r>
      <w:r w:rsidRPr="00D94A70">
        <w:rPr>
          <w:rFonts w:ascii="TH SarabunPSK" w:eastAsia="Times New Roman" w:hAnsi="TH SarabunPSK" w:cs="TH SarabunPSK"/>
          <w:sz w:val="28"/>
          <w:vertAlign w:val="superscript"/>
          <w:cs/>
          <w:lang w:val="de-DE"/>
        </w:rPr>
        <w:footnoteReference w:customMarkFollows="1" w:id="32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 xml:space="preserve">การศึกษาเฉพาะเรื่องด้านภาษาและวัฒนธรรมสเปน 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4A57B1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Selected Study in Spanish Language and Culture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2233362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Composition II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2233363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วิทยาหน่วยคำและวากยสัมพันธ์สเปน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Morphology and Syntax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ประวัติศิลปะสเปน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Art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วัฒนธรรมลาตินอเมริกา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Culture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2233390*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การล่ามภาษาสเปนขั้นพื้นฐาน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Basic Spanish Interpreting</w:t>
      </w:r>
    </w:p>
    <w:p w:rsidR="00C746F2" w:rsidRPr="00D94A70" w:rsidRDefault="00C746F2" w:rsidP="004A57B1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2233409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การวิเคราะห์วรรณกรรมสเปน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Analysis of Spanish Literary Works</w:t>
      </w:r>
    </w:p>
    <w:p w:rsidR="00C746F2" w:rsidRPr="00D94A70" w:rsidRDefault="00C746F2" w:rsidP="004A57B1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2233420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สื่อมวลชนสเปน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4F27D4" w:rsidRPr="00D94A70" w:rsidRDefault="00C746F2" w:rsidP="00A26458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Media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2233421*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ภาพยนตร์สเปนและลาตินอเมริกา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and Latin American Films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วรรณคดีสเปนยุคทอง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>Spanish Literature in the Golden Age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lastRenderedPageBreak/>
        <w:t>2233427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Nineteenth Century Spanish Literature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20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Twentieth Century Spanish Literature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2233431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II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2233439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ภาษาสเปนสำหรับการท่องเที่ยว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for Tourism II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ภาษาสเปนด้านธุรกิจ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Business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2233460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ภาษาสเปนด้านกฎหมาย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Default="004F27D4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lang w:val="de-DE"/>
        </w:rPr>
        <w:t>Spanish for Law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Conversation 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2233490</w:t>
      </w:r>
      <w:r w:rsidRPr="00D94A70">
        <w:rPr>
          <w:rFonts w:ascii="TH SarabunPSK" w:eastAsia="Angsana New" w:hAnsi="TH SarabunPSK" w:cs="TH SarabunPSK"/>
          <w:sz w:val="28"/>
          <w:vertAlign w:val="superscript"/>
          <w:cs/>
          <w:lang w:val="de-DE"/>
        </w:rPr>
        <w:footnoteReference w:customMarkFollows="1" w:id="33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การศึกษาอิสระ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(1-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0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 xml:space="preserve"> </w:t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Independent Study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2233491</w:t>
      </w:r>
      <w:r w:rsidRPr="00D94A70">
        <w:rPr>
          <w:rFonts w:ascii="TH SarabunPSK" w:eastAsia="Angsana New" w:hAnsi="TH SarabunPSK" w:cs="TH SarabunPSK"/>
          <w:sz w:val="28"/>
          <w:lang w:val="de-DE"/>
        </w:rPr>
        <w:t>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ภาษาสเปนเป็นภาษาต่างประเทศ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as a Foreign Language</w:t>
      </w:r>
    </w:p>
    <w:p w:rsidR="00C746F2" w:rsidRPr="00D94A70" w:rsidRDefault="00C746F2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</w:p>
    <w:p w:rsidR="00C746F2" w:rsidRPr="00D94A70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>4.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1.</w:t>
      </w:r>
      <w:r w:rsidRPr="00D94A70">
        <w:rPr>
          <w:rFonts w:ascii="TH SarabunPSK" w:eastAsia="Angsana New" w:hAnsi="TH SarabunPSK" w:cs="TH SarabunPSK" w:hint="cs"/>
          <w:b/>
          <w:bCs/>
          <w:sz w:val="28"/>
          <w:cs/>
          <w:lang w:val="es-ES_tradnl"/>
        </w:rPr>
        <w:t>5</w:t>
      </w: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วิชาโท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  <w:t>2</w:t>
      </w:r>
      <w:r w:rsidRPr="00D94A70">
        <w:rPr>
          <w:rFonts w:ascii="TH SarabunPSK" w:eastAsia="Angsana New" w:hAnsi="TH SarabunPSK" w:cs="TH SarabunPSK"/>
          <w:b/>
          <w:bCs/>
          <w:sz w:val="28"/>
          <w:lang w:val="es-ES_tradnl"/>
        </w:rPr>
        <w:t>1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สำหรับนิสิตที่เรียนวิชาเอกสาขาอื่นทั้งในคณะและนอกคณะเลือกเรียนเป็นวิชาโท ให้เรียนรายวิชาต่อไปนี้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</w:p>
    <w:p w:rsidR="00C746F2" w:rsidRPr="00D94A70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วิชาบังคับ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12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2233011</w:t>
      </w:r>
      <w:r w:rsidRPr="00D94A70">
        <w:rPr>
          <w:rFonts w:ascii="TH SarabunPSK" w:eastAsia="Angsana New" w:hAnsi="TH SarabunPSK" w:cs="TH SarabunPSK"/>
          <w:sz w:val="28"/>
          <w:lang w:val="es-ES_tradnl"/>
        </w:rPr>
        <w:tab/>
      </w:r>
      <w:r w:rsidR="0017690B">
        <w:rPr>
          <w:rFonts w:ascii="TH SarabunPSK" w:eastAsia="Angsana New" w:hAnsi="TH SarabunPSK" w:cs="TH SarabunPSK"/>
          <w:sz w:val="28"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2233012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2233021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III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2233022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4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IV</w:t>
      </w:r>
    </w:p>
    <w:p w:rsidR="004F27D4" w:rsidRPr="00D94A70" w:rsidRDefault="004F27D4" w:rsidP="00A26458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rPr>
          <w:rFonts w:ascii="TH SarabunPSK" w:eastAsia="Angsana New" w:hAnsi="TH SarabunPSK" w:cs="TH SarabunPSK"/>
          <w:sz w:val="28"/>
          <w:lang w:val="de-DE"/>
        </w:rPr>
      </w:pPr>
    </w:p>
    <w:p w:rsidR="00C746F2" w:rsidRPr="00D94A70" w:rsidRDefault="00C746F2" w:rsidP="00C746F2">
      <w:pPr>
        <w:tabs>
          <w:tab w:val="left" w:pos="426"/>
          <w:tab w:val="left" w:pos="1560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9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2233032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lastRenderedPageBreak/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7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2233042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2-3-4</w:t>
      </w:r>
      <w:r w:rsidRPr="00D94A70">
        <w:rPr>
          <w:rFonts w:ascii="TH SarabunPSK" w:eastAsia="Angsana New" w:hAnsi="TH SarabunPSK" w:cs="TH SarabunPSK"/>
          <w:sz w:val="28"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VIII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225*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วัฒนธรรมสเปน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Spanish Culture 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Spanish Translation I 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2233250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Angsana New" w:hAnsi="TH SarabunPSK" w:cs="TH SarabunPSK"/>
          <w:sz w:val="28"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Civilization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2233260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สัทศาสตร์และสัทวิทยาสเปน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Phonetics and Phonology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2233288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Conversation I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2233318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เซร์บันเตส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Cervantes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2233325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Literature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2233326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 Latin American literature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2233329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สเปนในโลกปัจจุบัน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Contemporary Spain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2233339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ภาษาสเปนสำหรับการท่องเที่ยว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for Tourism 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2233343</w:t>
      </w:r>
      <w:r w:rsidRPr="00D94A70">
        <w:rPr>
          <w:rFonts w:ascii="TH SarabunPSK" w:eastAsia="Times New Roman" w:hAnsi="TH SarabunPSK" w:cs="TH SarabunPSK"/>
          <w:sz w:val="28"/>
          <w:vertAlign w:val="superscript"/>
          <w:cs/>
          <w:lang w:val="de-DE"/>
        </w:rPr>
        <w:footnoteReference w:customMarkFollows="1" w:id="34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 xml:space="preserve">การศึกษาเฉพาะเรื่องด้านภาษาและวัฒนธรรมสเปน 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</w:rPr>
        <w:t>Selected Study in Spanish Language and Culture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2233361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Composition 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2233362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Angsana New" w:hAnsi="TH SarabunPSK" w:cs="TH SarabunPSK"/>
          <w:sz w:val="28"/>
          <w:lang w:val="de-DE"/>
        </w:rPr>
        <w:t>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Spanish Composition 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2233363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วิทยาหน่วยคำและวากยสัมพันธ์สเปน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es-ES_tradnl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Morphology and Syntax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2233371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ประวัติศิลปะสเปน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History of Spanish Art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2233372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Default="00C746F2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Civilization</w:t>
      </w:r>
    </w:p>
    <w:p w:rsidR="00A26458" w:rsidRPr="00D94A70" w:rsidRDefault="00A26458" w:rsidP="0017690B">
      <w:pPr>
        <w:tabs>
          <w:tab w:val="left" w:pos="426"/>
          <w:tab w:val="left" w:pos="156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</w:p>
    <w:p w:rsidR="00C746F2" w:rsidRPr="00D94A70" w:rsidRDefault="00C746F2" w:rsidP="0017690B">
      <w:pPr>
        <w:tabs>
          <w:tab w:val="left" w:pos="426"/>
          <w:tab w:val="left" w:pos="156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lastRenderedPageBreak/>
        <w:t>2233373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วัฒนธรรมลาตินอเมริกา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Latin American Culture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2233390*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การล่ามภาษาสเปนขั้นพื้นฐาน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Basic Spanish Interpreting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2233409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การวิเคราะห์วรรณกรรมสเปน</w:t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Analysis of Spanish Literary Works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2233420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สื่อมวลชนสเปน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Media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2233421*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ภาพยนตร์สเปนและลาตินอเมริกา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17690B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17690B">
        <w:rPr>
          <w:rFonts w:ascii="TH SarabunPSK" w:eastAsia="Angsana New" w:hAnsi="TH SarabunPSK" w:cs="TH SarabunPSK"/>
          <w:sz w:val="28"/>
          <w:lang w:val="de-DE"/>
        </w:rPr>
        <w:t>Spanish and Latin American Films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2233426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วรรณคดีสเปนยุคทอง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Literature in the Golden Age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2233427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Nineteenth Century Spanish Literature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2233428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วรรณคดีสเปนศตวรรษที่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20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C746F2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Twentieth Century Spanish Literature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2233431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Translation II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2233439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="0017690B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ภาษาสเปนสำหรับการท่องเที่ยว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Spanish for Tourism II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ภาษาสเปนด้านธุรกิจ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Business</w:t>
      </w:r>
    </w:p>
    <w:p w:rsidR="00C746F2" w:rsidRPr="00D94A70" w:rsidRDefault="00C746F2" w:rsidP="0017690B">
      <w:pPr>
        <w:tabs>
          <w:tab w:val="left" w:pos="426"/>
          <w:tab w:val="left" w:pos="993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Times New Roman" w:hAnsi="TH SarabunPSK" w:cs="TH SarabunPSK"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2233460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="0017690B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ภาษาสเปนด้านกฎหมาย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for Law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>2233488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2</w:t>
      </w:r>
      <w:r w:rsidRPr="00D94A70">
        <w:rPr>
          <w:rFonts w:ascii="TH SarabunPSK" w:eastAsia="Angsana New" w:hAnsi="TH SarabunPSK" w:cs="TH SarabunPSK"/>
          <w:sz w:val="28"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Conversation II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2233490</w:t>
      </w:r>
      <w:r w:rsidRPr="00D94A70">
        <w:rPr>
          <w:rFonts w:ascii="TH SarabunPSK" w:eastAsia="Angsana New" w:hAnsi="TH SarabunPSK" w:cs="TH SarabunPSK"/>
          <w:sz w:val="28"/>
          <w:vertAlign w:val="superscript"/>
          <w:cs/>
          <w:lang w:val="de-DE"/>
        </w:rPr>
        <w:footnoteReference w:customMarkFollows="1" w:id="35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การศึกษาอิสระ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(1-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0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-</w:t>
      </w:r>
      <w:r w:rsidRPr="00D94A70">
        <w:rPr>
          <w:rFonts w:ascii="TH SarabunPSK" w:eastAsia="Angsana New" w:hAnsi="TH SarabunPSK" w:cs="TH SarabunPSK" w:hint="cs"/>
          <w:sz w:val="28"/>
          <w:cs/>
          <w:lang w:val="de-DE"/>
        </w:rPr>
        <w:t>8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Independent Study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08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cs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>2233491</w:t>
      </w:r>
      <w:r w:rsidRPr="00D94A70">
        <w:rPr>
          <w:rFonts w:ascii="TH SarabunPSK" w:eastAsia="Angsana New" w:hAnsi="TH SarabunPSK" w:cs="TH SarabunPSK"/>
          <w:sz w:val="28"/>
          <w:vertAlign w:val="superscript"/>
          <w:cs/>
          <w:lang w:val="de-DE"/>
        </w:rPr>
        <w:footnoteReference w:customMarkFollows="1" w:id="36"/>
        <w:sym w:font="Symbol" w:char="F02A"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>ภาษาสเปนเป็นภาษาต่างประเทศ</w:t>
      </w: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  <w:t>3 (3-0-6)</w:t>
      </w:r>
    </w:p>
    <w:p w:rsidR="00C746F2" w:rsidRPr="00D94A70" w:rsidRDefault="00C746F2" w:rsidP="0017690B">
      <w:pPr>
        <w:tabs>
          <w:tab w:val="left" w:pos="426"/>
          <w:tab w:val="left" w:pos="1560"/>
          <w:tab w:val="left" w:pos="2410"/>
          <w:tab w:val="left" w:pos="2835"/>
          <w:tab w:val="left" w:pos="7938"/>
        </w:tabs>
        <w:spacing w:after="0" w:line="360" w:lineRule="exact"/>
        <w:ind w:left="1560"/>
        <w:rPr>
          <w:rFonts w:ascii="TH SarabunPSK" w:eastAsia="Angsana New" w:hAnsi="TH SarabunPSK" w:cs="TH SarabunPSK"/>
          <w:sz w:val="28"/>
          <w:lang w:val="de-DE"/>
        </w:rPr>
      </w:pPr>
      <w:r w:rsidRPr="00D94A70">
        <w:rPr>
          <w:rFonts w:ascii="TH SarabunPSK" w:eastAsia="Angsana New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 xml:space="preserve"> </w:t>
      </w:r>
      <w:r w:rsidR="0017690B">
        <w:rPr>
          <w:rFonts w:ascii="TH SarabunPSK" w:eastAsia="Angsana New" w:hAnsi="TH SarabunPSK" w:cs="TH SarabunPSK"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sz w:val="28"/>
          <w:lang w:val="de-DE"/>
        </w:rPr>
        <w:t>Spanish as a Foreign Language</w:t>
      </w:r>
    </w:p>
    <w:p w:rsidR="00C746F2" w:rsidRDefault="00C746F2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</w:p>
    <w:p w:rsidR="00A26458" w:rsidRDefault="00A26458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</w:p>
    <w:p w:rsidR="00A26458" w:rsidRDefault="00A26458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</w:p>
    <w:p w:rsidR="00A26458" w:rsidRDefault="00A26458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</w:p>
    <w:p w:rsidR="00A26458" w:rsidRDefault="00A26458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</w:p>
    <w:p w:rsidR="0017690B" w:rsidRPr="00D94A70" w:rsidRDefault="0017690B" w:rsidP="00C746F2">
      <w:pPr>
        <w:tabs>
          <w:tab w:val="left" w:pos="426"/>
          <w:tab w:val="left" w:pos="1560"/>
          <w:tab w:val="left" w:pos="2410"/>
          <w:tab w:val="left" w:pos="7938"/>
        </w:tabs>
        <w:spacing w:after="0" w:line="360" w:lineRule="exact"/>
        <w:ind w:left="993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>4.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แผนการศึกษา  </w:t>
      </w:r>
    </w:p>
    <w:p w:rsidR="00C746F2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4.2.1</w:t>
      </w:r>
      <w:r w:rsidRPr="00D94A70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</w:p>
    <w:p w:rsidR="00A26458" w:rsidRPr="00D94A70" w:rsidRDefault="00A26458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94A70" w:rsidRDefault="00C746F2" w:rsidP="00C746F2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2233011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2233012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16"/>
          <w:szCs w:val="16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es-ES_tradnl"/>
        </w:rPr>
        <w:t>2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2233021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>2233361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2233288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1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2233022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4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2233229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9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4F27D4" w:rsidRDefault="00C746F2" w:rsidP="004F27D4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2233260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สัทศาสตร์และสัทวิทยาภาษาสเปน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2233250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อารยธรรมสเปน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tabs>
          <w:tab w:val="left" w:pos="720"/>
          <w:tab w:val="left" w:pos="1440"/>
          <w:tab w:val="left" w:pos="2160"/>
          <w:tab w:val="left" w:pos="2880"/>
          <w:tab w:val="left" w:pos="4620"/>
        </w:tabs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3-6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12 -15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2233325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2233372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3-6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12-15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4A57B1" w:rsidRDefault="004A57B1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4A57B1" w:rsidRDefault="004A57B1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4A57B1" w:rsidRDefault="004A57B1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4A57B1" w:rsidRDefault="004A57B1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4A57B1" w:rsidRPr="00D94A70" w:rsidRDefault="004A57B1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16"/>
          <w:szCs w:val="16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lastRenderedPageBreak/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2233041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7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2233326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6-9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4F27D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12-15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4A57B1" w:rsidRPr="004F27D4" w:rsidRDefault="004A57B1" w:rsidP="004F27D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2233042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9-12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12-15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Angsana New" w:hAnsi="TH SarabunPSK" w:cs="TH SarabunPSK"/>
          <w:b/>
          <w:bCs/>
          <w:sz w:val="28"/>
          <w:lang w:val="de-DE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4.2.2</w:t>
      </w:r>
      <w:r w:rsidRPr="00D94A70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สำหรับนิสิตผู้มีพื้นฐานภาษาสเปนมาก่อน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  </w:t>
      </w: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94A70">
        <w:rPr>
          <w:rFonts w:ascii="TH SarabunPSK" w:eastAsia="Angsana New" w:hAnsi="TH SarabunPSK" w:cs="TH SarabunPSK"/>
          <w:b/>
          <w:bCs/>
          <w:sz w:val="28"/>
          <w:cs/>
          <w:lang w:val="de-DE"/>
        </w:rPr>
        <w:t xml:space="preserve">              </w:t>
      </w:r>
    </w:p>
    <w:p w:rsidR="00C746F2" w:rsidRPr="00D94A70" w:rsidRDefault="00C746F2" w:rsidP="00C746F2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2233361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2233229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แปลสเปน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es-ES_tradnl"/>
        </w:rPr>
        <w:t>2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2233260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สัทศาสตร์และสัทวิทยาภาษาสเปน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2233288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1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2233022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4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9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2233250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อารยธรรมสเปน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-9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12-15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</w:p>
    <w:p w:rsidR="004A57B1" w:rsidRPr="00D94A70" w:rsidRDefault="004A57B1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lastRenderedPageBreak/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2233325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2233372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1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-1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2233041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7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2233326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-12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15-18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2233042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9-12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12-15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4F27D4">
      <w:pPr>
        <w:spacing w:after="0" w:line="240" w:lineRule="auto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94A70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4.2.3</w:t>
      </w:r>
      <w:r w:rsidRPr="00D94A70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แบบวิชาเอก-โท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94A70" w:rsidRDefault="00C746F2" w:rsidP="00C746F2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2233011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2233012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2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es-ES_tradnl"/>
        </w:rPr>
        <w:t>2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2233021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>2233361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2233288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1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2233022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4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4A57B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lastRenderedPageBreak/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2233250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อารยธรรมสเปน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tabs>
          <w:tab w:val="left" w:pos="720"/>
          <w:tab w:val="left" w:pos="1440"/>
          <w:tab w:val="left" w:pos="2160"/>
          <w:tab w:val="left" w:pos="2880"/>
          <w:tab w:val="left" w:pos="4620"/>
        </w:tabs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3-6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4F27D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9-12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2233325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2233372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3-6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12-15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2233326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3-6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6-9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3-6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3-6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tabs>
          <w:tab w:val="left" w:pos="5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94A70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4.2.4</w:t>
      </w:r>
      <w:r w:rsidRPr="00D94A70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  <w:r w:rsidRPr="00D94A70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แบบวิชาเอก-โท สำหรับนิสิตผู้มีพื้นฐานภาษาสเปนมาก่อน</w:t>
      </w:r>
      <w:r w:rsidRPr="00D94A70">
        <w:rPr>
          <w:rFonts w:ascii="TH SarabunPSK" w:eastAsia="Angsana New" w:hAnsi="TH SarabunPSK" w:cs="TH SarabunPSK"/>
          <w:b/>
          <w:bCs/>
          <w:sz w:val="28"/>
          <w:lang w:val="de-DE"/>
        </w:rPr>
        <w:tab/>
      </w:r>
    </w:p>
    <w:p w:rsidR="00C746F2" w:rsidRPr="00D94A70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94A70" w:rsidRDefault="00C746F2" w:rsidP="00C746F2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>2233361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เรียงความสเปน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es-ES_tradnl"/>
        </w:rPr>
        <w:t>2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2233288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สนทนาภาษาสเปน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1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4A57B1" w:rsidRDefault="004A57B1" w:rsidP="00C746F2">
      <w:pPr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4A57B1" w:rsidRPr="00D94A70" w:rsidRDefault="004A57B1" w:rsidP="00C746F2">
      <w:pPr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lastRenderedPageBreak/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2233022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4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ab/>
        <w:t>3-6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6-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9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2233031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2233250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อารยธรรมสเปน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12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contextualSpacing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2233032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 xml:space="preserve">ภาษาสเปน 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lang w:val="de-DE"/>
        </w:rPr>
        <w:t>2233325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ประวัติวรรณคดีสเปน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2233372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อารยธรรมลาตินอเมริกา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3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>1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-1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5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</w:p>
    <w:p w:rsidR="00C746F2" w:rsidRPr="00D94A70" w:rsidRDefault="00C746F2" w:rsidP="00C746F2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ภาคการศึกษาแรก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>2233326</w:t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ประวัติวรรณคดีลาตินอเมริกา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de-DE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 xml:space="preserve">3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3-6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6-9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contextualSpacing/>
        <w:rPr>
          <w:rFonts w:ascii="TH SarabunPSK" w:eastAsia="Times New Roman" w:hAnsi="TH SarabunPSK" w:cs="TH SarabunPSK"/>
          <w:sz w:val="28"/>
          <w:lang w:val="es-ES_tradnl"/>
        </w:rPr>
      </w:pPr>
    </w:p>
    <w:p w:rsidR="00C746F2" w:rsidRPr="00D94A70" w:rsidRDefault="00C746F2" w:rsidP="00C746F2">
      <w:pPr>
        <w:tabs>
          <w:tab w:val="left" w:pos="3350"/>
          <w:tab w:val="center" w:pos="5179"/>
        </w:tabs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  <w:t xml:space="preserve">ปีที่ </w:t>
      </w:r>
      <w:r w:rsidRPr="00D94A70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>ภาคการศึกษาที่สอง</w:t>
      </w:r>
    </w:p>
    <w:p w:rsidR="00C746F2" w:rsidRPr="00D94A70" w:rsidRDefault="00C746F2" w:rsidP="00C746F2">
      <w:pPr>
        <w:spacing w:after="0" w:line="240" w:lineRule="auto"/>
        <w:ind w:left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b/>
          <w:bCs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>วิชาเลือก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D94A70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  <w:lang w:val="es-ES_tradnl"/>
        </w:rPr>
      </w:pP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รวม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6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>-</w:t>
      </w:r>
      <w:r w:rsidRPr="00D94A70">
        <w:rPr>
          <w:rFonts w:ascii="TH SarabunPSK" w:eastAsia="Times New Roman" w:hAnsi="TH SarabunPSK" w:cs="TH SarabunPSK"/>
          <w:sz w:val="28"/>
          <w:cs/>
          <w:lang w:val="de-DE"/>
        </w:rPr>
        <w:t>9</w:t>
      </w:r>
      <w:r w:rsidRPr="00D94A70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94A70">
        <w:rPr>
          <w:rFonts w:ascii="TH SarabunPSK" w:eastAsia="Times New Roman" w:hAnsi="TH SarabunPSK" w:cs="TH SarabunPSK"/>
          <w:sz w:val="28"/>
          <w:cs/>
          <w:lang w:val="es-ES_tradnl"/>
        </w:rPr>
        <w:tab/>
        <w:t>หน่วยกิต</w:t>
      </w:r>
    </w:p>
    <w:p w:rsidR="00C746F2" w:rsidRDefault="00C746F2" w:rsidP="00C746F2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0F756C" w:rsidRDefault="000F756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AA62DC" w:rsidRPr="00AA62DC" w:rsidRDefault="00AA62DC" w:rsidP="00AA62DC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AA62DC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สาขาวิชาภาษาอิตาเลียน</w:t>
      </w: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AA62DC" w:rsidRDefault="00AA62DC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C746F2" w:rsidRPr="00BA0B5E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BA0B5E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สาขาวิชาภาษาอิตาเลียน</w:t>
      </w:r>
    </w:p>
    <w:p w:rsidR="00C746F2" w:rsidRPr="00BA0B5E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BA0B5E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BA0B5E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BA0B5E">
        <w:rPr>
          <w:rFonts w:ascii="TH SarabunPSK" w:eastAsia="Cordia New" w:hAnsi="TH SarabunPSK" w:cs="TH SarabunPSK"/>
          <w:b/>
          <w:bCs/>
          <w:sz w:val="28"/>
          <w:cs/>
        </w:rPr>
        <w:t xml:space="preserve"> พ.ศ.  255</w:t>
      </w:r>
      <w:r w:rsidRPr="00BA0B5E">
        <w:rPr>
          <w:rFonts w:ascii="TH SarabunPSK" w:eastAsia="Cordia New" w:hAnsi="TH SarabunPSK" w:cs="TH SarabunPSK"/>
          <w:b/>
          <w:bCs/>
          <w:sz w:val="28"/>
        </w:rPr>
        <w:t>7</w:t>
      </w:r>
      <w:r w:rsidRPr="00BA0B5E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746F2" w:rsidRPr="00BA0B5E" w:rsidRDefault="00C746F2" w:rsidP="00C746F2">
      <w:pPr>
        <w:spacing w:after="0" w:line="38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spacing w:after="0" w:line="38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C746F2" w:rsidRDefault="00C746F2" w:rsidP="00C746F2">
      <w:pPr>
        <w:spacing w:after="0" w:line="380" w:lineRule="exact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สาขาวิชาภาษาอิตาเลียน  ภาควิชาภาษาตะวันตก  คณะอักษรศาสตร์  จุฬาลงกรณ์มหาวิทยาลัย</w:t>
      </w:r>
    </w:p>
    <w:p w:rsidR="00C746F2" w:rsidRPr="00BA0B5E" w:rsidRDefault="00C746F2" w:rsidP="00C746F2">
      <w:pPr>
        <w:spacing w:after="0" w:line="380" w:lineRule="exact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4"/>
          <w:szCs w:val="4"/>
          <w:cs/>
        </w:rPr>
      </w:pPr>
    </w:p>
    <w:p w:rsidR="00C746F2" w:rsidRPr="00BA0B5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>คณาจารย์ในหลักสูตร</w:t>
      </w:r>
    </w:p>
    <w:p w:rsidR="00C746F2" w:rsidRPr="00B25CB2" w:rsidRDefault="00C746F2" w:rsidP="00C746F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อาจารย์ประจำ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>หลักสูตร</w:t>
      </w:r>
    </w:p>
    <w:tbl>
      <w:tblPr>
        <w:tblpPr w:leftFromText="180" w:rightFromText="180" w:vertAnchor="text" w:horzAnchor="margin" w:tblpXSpec="center" w:tblpY="192"/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495"/>
        <w:gridCol w:w="850"/>
        <w:gridCol w:w="851"/>
        <w:gridCol w:w="1843"/>
        <w:gridCol w:w="506"/>
        <w:gridCol w:w="558"/>
        <w:gridCol w:w="731"/>
        <w:gridCol w:w="588"/>
        <w:gridCol w:w="588"/>
        <w:gridCol w:w="588"/>
        <w:gridCol w:w="578"/>
      </w:tblGrid>
      <w:tr w:rsidR="00C746F2" w:rsidRPr="00BA0B5E" w:rsidTr="00AA62DC">
        <w:tc>
          <w:tcPr>
            <w:tcW w:w="598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495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50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ตำแหน่</w:t>
            </w: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.</w:t>
            </w: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ง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851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795" w:type="dxa"/>
            <w:gridSpan w:val="3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จำนวนผลงานทางวิชาการ</w:t>
            </w:r>
          </w:p>
        </w:tc>
        <w:tc>
          <w:tcPr>
            <w:tcW w:w="2342" w:type="dxa"/>
            <w:gridSpan w:val="4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C746F2" w:rsidRPr="00BA0B5E" w:rsidTr="00AA62DC">
        <w:tc>
          <w:tcPr>
            <w:tcW w:w="598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578" w:type="dxa"/>
            <w:tcBorders>
              <w:bottom w:val="single" w:sz="4" w:space="0" w:color="auto"/>
            </w:tcBorders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2557</w:t>
            </w:r>
          </w:p>
        </w:tc>
      </w:tr>
      <w:tr w:rsidR="00C746F2" w:rsidRPr="00BA0B5E" w:rsidTr="00AA62DC">
        <w:trPr>
          <w:trHeight w:val="578"/>
        </w:trPr>
        <w:tc>
          <w:tcPr>
            <w:tcW w:w="598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495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หนึ่งฤดี โลหผล </w:t>
            </w:r>
          </w:p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3859900104088</w:t>
            </w:r>
          </w:p>
        </w:tc>
        <w:tc>
          <w:tcPr>
            <w:tcW w:w="850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 ดร.</w:t>
            </w:r>
          </w:p>
        </w:tc>
        <w:tc>
          <w:tcPr>
            <w:tcW w:w="851" w:type="dxa"/>
            <w:tcBorders>
              <w:bottom w:val="nil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Dottorato</w:t>
            </w:r>
          </w:p>
        </w:tc>
        <w:tc>
          <w:tcPr>
            <w:tcW w:w="1843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Storia, Istituzioni e Relazioni Internazionali</w:t>
            </w:r>
          </w:p>
        </w:tc>
        <w:tc>
          <w:tcPr>
            <w:tcW w:w="506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5</w:t>
            </w:r>
          </w:p>
        </w:tc>
        <w:tc>
          <w:tcPr>
            <w:tcW w:w="558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305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286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272</w:t>
            </w:r>
          </w:p>
        </w:tc>
        <w:tc>
          <w:tcPr>
            <w:tcW w:w="57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288</w:t>
            </w:r>
          </w:p>
        </w:tc>
      </w:tr>
      <w:tr w:rsidR="00C746F2" w:rsidRPr="00BA0B5E" w:rsidTr="00AA62DC">
        <w:tc>
          <w:tcPr>
            <w:tcW w:w="59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Master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Arts (Italian)</w:t>
            </w:r>
          </w:p>
        </w:tc>
        <w:tc>
          <w:tcPr>
            <w:tcW w:w="506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C746F2" w:rsidRPr="00BA0B5E" w:rsidTr="00AA62DC"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อ.บ.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ภาษาอิตาเลียน</w:t>
            </w:r>
          </w:p>
        </w:tc>
        <w:tc>
          <w:tcPr>
            <w:tcW w:w="506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C746F2" w:rsidRPr="00BA0B5E" w:rsidTr="00AA62DC">
        <w:tc>
          <w:tcPr>
            <w:tcW w:w="598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1495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สรรควัฒน์ ประดิษฐพงษ์ </w:t>
            </w:r>
          </w:p>
        </w:tc>
        <w:tc>
          <w:tcPr>
            <w:tcW w:w="850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851" w:type="dxa"/>
            <w:tcBorders>
              <w:bottom w:val="nil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อ.ม.</w:t>
            </w:r>
          </w:p>
        </w:tc>
        <w:tc>
          <w:tcPr>
            <w:tcW w:w="1843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วรรณคดีเปรียบเทียบ</w:t>
            </w:r>
          </w:p>
        </w:tc>
        <w:tc>
          <w:tcPr>
            <w:tcW w:w="506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558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731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1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236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286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272</w:t>
            </w:r>
          </w:p>
        </w:tc>
        <w:tc>
          <w:tcPr>
            <w:tcW w:w="57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288</w:t>
            </w:r>
          </w:p>
        </w:tc>
      </w:tr>
      <w:tr w:rsidR="00C746F2" w:rsidRPr="00BA0B5E" w:rsidTr="00AA62DC"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3120200182742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อ.บ.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ภาษาอิตาเลียน</w:t>
            </w:r>
          </w:p>
        </w:tc>
        <w:tc>
          <w:tcPr>
            <w:tcW w:w="506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55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bottom w:val="single" w:sz="4" w:space="0" w:color="auto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C746F2" w:rsidRPr="00BA0B5E" w:rsidTr="00AA62DC">
        <w:tc>
          <w:tcPr>
            <w:tcW w:w="598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</w:t>
            </w:r>
          </w:p>
        </w:tc>
        <w:tc>
          <w:tcPr>
            <w:tcW w:w="1495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 xml:space="preserve">วิลาสินีย์ แฝงยงค์ </w:t>
            </w:r>
          </w:p>
        </w:tc>
        <w:tc>
          <w:tcPr>
            <w:tcW w:w="850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 xml:space="preserve"> ดร.</w:t>
            </w:r>
          </w:p>
        </w:tc>
        <w:tc>
          <w:tcPr>
            <w:tcW w:w="851" w:type="dxa"/>
            <w:tcBorders>
              <w:bottom w:val="nil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Dottorato</w:t>
            </w:r>
          </w:p>
        </w:tc>
        <w:tc>
          <w:tcPr>
            <w:tcW w:w="1843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Italianistica</w:t>
            </w:r>
          </w:p>
        </w:tc>
        <w:tc>
          <w:tcPr>
            <w:tcW w:w="506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558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731" w:type="dxa"/>
            <w:tcBorders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</w:t>
            </w:r>
          </w:p>
        </w:tc>
        <w:tc>
          <w:tcPr>
            <w:tcW w:w="58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144</w:t>
            </w:r>
          </w:p>
        </w:tc>
        <w:tc>
          <w:tcPr>
            <w:tcW w:w="578" w:type="dxa"/>
            <w:tcBorders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320</w:t>
            </w:r>
          </w:p>
        </w:tc>
      </w:tr>
      <w:tr w:rsidR="00C746F2" w:rsidRPr="00BA0B5E" w:rsidTr="00AA62DC">
        <w:tc>
          <w:tcPr>
            <w:tcW w:w="59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3349900464119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Master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Arts for Teacher</w:t>
            </w:r>
          </w:p>
        </w:tc>
        <w:tc>
          <w:tcPr>
            <w:tcW w:w="506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</w:p>
        </w:tc>
        <w:tc>
          <w:tcPr>
            <w:tcW w:w="55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731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  <w:tr w:rsidR="00C746F2" w:rsidRPr="00BA0B5E" w:rsidTr="00AA62DC">
        <w:trPr>
          <w:trHeight w:val="80"/>
        </w:trPr>
        <w:tc>
          <w:tcPr>
            <w:tcW w:w="598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495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อ.บ.</w:t>
            </w:r>
          </w:p>
        </w:tc>
        <w:tc>
          <w:tcPr>
            <w:tcW w:w="1843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ภาษาอิตาเลียน</w:t>
            </w:r>
          </w:p>
        </w:tc>
        <w:tc>
          <w:tcPr>
            <w:tcW w:w="506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</w:p>
        </w:tc>
        <w:tc>
          <w:tcPr>
            <w:tcW w:w="558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731" w:type="dxa"/>
            <w:tcBorders>
              <w:top w:val="nil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88" w:type="dxa"/>
            <w:tcBorders>
              <w:top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</w:tr>
    </w:tbl>
    <w:p w:rsidR="00C746F2" w:rsidRPr="00B25CB2" w:rsidRDefault="00C746F2" w:rsidP="00C746F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C746F2" w:rsidRPr="00B25CB2" w:rsidRDefault="00C746F2" w:rsidP="002378DA">
      <w:pPr>
        <w:pStyle w:val="ListParagraph"/>
        <w:numPr>
          <w:ilvl w:val="1"/>
          <w:numId w:val="71"/>
        </w:numPr>
        <w:spacing w:after="0" w:line="360" w:lineRule="exact"/>
        <w:rPr>
          <w:rFonts w:ascii="TH SarabunPSK" w:hAnsi="TH SarabunPSK" w:cs="TH SarabunPSK"/>
          <w:b/>
          <w:bCs/>
          <w:sz w:val="28"/>
        </w:rPr>
      </w:pPr>
      <w:r w:rsidRPr="00B25CB2">
        <w:rPr>
          <w:rFonts w:ascii="TH SarabunPSK" w:hAnsi="TH SarabunPSK" w:cs="TH SarabunPSK"/>
          <w:b/>
          <w:bCs/>
          <w:sz w:val="28"/>
          <w:cs/>
        </w:rPr>
        <w:t>อาจารย์</w:t>
      </w:r>
      <w:r w:rsidRPr="00B25CB2">
        <w:rPr>
          <w:rFonts w:ascii="TH SarabunPSK" w:hAnsi="TH SarabunPSK" w:cs="TH SarabunPSK" w:hint="cs"/>
          <w:b/>
          <w:bCs/>
          <w:sz w:val="28"/>
          <w:cs/>
        </w:rPr>
        <w:t>ผู้สอน (อาจารย์</w:t>
      </w:r>
      <w:r w:rsidRPr="00B25CB2">
        <w:rPr>
          <w:rFonts w:ascii="TH SarabunPSK" w:hAnsi="TH SarabunPSK" w:cs="TH SarabunPSK"/>
          <w:b/>
          <w:bCs/>
          <w:sz w:val="28"/>
          <w:cs/>
        </w:rPr>
        <w:t>ประจำ</w:t>
      </w:r>
      <w:r w:rsidRPr="00B25CB2">
        <w:rPr>
          <w:rFonts w:ascii="TH SarabunPSK" w:hAnsi="TH SarabunPSK" w:cs="TH SarabunPSK" w:hint="cs"/>
          <w:b/>
          <w:bCs/>
          <w:sz w:val="28"/>
          <w:cs/>
        </w:rPr>
        <w:t>)</w:t>
      </w:r>
    </w:p>
    <w:p w:rsidR="00C746F2" w:rsidRPr="00B25CB2" w:rsidRDefault="00C746F2" w:rsidP="00C746F2">
      <w:pPr>
        <w:pStyle w:val="ListParagraph"/>
        <w:spacing w:after="0" w:line="360" w:lineRule="exact"/>
        <w:ind w:left="1830"/>
        <w:rPr>
          <w:rFonts w:ascii="TH SarabunPSK" w:hAnsi="TH SarabunPSK" w:cs="TH SarabunPSK"/>
          <w:b/>
          <w:bCs/>
          <w:sz w:val="28"/>
        </w:rPr>
      </w:pPr>
    </w:p>
    <w:tbl>
      <w:tblPr>
        <w:tblpPr w:leftFromText="180" w:rightFromText="180" w:vertAnchor="text" w:horzAnchor="margin" w:tblpXSpec="center" w:tblpY="192"/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495"/>
        <w:gridCol w:w="850"/>
        <w:gridCol w:w="1134"/>
        <w:gridCol w:w="1843"/>
        <w:gridCol w:w="506"/>
        <w:gridCol w:w="568"/>
        <w:gridCol w:w="731"/>
        <w:gridCol w:w="605"/>
        <w:gridCol w:w="588"/>
        <w:gridCol w:w="709"/>
        <w:gridCol w:w="567"/>
      </w:tblGrid>
      <w:tr w:rsidR="00C746F2" w:rsidRPr="00BA0B5E" w:rsidTr="00AA62DC">
        <w:tc>
          <w:tcPr>
            <w:tcW w:w="598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495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50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ตำแหน่</w:t>
            </w: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.</w:t>
            </w: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ง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805" w:type="dxa"/>
            <w:gridSpan w:val="3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จำนวนผลงานทางวิชาการ</w:t>
            </w:r>
          </w:p>
        </w:tc>
        <w:tc>
          <w:tcPr>
            <w:tcW w:w="2469" w:type="dxa"/>
            <w:gridSpan w:val="4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ภาระการสอน ชม./ปีการศึกษา</w:t>
            </w:r>
          </w:p>
        </w:tc>
      </w:tr>
      <w:tr w:rsidR="00C746F2" w:rsidRPr="00BA0B5E" w:rsidTr="00AA62DC">
        <w:tc>
          <w:tcPr>
            <w:tcW w:w="598" w:type="dxa"/>
            <w:vMerge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vMerge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06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  <w:t>วิจัย</w:t>
            </w:r>
          </w:p>
        </w:tc>
        <w:tc>
          <w:tcPr>
            <w:tcW w:w="568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731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บทความ</w:t>
            </w:r>
          </w:p>
        </w:tc>
        <w:tc>
          <w:tcPr>
            <w:tcW w:w="605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2554</w:t>
            </w:r>
          </w:p>
        </w:tc>
        <w:tc>
          <w:tcPr>
            <w:tcW w:w="588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2555</w:t>
            </w:r>
          </w:p>
        </w:tc>
        <w:tc>
          <w:tcPr>
            <w:tcW w:w="709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2557</w:t>
            </w:r>
          </w:p>
        </w:tc>
      </w:tr>
      <w:tr w:rsidR="00C746F2" w:rsidRPr="00BA0B5E" w:rsidTr="00AA62DC">
        <w:tc>
          <w:tcPr>
            <w:tcW w:w="59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1495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หนึ่งฤดี โลหผล </w:t>
            </w:r>
          </w:p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3859900104088</w:t>
            </w:r>
          </w:p>
        </w:tc>
        <w:tc>
          <w:tcPr>
            <w:tcW w:w="850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 ดร.</w:t>
            </w:r>
          </w:p>
        </w:tc>
        <w:tc>
          <w:tcPr>
            <w:tcW w:w="1134" w:type="dxa"/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Dottorato</w:t>
            </w:r>
          </w:p>
        </w:tc>
        <w:tc>
          <w:tcPr>
            <w:tcW w:w="18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Storia, Istituzioni e Relazioni Internazionali</w:t>
            </w:r>
          </w:p>
        </w:tc>
        <w:tc>
          <w:tcPr>
            <w:tcW w:w="506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5</w:t>
            </w:r>
          </w:p>
        </w:tc>
        <w:tc>
          <w:tcPr>
            <w:tcW w:w="56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3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605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305</w:t>
            </w:r>
          </w:p>
        </w:tc>
        <w:tc>
          <w:tcPr>
            <w:tcW w:w="588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286</w:t>
            </w:r>
          </w:p>
        </w:tc>
        <w:tc>
          <w:tcPr>
            <w:tcW w:w="709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272</w:t>
            </w:r>
          </w:p>
        </w:tc>
        <w:tc>
          <w:tcPr>
            <w:tcW w:w="567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288</w:t>
            </w:r>
          </w:p>
        </w:tc>
      </w:tr>
      <w:tr w:rsidR="00C746F2" w:rsidRPr="00BA0B5E" w:rsidTr="00AA62DC">
        <w:tc>
          <w:tcPr>
            <w:tcW w:w="59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1495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สรรควัฒน์ ประดิษฐพงษ์ </w:t>
            </w:r>
          </w:p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3120200182742</w:t>
            </w:r>
          </w:p>
        </w:tc>
        <w:tc>
          <w:tcPr>
            <w:tcW w:w="850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ผศ.</w:t>
            </w:r>
          </w:p>
        </w:tc>
        <w:tc>
          <w:tcPr>
            <w:tcW w:w="1134" w:type="dxa"/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อ.ม.</w:t>
            </w:r>
          </w:p>
        </w:tc>
        <w:tc>
          <w:tcPr>
            <w:tcW w:w="18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วรรณคดีเปรียบเทียบ</w:t>
            </w:r>
          </w:p>
        </w:tc>
        <w:tc>
          <w:tcPr>
            <w:tcW w:w="506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56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73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1</w:t>
            </w:r>
          </w:p>
        </w:tc>
        <w:tc>
          <w:tcPr>
            <w:tcW w:w="605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236</w:t>
            </w:r>
          </w:p>
        </w:tc>
        <w:tc>
          <w:tcPr>
            <w:tcW w:w="588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286</w:t>
            </w:r>
          </w:p>
        </w:tc>
        <w:tc>
          <w:tcPr>
            <w:tcW w:w="709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272</w:t>
            </w:r>
          </w:p>
        </w:tc>
        <w:tc>
          <w:tcPr>
            <w:tcW w:w="567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288</w:t>
            </w:r>
          </w:p>
        </w:tc>
      </w:tr>
      <w:tr w:rsidR="00C746F2" w:rsidRPr="00BA0B5E" w:rsidTr="00AA62DC">
        <w:tc>
          <w:tcPr>
            <w:tcW w:w="59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</w:t>
            </w:r>
          </w:p>
        </w:tc>
        <w:tc>
          <w:tcPr>
            <w:tcW w:w="1495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 xml:space="preserve">วิลาสินีย์ แฝงยงค์ </w:t>
            </w:r>
          </w:p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3349900464119</w:t>
            </w:r>
          </w:p>
        </w:tc>
        <w:tc>
          <w:tcPr>
            <w:tcW w:w="850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  <w:r w:rsidRPr="00AA62DC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 xml:space="preserve"> ดร.</w:t>
            </w:r>
          </w:p>
        </w:tc>
        <w:tc>
          <w:tcPr>
            <w:tcW w:w="1134" w:type="dxa"/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Dottorato</w:t>
            </w:r>
          </w:p>
        </w:tc>
        <w:tc>
          <w:tcPr>
            <w:tcW w:w="18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Italianistica</w:t>
            </w:r>
          </w:p>
        </w:tc>
        <w:tc>
          <w:tcPr>
            <w:tcW w:w="506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56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73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605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</w:t>
            </w:r>
          </w:p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588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</w:t>
            </w:r>
          </w:p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709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320</w:t>
            </w:r>
          </w:p>
        </w:tc>
      </w:tr>
      <w:tr w:rsidR="00C746F2" w:rsidRPr="00BA0B5E" w:rsidTr="00AA62DC">
        <w:tc>
          <w:tcPr>
            <w:tcW w:w="59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4</w:t>
            </w:r>
          </w:p>
        </w:tc>
        <w:tc>
          <w:tcPr>
            <w:tcW w:w="1495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 xml:space="preserve">ปาจรีย์ ทาชาติ </w:t>
            </w:r>
          </w:p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3100600865863</w:t>
            </w:r>
          </w:p>
        </w:tc>
        <w:tc>
          <w:tcPr>
            <w:tcW w:w="850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134" w:type="dxa"/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Erasmus Mundus Masters</w:t>
            </w:r>
          </w:p>
        </w:tc>
        <w:tc>
          <w:tcPr>
            <w:tcW w:w="18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Crossways in European Humanities</w:t>
            </w:r>
          </w:p>
        </w:tc>
        <w:tc>
          <w:tcPr>
            <w:tcW w:w="506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pacing w:val="-8"/>
                <w:sz w:val="20"/>
                <w:szCs w:val="20"/>
              </w:rPr>
              <w:t>2</w:t>
            </w:r>
          </w:p>
        </w:tc>
        <w:tc>
          <w:tcPr>
            <w:tcW w:w="56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73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1</w:t>
            </w:r>
          </w:p>
        </w:tc>
        <w:tc>
          <w:tcPr>
            <w:tcW w:w="605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351</w:t>
            </w:r>
          </w:p>
        </w:tc>
        <w:tc>
          <w:tcPr>
            <w:tcW w:w="588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</w:t>
            </w:r>
          </w:p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709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</w:t>
            </w:r>
          </w:p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567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</w:t>
            </w:r>
          </w:p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*</w:t>
            </w:r>
          </w:p>
        </w:tc>
      </w:tr>
      <w:tr w:rsidR="00C746F2" w:rsidRPr="00BA0B5E" w:rsidTr="00AA62DC">
        <w:tc>
          <w:tcPr>
            <w:tcW w:w="59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5</w:t>
            </w:r>
          </w:p>
        </w:tc>
        <w:tc>
          <w:tcPr>
            <w:tcW w:w="1495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ภณิตา  ศิลปวิทยาดิลก</w:t>
            </w:r>
          </w:p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1100700668800</w:t>
            </w:r>
          </w:p>
        </w:tc>
        <w:tc>
          <w:tcPr>
            <w:tcW w:w="850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อ.</w:t>
            </w:r>
          </w:p>
        </w:tc>
        <w:tc>
          <w:tcPr>
            <w:tcW w:w="1134" w:type="dxa"/>
          </w:tcPr>
          <w:p w:rsid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16"/>
                <w:szCs w:val="16"/>
              </w:rPr>
            </w:pPr>
            <w:r w:rsidRPr="00AA62DC">
              <w:rPr>
                <w:rFonts w:ascii="TH SarabunPSK" w:eastAsia="Angsana New" w:hAnsi="TH SarabunPSK" w:cs="TH SarabunPSK" w:hint="cs"/>
                <w:sz w:val="20"/>
                <w:szCs w:val="20"/>
                <w:cs/>
                <w:lang w:val="es-ES_tradnl"/>
              </w:rPr>
              <w:t>อ.บ.</w:t>
            </w:r>
          </w:p>
          <w:p w:rsidR="00C746F2" w:rsidRPr="00AA62DC" w:rsidRDefault="00AA62DC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16"/>
                <w:szCs w:val="16"/>
                <w:lang w:val="es-ES_tradnl"/>
              </w:rPr>
            </w:pPr>
            <w:r w:rsidRPr="00AA62DC">
              <w:rPr>
                <w:rFonts w:ascii="TH SarabunPSK" w:eastAsia="BrowalliaNew-Bold" w:hAnsi="TH SarabunPSK" w:cs="TH SarabunPSK" w:hint="cs"/>
                <w:sz w:val="16"/>
                <w:szCs w:val="16"/>
                <w:cs/>
              </w:rPr>
              <w:t>เ</w:t>
            </w:r>
            <w:r w:rsidR="00C746F2" w:rsidRPr="00AA62DC">
              <w:rPr>
                <w:rFonts w:ascii="TH SarabunPSK" w:eastAsia="BrowalliaNew-Bold" w:hAnsi="TH SarabunPSK" w:cs="TH SarabunPSK"/>
                <w:sz w:val="16"/>
                <w:szCs w:val="16"/>
                <w:cs/>
              </w:rPr>
              <w:t>กียรติ</w:t>
            </w:r>
            <w:r w:rsidR="00C746F2" w:rsidRPr="00AA62DC">
              <w:rPr>
                <w:rFonts w:ascii="TH SarabunPSK" w:eastAsia="Angsana New" w:hAnsi="TH SarabunPSK" w:cs="TH SarabunPSK"/>
                <w:sz w:val="16"/>
                <w:szCs w:val="16"/>
                <w:cs/>
                <w:lang w:val="es-ES_tradnl"/>
              </w:rPr>
              <w:t>นิยมอันดับหนึ่ง</w:t>
            </w:r>
          </w:p>
        </w:tc>
        <w:tc>
          <w:tcPr>
            <w:tcW w:w="18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ภาษาอิตาเลียน</w:t>
            </w:r>
          </w:p>
        </w:tc>
        <w:tc>
          <w:tcPr>
            <w:tcW w:w="506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56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73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-</w:t>
            </w:r>
          </w:p>
        </w:tc>
        <w:tc>
          <w:tcPr>
            <w:tcW w:w="605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*</w:t>
            </w: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588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288</w:t>
            </w:r>
          </w:p>
        </w:tc>
        <w:tc>
          <w:tcPr>
            <w:tcW w:w="709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272</w:t>
            </w:r>
          </w:p>
        </w:tc>
        <w:tc>
          <w:tcPr>
            <w:tcW w:w="567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</w:t>
            </w:r>
          </w:p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*</w:t>
            </w:r>
          </w:p>
        </w:tc>
      </w:tr>
      <w:tr w:rsidR="00C746F2" w:rsidRPr="00BA0B5E" w:rsidTr="00AA62DC">
        <w:tc>
          <w:tcPr>
            <w:tcW w:w="59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6</w:t>
            </w:r>
          </w:p>
        </w:tc>
        <w:tc>
          <w:tcPr>
            <w:tcW w:w="1495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เปาโล  ยูรอน</w:t>
            </w:r>
          </w:p>
        </w:tc>
        <w:tc>
          <w:tcPr>
            <w:tcW w:w="850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อ.</w:t>
            </w:r>
            <w:r w:rsidRPr="00AA62DC">
              <w:rPr>
                <w:rFonts w:ascii="TH SarabunPSK" w:eastAsia="Angsana New" w:hAnsi="TH SarabunPSK" w:cs="TH SarabunPSK" w:hint="cs"/>
                <w:sz w:val="20"/>
                <w:szCs w:val="20"/>
                <w:cs/>
                <w:lang w:val="es-ES_tradnl"/>
              </w:rPr>
              <w:t xml:space="preserve"> </w:t>
            </w: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ดร.</w:t>
            </w:r>
          </w:p>
        </w:tc>
        <w:tc>
          <w:tcPr>
            <w:tcW w:w="1134" w:type="dxa"/>
          </w:tcPr>
          <w:p w:rsidR="00C746F2" w:rsidRPr="00AA62DC" w:rsidRDefault="00C746F2" w:rsidP="00AA62DC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Dottorato</w:t>
            </w:r>
          </w:p>
        </w:tc>
        <w:tc>
          <w:tcPr>
            <w:tcW w:w="18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Estetica (Filosofia)</w:t>
            </w:r>
          </w:p>
        </w:tc>
        <w:tc>
          <w:tcPr>
            <w:tcW w:w="506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568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73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605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    *</w:t>
            </w:r>
            <w:r w:rsidRPr="00AA62DC">
              <w:rPr>
                <w:rFonts w:ascii="TH SarabunPSK" w:eastAsia="Angsana New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588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352</w:t>
            </w:r>
          </w:p>
        </w:tc>
        <w:tc>
          <w:tcPr>
            <w:tcW w:w="709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352</w:t>
            </w:r>
          </w:p>
        </w:tc>
        <w:tc>
          <w:tcPr>
            <w:tcW w:w="567" w:type="dxa"/>
          </w:tcPr>
          <w:p w:rsidR="00C746F2" w:rsidRPr="00AA62DC" w:rsidRDefault="00C746F2" w:rsidP="00332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  <w:t>352</w:t>
            </w:r>
          </w:p>
        </w:tc>
      </w:tr>
    </w:tbl>
    <w:p w:rsidR="00C746F2" w:rsidRPr="00BA0B5E" w:rsidRDefault="00C746F2" w:rsidP="00C746F2">
      <w:pPr>
        <w:spacing w:before="40" w:after="0" w:line="240" w:lineRule="auto"/>
        <w:ind w:firstLine="720"/>
        <w:rPr>
          <w:rFonts w:ascii="TH SarabunPSK" w:eastAsia="MS Mincho" w:hAnsi="TH SarabunPSK" w:cs="TH SarabunPSK"/>
          <w:sz w:val="20"/>
          <w:szCs w:val="20"/>
        </w:rPr>
      </w:pPr>
      <w:r w:rsidRPr="00BA0B5E">
        <w:rPr>
          <w:rFonts w:ascii="TH SarabunPSK" w:eastAsia="MS Mincho" w:hAnsi="TH SarabunPSK" w:cs="TH SarabunPSK"/>
          <w:sz w:val="20"/>
          <w:szCs w:val="20"/>
        </w:rPr>
        <w:t xml:space="preserve">* </w:t>
      </w:r>
      <w:r w:rsidRPr="00BA0B5E">
        <w:rPr>
          <w:rFonts w:ascii="TH SarabunPSK" w:eastAsia="MS Mincho" w:hAnsi="TH SarabunPSK" w:cs="TH SarabunPSK"/>
          <w:sz w:val="20"/>
          <w:szCs w:val="20"/>
          <w:cs/>
        </w:rPr>
        <w:t>ลาศึกษาต่อในต่างประเทศ</w:t>
      </w:r>
      <w:r w:rsidRPr="00BA0B5E">
        <w:rPr>
          <w:rFonts w:ascii="TH SarabunPSK" w:eastAsia="MS Mincho" w:hAnsi="TH SarabunPSK" w:cs="TH SarabunPSK"/>
          <w:sz w:val="20"/>
          <w:szCs w:val="20"/>
          <w:cs/>
        </w:rPr>
        <w:tab/>
      </w:r>
      <w:r w:rsidRPr="00BA0B5E">
        <w:rPr>
          <w:rFonts w:ascii="TH SarabunPSK" w:eastAsia="MS Mincho" w:hAnsi="TH SarabunPSK" w:cs="TH SarabunPSK"/>
          <w:sz w:val="20"/>
          <w:szCs w:val="20"/>
          <w:cs/>
        </w:rPr>
        <w:tab/>
      </w:r>
      <w:r w:rsidRPr="00BA0B5E">
        <w:rPr>
          <w:rFonts w:ascii="TH SarabunPSK" w:eastAsia="MS Mincho" w:hAnsi="TH SarabunPSK" w:cs="TH SarabunPSK"/>
          <w:sz w:val="20"/>
          <w:szCs w:val="20"/>
        </w:rPr>
        <w:t>**</w:t>
      </w:r>
      <w:r w:rsidRPr="00BA0B5E">
        <w:rPr>
          <w:rFonts w:ascii="TH SarabunPSK" w:eastAsia="MS Mincho" w:hAnsi="TH SarabunPSK" w:cs="TH SarabunPSK"/>
          <w:sz w:val="20"/>
          <w:szCs w:val="20"/>
          <w:cs/>
        </w:rPr>
        <w:t>ยังไม่ได้บรรจุเป็นอาจารย์ประจำ</w:t>
      </w:r>
    </w:p>
    <w:p w:rsidR="00C746F2" w:rsidRDefault="00C746F2" w:rsidP="00C746F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p w:rsidR="00C746F2" w:rsidRDefault="00C746F2" w:rsidP="007D5FB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7D5FB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7D5FB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7D5FB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7D5FB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7D5FBF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C746F2" w:rsidRDefault="00C746F2" w:rsidP="00C746F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2</w:t>
      </w:r>
      <w:r w:rsidRPr="00BA0B5E">
        <w:rPr>
          <w:rFonts w:ascii="TH SarabunPSK" w:eastAsia="MS Mincho" w:hAnsi="TH SarabunPSK" w:cs="TH SarabunPSK"/>
          <w:b/>
          <w:bCs/>
          <w:sz w:val="28"/>
        </w:rPr>
        <w:t>.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>อาจารย์ผู้สอน (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>)</w:t>
      </w:r>
    </w:p>
    <w:p w:rsidR="00C746F2" w:rsidRPr="00BA0B5E" w:rsidRDefault="00C746F2" w:rsidP="00C746F2">
      <w:pPr>
        <w:spacing w:after="0" w:line="360" w:lineRule="exact"/>
        <w:ind w:left="720" w:firstLine="720"/>
        <w:rPr>
          <w:rFonts w:ascii="TH SarabunPSK" w:eastAsia="MS Mincho" w:hAnsi="TH SarabunPSK" w:cs="TH SarabunPSK"/>
          <w:b/>
          <w:bCs/>
          <w:sz w:val="28"/>
        </w:rPr>
      </w:pPr>
    </w:p>
    <w:tbl>
      <w:tblPr>
        <w:tblW w:w="9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484"/>
        <w:gridCol w:w="851"/>
        <w:gridCol w:w="992"/>
        <w:gridCol w:w="2073"/>
        <w:gridCol w:w="3471"/>
      </w:tblGrid>
      <w:tr w:rsidR="00C746F2" w:rsidRPr="00BA0B5E" w:rsidTr="00AA62DC">
        <w:trPr>
          <w:trHeight w:val="636"/>
        </w:trPr>
        <w:tc>
          <w:tcPr>
            <w:tcW w:w="643" w:type="dxa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484" w:type="dxa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ชื่อ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นามสกุล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ตำแหน่ง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2073" w:type="dxa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3471" w:type="dxa"/>
            <w:shd w:val="clear" w:color="auto" w:fill="D9D9D9"/>
            <w:vAlign w:val="center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ผลงานทางวิชาการ</w:t>
            </w:r>
          </w:p>
        </w:tc>
      </w:tr>
      <w:tr w:rsidR="00C746F2" w:rsidRPr="00BA0B5E" w:rsidTr="00AA62DC">
        <w:trPr>
          <w:trHeight w:val="451"/>
        </w:trPr>
        <w:tc>
          <w:tcPr>
            <w:tcW w:w="6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1.</w:t>
            </w:r>
          </w:p>
        </w:tc>
        <w:tc>
          <w:tcPr>
            <w:tcW w:w="1484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ชัตสุณี  สินธุสิงห์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85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รศ.</w:t>
            </w:r>
          </w:p>
        </w:tc>
        <w:tc>
          <w:tcPr>
            <w:tcW w:w="992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M.A.</w:t>
            </w:r>
          </w:p>
        </w:tc>
        <w:tc>
          <w:tcPr>
            <w:tcW w:w="207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Italian</w:t>
            </w:r>
          </w:p>
        </w:tc>
        <w:tc>
          <w:tcPr>
            <w:tcW w:w="3471" w:type="dxa"/>
            <w:tcBorders>
              <w:bottom w:val="single" w:sz="4" w:space="0" w:color="auto"/>
            </w:tcBorders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 xml:space="preserve">บทความวิชาการและบทความวิจัยจำนวน 5 บทความ </w:t>
            </w:r>
          </w:p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ตำรา 3 เล่ม</w:t>
            </w:r>
          </w:p>
        </w:tc>
      </w:tr>
      <w:tr w:rsidR="00C746F2" w:rsidRPr="00BA0B5E" w:rsidTr="00AA62DC">
        <w:trPr>
          <w:trHeight w:val="451"/>
        </w:trPr>
        <w:tc>
          <w:tcPr>
            <w:tcW w:w="6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2.</w:t>
            </w:r>
          </w:p>
        </w:tc>
        <w:tc>
          <w:tcPr>
            <w:tcW w:w="1484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เคลาดิโอ  เปลูคานี</w:t>
            </w:r>
          </w:p>
        </w:tc>
        <w:tc>
          <w:tcPr>
            <w:tcW w:w="85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อ.ดร.</w:t>
            </w:r>
          </w:p>
        </w:tc>
        <w:tc>
          <w:tcPr>
            <w:tcW w:w="992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Dottorato</w:t>
            </w:r>
          </w:p>
        </w:tc>
        <w:tc>
          <w:tcPr>
            <w:tcW w:w="207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Storia e Tradizione dei Testi nel Medioevo e nel Rinascimento</w:t>
            </w:r>
          </w:p>
        </w:tc>
        <w:tc>
          <w:tcPr>
            <w:tcW w:w="3471" w:type="dxa"/>
            <w:tcBorders>
              <w:bottom w:val="single" w:sz="4" w:space="0" w:color="auto"/>
            </w:tcBorders>
            <w:shd w:val="clear" w:color="auto" w:fill="FFFFFF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บทความวิจัยและบทความวิชาการ ตีพิมพ์ระดับนานาชาติ 8 บทความ</w:t>
            </w:r>
          </w:p>
        </w:tc>
      </w:tr>
      <w:tr w:rsidR="00C746F2" w:rsidRPr="00BA0B5E" w:rsidTr="00AA62DC">
        <w:trPr>
          <w:trHeight w:val="451"/>
        </w:trPr>
        <w:tc>
          <w:tcPr>
            <w:tcW w:w="64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3.</w:t>
            </w:r>
          </w:p>
        </w:tc>
        <w:tc>
          <w:tcPr>
            <w:tcW w:w="1484" w:type="dxa"/>
          </w:tcPr>
          <w:p w:rsidR="00C746F2" w:rsidRPr="00AA62DC" w:rsidRDefault="00C746F2" w:rsidP="00332D62">
            <w:pPr>
              <w:tabs>
                <w:tab w:val="left" w:pos="426"/>
                <w:tab w:val="left" w:pos="851"/>
              </w:tabs>
              <w:spacing w:after="0" w:line="216" w:lineRule="auto"/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ลูกา </w:t>
            </w:r>
            <w:r w:rsidRPr="00AA62DC">
              <w:rPr>
                <w:rFonts w:ascii="TH SarabunPSK" w:eastAsia="Angsana New" w:hAnsi="TH SarabunPSK" w:cs="TH SarabunPSK" w:hint="cs"/>
                <w:sz w:val="20"/>
                <w:szCs w:val="20"/>
                <w:cs/>
                <w:lang w:val="es-ES_tradnl"/>
              </w:rPr>
              <w:t>เด</w:t>
            </w: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 xml:space="preserve"> มอริ</w:t>
            </w:r>
          </w:p>
        </w:tc>
        <w:tc>
          <w:tcPr>
            <w:tcW w:w="851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AA62DC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อ.</w:t>
            </w:r>
          </w:p>
        </w:tc>
        <w:tc>
          <w:tcPr>
            <w:tcW w:w="992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Masters Itals</w:t>
            </w:r>
          </w:p>
        </w:tc>
        <w:tc>
          <w:tcPr>
            <w:tcW w:w="2073" w:type="dxa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Didattica e promozione della lingua e cultura italiana a stranieri</w:t>
            </w:r>
          </w:p>
        </w:tc>
        <w:tc>
          <w:tcPr>
            <w:tcW w:w="3471" w:type="dxa"/>
            <w:tcBorders>
              <w:bottom w:val="single" w:sz="4" w:space="0" w:color="auto"/>
            </w:tcBorders>
            <w:shd w:val="clear" w:color="auto" w:fill="FFFFFF"/>
          </w:tcPr>
          <w:p w:rsidR="00C746F2" w:rsidRPr="00AA62D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16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AA62DC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</w:tr>
    </w:tbl>
    <w:p w:rsidR="00C746F2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หลักสูตร</w:t>
      </w:r>
    </w:p>
    <w:p w:rsidR="00C746F2" w:rsidRPr="00BA0B5E" w:rsidRDefault="00C746F2" w:rsidP="00C746F2">
      <w:pPr>
        <w:spacing w:after="0" w:line="360" w:lineRule="exact"/>
        <w:ind w:left="72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>จำนวนหน่วยกิตรวมวิชาเฉพาะสาขา</w:t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>72</w:t>
      </w:r>
      <w:r w:rsidRPr="00BA0B5E">
        <w:rPr>
          <w:rFonts w:ascii="TH SarabunPSK" w:eastAsia="MS Mincho" w:hAnsi="TH SarabunPSK" w:cs="TH SarabunPSK"/>
          <w:sz w:val="28"/>
        </w:rPr>
        <w:t xml:space="preserve">  </w:t>
      </w:r>
      <w:r w:rsidRPr="00BA0B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746F2" w:rsidRPr="009B774C" w:rsidRDefault="00C746F2" w:rsidP="00C746F2">
      <w:pPr>
        <w:spacing w:after="0" w:line="360" w:lineRule="exact"/>
        <w:ind w:firstLine="284"/>
        <w:rPr>
          <w:rFonts w:ascii="TH SarabunPSK" w:eastAsia="MS Mincho" w:hAnsi="TH SarabunPSK" w:cs="TH SarabunPSK"/>
          <w:sz w:val="16"/>
          <w:szCs w:val="16"/>
        </w:rPr>
      </w:pPr>
    </w:p>
    <w:p w:rsidR="00C746F2" w:rsidRPr="00BA0B5E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โครงสร้างหลักสูตร  </w:t>
      </w:r>
    </w:p>
    <w:p w:rsidR="00C746F2" w:rsidRPr="00705B78" w:rsidRDefault="00C746F2" w:rsidP="00C746F2">
      <w:pPr>
        <w:spacing w:after="0" w:line="360" w:lineRule="exact"/>
        <w:ind w:left="1440" w:firstLine="720"/>
        <w:rPr>
          <w:rFonts w:ascii="TH SarabunPSK" w:eastAsia="Angsana New" w:hAnsi="TH SarabunPSK" w:cs="TH SarabunPSK"/>
          <w:b/>
          <w:bCs/>
          <w:i/>
          <w:i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>ภาควิชาภาษาตะวันตกเปิดสอนวิชาเฉพาะ</w:t>
      </w:r>
      <w:r w:rsidRPr="00BA0B5E">
        <w:rPr>
          <w:rFonts w:ascii="TH SarabunPSK" w:eastAsia="Angsana New" w:hAnsi="TH SarabunPSK" w:cs="TH SarabunPSK"/>
          <w:sz w:val="28"/>
          <w:cs/>
        </w:rPr>
        <w:t xml:space="preserve">สาขาวิชาภาษาอิตาเลียน  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  <w:cs/>
        </w:rPr>
        <w:t>แบบวิชาเอกเดี่ยว</w:t>
      </w:r>
      <w:r w:rsidRPr="00BA0B5E">
        <w:rPr>
          <w:rFonts w:ascii="TH SarabunPSK" w:eastAsia="Angsana New" w:hAnsi="TH SarabunPSK" w:cs="TH SarabunPSK"/>
          <w:sz w:val="28"/>
          <w:cs/>
        </w:rPr>
        <w:t xml:space="preserve"> ซึ่งแยกออกเป็น 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  <w:cs/>
        </w:rPr>
        <w:t xml:space="preserve"> เอกเดี่ยวแบบที่ 1  </w:t>
      </w:r>
      <w:r w:rsidRPr="00BA0B5E">
        <w:rPr>
          <w:rFonts w:ascii="TH SarabunPSK" w:eastAsia="Angsana New" w:hAnsi="TH SarabunPSK" w:cs="TH SarabunPSK"/>
          <w:sz w:val="28"/>
          <w:cs/>
        </w:rPr>
        <w:t>และ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  <w:cs/>
        </w:rPr>
        <w:t xml:space="preserve"> เอกเดี่ยวแบบที่ 2</w:t>
      </w:r>
      <w:r w:rsidRPr="00BA0B5E">
        <w:rPr>
          <w:rFonts w:ascii="TH SarabunPSK" w:eastAsia="Angsana New" w:hAnsi="TH SarabunPSK" w:cs="TH SarabunPSK"/>
          <w:sz w:val="28"/>
          <w:cs/>
        </w:rPr>
        <w:t xml:space="preserve"> และ 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  <w:cs/>
        </w:rPr>
        <w:t>แบบวิชาเอก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</w:rPr>
        <w:t>-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  <w:cs/>
        </w:rPr>
        <w:t xml:space="preserve">โท </w:t>
      </w:r>
      <w:r w:rsidRPr="00BA0B5E">
        <w:rPr>
          <w:rFonts w:ascii="TH SarabunPSK" w:eastAsia="Angsana New" w:hAnsi="TH SarabunPSK" w:cs="TH SarabunPSK"/>
          <w:sz w:val="28"/>
          <w:cs/>
        </w:rPr>
        <w:t xml:space="preserve">สำหรับนิสิตที่เลือกเรียนเป็นวิชาเอก 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 xml:space="preserve">และเปิดสอนเป็น </w:t>
      </w:r>
      <w:r w:rsidRPr="00BA0B5E">
        <w:rPr>
          <w:rFonts w:ascii="TH SarabunPSK" w:eastAsia="Angsana New" w:hAnsi="TH SarabunPSK" w:cs="TH SarabunPSK"/>
          <w:b/>
          <w:bCs/>
          <w:i/>
          <w:iCs/>
          <w:sz w:val="28"/>
          <w:cs/>
          <w:lang w:val="es-ES_tradnl"/>
        </w:rPr>
        <w:t>วิชาโท</w:t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 xml:space="preserve"> 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สำหรับนิสิตที่เรียนวิชาเอกสาขาอื่นทั้งในคณะและนอกคณะ ดังนี้</w:t>
      </w:r>
    </w:p>
    <w:p w:rsidR="00C746F2" w:rsidRPr="00BA0B5E" w:rsidRDefault="00C746F2" w:rsidP="00C746F2">
      <w:pPr>
        <w:tabs>
          <w:tab w:val="left" w:pos="709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>.1.1</w:t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C746F2" w:rsidRPr="00BA0B5E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>.1.1.1</w:t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วิชาเอกเดี่ยว แบบที่ 1</w:t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7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2 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วิชาเอก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</w:rPr>
        <w:t>72</w:t>
      </w:r>
      <w:r>
        <w:rPr>
          <w:rFonts w:ascii="TH SarabunPSK" w:eastAsia="Angsana New" w:hAnsi="TH SarabunPSK" w:cs="TH SarabunPSK" w:hint="cs"/>
          <w:sz w:val="28"/>
          <w:cs/>
        </w:rPr>
        <w:t xml:space="preserve">  </w:t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es-ES_tradnl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>วิชาบังคับ</w:t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 xml:space="preserve">24  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วิชาเลือก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48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it-IT"/>
        </w:rPr>
      </w:pP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วิชาเลือกในสาขา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 xml:space="preserve">     </w:t>
      </w:r>
      <w:r w:rsidRPr="00BA0B5E">
        <w:rPr>
          <w:rFonts w:ascii="TH SarabunPSK" w:eastAsia="Angsana New" w:hAnsi="TH SarabunPSK" w:cs="TH SarabunPSK"/>
          <w:sz w:val="28"/>
        </w:rPr>
        <w:t>48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  <w:t>วิชาเลือกนอกสาขา</w:t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  <w:t xml:space="preserve">      </w:t>
      </w:r>
      <w:r w:rsidRPr="00BA0B5E">
        <w:rPr>
          <w:rFonts w:ascii="TH SarabunPSK" w:eastAsia="Angsana New" w:hAnsi="TH SarabunPSK" w:cs="TH SarabunPSK"/>
          <w:sz w:val="28"/>
          <w:cs/>
        </w:rPr>
        <w:t>-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Pr="00705B78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</w:p>
    <w:p w:rsidR="00C746F2" w:rsidRPr="00BA0B5E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3</w:t>
      </w:r>
      <w:r w:rsidRPr="00BA0B5E">
        <w:rPr>
          <w:rFonts w:ascii="TH SarabunPSK" w:eastAsia="Angsana New" w:hAnsi="TH SarabunPSK" w:cs="TH SarabunPSK"/>
          <w:b/>
          <w:bCs/>
          <w:sz w:val="28"/>
        </w:rPr>
        <w:t xml:space="preserve">.1.1.2 </w:t>
      </w:r>
      <w:r w:rsidRPr="00BA0B5E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แบบวิชาเอกเดี่ยวแบบที่ 2</w:t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</w:rPr>
        <w:t xml:space="preserve">72 </w:t>
      </w:r>
      <w:r w:rsidRPr="00BA0B5E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Pr="00BA0B5E">
        <w:rPr>
          <w:rFonts w:ascii="TH SarabunPSK" w:eastAsia="Angsana New" w:hAnsi="TH SarabunPSK" w:cs="TH SarabunPSK"/>
          <w:b/>
          <w:bCs/>
          <w:sz w:val="28"/>
        </w:rPr>
        <w:t xml:space="preserve"> </w:t>
      </w: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วิชาเอก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72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>วิชาบังคับ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 xml:space="preserve">24  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es-ES_tradnl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วิชาเลือก</w:t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48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วิชาเลือกในสาขา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 xml:space="preserve">    </w:t>
      </w:r>
      <w:r w:rsidRPr="00BA0B5E">
        <w:rPr>
          <w:rFonts w:ascii="TH SarabunPSK" w:eastAsia="Angsana New" w:hAnsi="TH SarabunPSK" w:cs="TH SarabunPSK"/>
          <w:sz w:val="28"/>
        </w:rPr>
        <w:t>27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 w:hint="cs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  <w:t>วิชาเลือกนอกสาขา</w:t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ab/>
        <w:t xml:space="preserve">    </w:t>
      </w:r>
      <w:r w:rsidRPr="00BA0B5E">
        <w:rPr>
          <w:rFonts w:ascii="TH SarabunPSK" w:eastAsia="Angsana New" w:hAnsi="TH SarabunPSK" w:cs="TH SarabunPSK"/>
          <w:sz w:val="28"/>
        </w:rPr>
        <w:t>21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9B774C" w:rsidRPr="00BA0B5E" w:rsidRDefault="009B774C" w:rsidP="00AA62DC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  <w:lang w:val="it-IT"/>
        </w:rPr>
      </w:pPr>
    </w:p>
    <w:p w:rsidR="00C746F2" w:rsidRPr="00B25CB2" w:rsidRDefault="00C746F2" w:rsidP="00C746F2">
      <w:pPr>
        <w:tabs>
          <w:tab w:val="left" w:pos="2552"/>
          <w:tab w:val="left" w:pos="6804"/>
        </w:tabs>
        <w:spacing w:after="0" w:line="240" w:lineRule="auto"/>
        <w:ind w:left="850" w:right="-709"/>
        <w:rPr>
          <w:rFonts w:ascii="TH SarabunPSK" w:eastAsia="Angsana New" w:hAnsi="TH SarabunPSK" w:cs="TH SarabunPSK"/>
          <w:sz w:val="20"/>
          <w:szCs w:val="20"/>
          <w:lang w:val="it-IT"/>
        </w:rPr>
      </w:pPr>
    </w:p>
    <w:p w:rsidR="00C746F2" w:rsidRPr="00BA0B5E" w:rsidRDefault="00C746F2" w:rsidP="00C746F2">
      <w:pPr>
        <w:tabs>
          <w:tab w:val="left" w:pos="2552"/>
          <w:tab w:val="left" w:pos="6804"/>
        </w:tabs>
        <w:spacing w:after="0" w:line="240" w:lineRule="auto"/>
        <w:ind w:left="850" w:right="-709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Angsana New" w:hAnsi="TH SarabunPSK" w:cs="TH SarabunPSK"/>
          <w:sz w:val="28"/>
          <w:lang w:val="it-IT"/>
        </w:rPr>
        <w:t xml:space="preserve">               </w:t>
      </w:r>
      <w:r w:rsidRPr="00BA0B5E">
        <w:rPr>
          <w:rFonts w:ascii="TH SarabunPSK" w:eastAsia="Angsana New" w:hAnsi="TH SarabunPSK" w:cs="TH SarabunPSK" w:hint="cs"/>
          <w:sz w:val="28"/>
          <w:cs/>
          <w:lang w:val="it-IT"/>
        </w:rPr>
        <w:tab/>
      </w:r>
      <w:r w:rsidRPr="00BA0B5E">
        <w:rPr>
          <w:rFonts w:ascii="TH SarabunPSK" w:eastAsia="Angsana New" w:hAnsi="TH SarabunPSK" w:cs="TH SarabunPSK"/>
          <w:sz w:val="28"/>
          <w:lang w:val="it-IT"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รายวิชาเลือกนอกสาขา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              21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9B774C" w:rsidRPr="00AA62DC" w:rsidRDefault="00C746F2" w:rsidP="00AA62DC">
      <w:pPr>
        <w:tabs>
          <w:tab w:val="left" w:pos="851"/>
          <w:tab w:val="left" w:pos="1843"/>
          <w:tab w:val="left" w:pos="6804"/>
        </w:tabs>
        <w:spacing w:after="0" w:line="240" w:lineRule="auto"/>
        <w:ind w:right="244" w:firstLine="850"/>
        <w:rPr>
          <w:rFonts w:ascii="TH SarabunPSK" w:eastAsia="MS Mincho" w:hAnsi="TH SarabunPSK" w:cs="TH SarabunPSK"/>
          <w:i/>
          <w:iCs/>
          <w:sz w:val="28"/>
          <w:cs/>
          <w:lang w:val="it-IT"/>
        </w:rPr>
      </w:pPr>
      <w:r w:rsidRPr="00BA0B5E">
        <w:rPr>
          <w:rFonts w:ascii="TH SarabunPSK" w:eastAsia="MS Mincho" w:hAnsi="TH SarabunPSK" w:cs="TH SarabunPSK"/>
          <w:i/>
          <w:iCs/>
          <w:sz w:val="28"/>
        </w:rPr>
        <w:tab/>
      </w:r>
      <w:r w:rsidRPr="00BA0B5E">
        <w:rPr>
          <w:rFonts w:ascii="TH SarabunPSK" w:eastAsia="MS Mincho" w:hAnsi="TH SarabunPSK" w:cs="TH SarabunPSK" w:hint="cs"/>
          <w:i/>
          <w:iCs/>
          <w:sz w:val="28"/>
          <w:cs/>
        </w:rPr>
        <w:tab/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>ให้นิสิตเลือกเรียนรายวิชาต่างสาขาวิชาในคณะอักษรศาสตร์ และรายวิชาในคณะอื่น ๆ  (พาณิชยศาสตร์และการบัญชี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 xml:space="preserve"> รัฐศาสตร์ ครุศาสตร์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 xml:space="preserve"> นิเทศศาสตร์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 xml:space="preserve"> นิติศาสตร์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 xml:space="preserve"> สถาปัตยกรรมศาสตร์ 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 xml:space="preserve">ศิลปกรรมศาสตร์ เศรษฐศาสตร์ 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>วิทยาศาสตร์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>หรือรายวิชาตามที่</w:t>
      </w:r>
      <w:r w:rsidRPr="009B774C">
        <w:rPr>
          <w:rFonts w:ascii="TH SarabunPSK" w:eastAsia="MS Mincho" w:hAnsi="TH SarabunPSK" w:cs="TH SarabunPSK"/>
          <w:i/>
          <w:iCs/>
          <w:sz w:val="28"/>
          <w:cs/>
          <w:lang w:val="it-IT"/>
        </w:rPr>
        <w:t>คณะกรรมการบริหารหลักสูตร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>ปริญญาบัณฑิต</w:t>
      </w:r>
      <w:r w:rsidR="009B774C" w:rsidRPr="009B774C">
        <w:rPr>
          <w:rFonts w:ascii="TH SarabunPSK" w:eastAsia="MS Mincho" w:hAnsi="TH SarabunPSK" w:cs="TH SarabunPSK"/>
          <w:i/>
          <w:iCs/>
          <w:sz w:val="28"/>
        </w:rPr>
        <w:t xml:space="preserve"> 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 xml:space="preserve"> สาขาวิชาภาษาอิตาเลียนอนุญาต) </w:t>
      </w:r>
      <w:r w:rsidRPr="009B774C">
        <w:rPr>
          <w:rFonts w:ascii="TH SarabunPSK" w:eastAsia="MS Mincho" w:hAnsi="TH SarabunPSK" w:cs="TH SarabunPSK"/>
          <w:i/>
          <w:iCs/>
          <w:sz w:val="28"/>
        </w:rPr>
        <w:t xml:space="preserve"> 2</w:t>
      </w:r>
      <w:r w:rsidRPr="009B774C">
        <w:rPr>
          <w:rFonts w:ascii="TH SarabunPSK" w:eastAsia="MS Mincho" w:hAnsi="TH SarabunPSK" w:cs="TH SarabunPSK"/>
          <w:i/>
          <w:iCs/>
          <w:sz w:val="28"/>
          <w:cs/>
        </w:rPr>
        <w:t>1 หน่วยกิต  ทั้งนี้โดยได้รับความเห็นชอบจากคณะ</w:t>
      </w:r>
      <w:r w:rsidRPr="009B774C">
        <w:rPr>
          <w:rFonts w:ascii="TH SarabunPSK" w:eastAsia="MS Mincho" w:hAnsi="TH SarabunPSK" w:cs="TH SarabunPSK"/>
          <w:i/>
          <w:iCs/>
          <w:sz w:val="28"/>
          <w:cs/>
          <w:lang w:val="it-IT"/>
        </w:rPr>
        <w:t>กรรมการบริหารหลักสูตรฯ</w:t>
      </w:r>
    </w:p>
    <w:p w:rsidR="00A26458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Angsana New" w:hAnsi="TH SarabunPSK" w:cs="TH SarabunPSK"/>
          <w:b/>
          <w:bCs/>
          <w:sz w:val="28"/>
        </w:rPr>
      </w:pPr>
      <w:r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</w:rPr>
        <w:tab/>
      </w:r>
      <w:r w:rsidRPr="00BA0B5E">
        <w:rPr>
          <w:rFonts w:ascii="TH SarabunPSK" w:eastAsia="Angsana New" w:hAnsi="TH SarabunPSK" w:cs="TH SarabunPSK"/>
          <w:b/>
          <w:bCs/>
          <w:sz w:val="28"/>
        </w:rPr>
        <w:tab/>
      </w:r>
    </w:p>
    <w:p w:rsidR="00C746F2" w:rsidRPr="00BA0B5E" w:rsidRDefault="00A26458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>
        <w:rPr>
          <w:rFonts w:ascii="TH SarabunPSK" w:eastAsia="Angsana New" w:hAnsi="TH SarabunPSK" w:cs="TH SarabunPSK"/>
          <w:b/>
          <w:bCs/>
          <w:sz w:val="28"/>
        </w:rPr>
        <w:lastRenderedPageBreak/>
        <w:tab/>
      </w:r>
      <w:r>
        <w:rPr>
          <w:rFonts w:ascii="TH SarabunPSK" w:eastAsia="Angsana New" w:hAnsi="TH SarabunPSK" w:cs="TH SarabunPSK"/>
          <w:b/>
          <w:bCs/>
          <w:sz w:val="28"/>
        </w:rPr>
        <w:tab/>
      </w:r>
      <w:r>
        <w:rPr>
          <w:rFonts w:ascii="TH SarabunPSK" w:eastAsia="Angsana New" w:hAnsi="TH SarabunPSK" w:cs="TH SarabunPSK"/>
          <w:b/>
          <w:bCs/>
          <w:sz w:val="28"/>
        </w:rPr>
        <w:tab/>
      </w:r>
      <w:r>
        <w:rPr>
          <w:rFonts w:ascii="TH SarabunPSK" w:eastAsia="Angsana New" w:hAnsi="TH SarabunPSK" w:cs="TH SarabunPSK"/>
          <w:b/>
          <w:bCs/>
          <w:sz w:val="28"/>
        </w:rPr>
        <w:tab/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</w:rPr>
        <w:t>3</w:t>
      </w:r>
      <w:r w:rsidR="00C746F2" w:rsidRPr="00BA0B5E">
        <w:rPr>
          <w:rFonts w:ascii="TH SarabunPSK" w:eastAsia="Angsana New" w:hAnsi="TH SarabunPSK" w:cs="TH SarabunPSK"/>
          <w:b/>
          <w:bCs/>
          <w:sz w:val="28"/>
        </w:rPr>
        <w:t xml:space="preserve">.1.1.3 </w:t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</w:rPr>
        <w:tab/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แบบวิชาเอก</w:t>
      </w:r>
      <w:r w:rsidR="00C746F2" w:rsidRPr="00BA0B5E">
        <w:rPr>
          <w:rFonts w:ascii="TH SarabunPSK" w:eastAsia="Angsana New" w:hAnsi="TH SarabunPSK" w:cs="TH SarabunPSK"/>
          <w:b/>
          <w:bCs/>
          <w:sz w:val="28"/>
        </w:rPr>
        <w:t>-</w:t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it-IT"/>
        </w:rPr>
        <w:t>โท</w:t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 xml:space="preserve"> </w:t>
      </w:r>
      <w:r w:rsidR="00C746F2" w:rsidRPr="00BA0B5E">
        <w:rPr>
          <w:rFonts w:ascii="TH SarabunPSK" w:eastAsia="Angsana New" w:hAnsi="TH SarabunPSK" w:cs="TH SarabunPSK"/>
          <w:b/>
          <w:bCs/>
          <w:sz w:val="28"/>
        </w:rPr>
        <w:t>72</w:t>
      </w:r>
      <w:r w:rsidR="00C746F2" w:rsidRPr="00BA0B5E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ab/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วิชาเอก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51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>วิชาบังคับ</w:t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 xml:space="preserve">24  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>วิชาเลือก</w:t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27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cs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>วิชาโท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21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Default="00C746F2" w:rsidP="00C746F2">
      <w:pPr>
        <w:tabs>
          <w:tab w:val="left" w:pos="426"/>
          <w:tab w:val="left" w:pos="1440"/>
        </w:tabs>
        <w:spacing w:after="0" w:line="360" w:lineRule="exact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นิสิตที่เรียนสาขาวิชาภาษาอิตาเลียนเป็นวิชาเอกต้องเลือกเรียนวิชาโทสาขาอื่นที่เปิดสอนใน</w:t>
      </w:r>
    </w:p>
    <w:p w:rsidR="00C746F2" w:rsidRPr="00705B78" w:rsidRDefault="00C746F2" w:rsidP="00C746F2">
      <w:pPr>
        <w:tabs>
          <w:tab w:val="left" w:pos="426"/>
          <w:tab w:val="left" w:pos="1440"/>
        </w:tabs>
        <w:spacing w:after="0" w:line="360" w:lineRule="exact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คณะหรือนอกคณะ 2</w:t>
      </w:r>
      <w:r w:rsidRPr="00BA0B5E">
        <w:rPr>
          <w:rFonts w:ascii="TH SarabunPSK" w:eastAsia="MS Mincho" w:hAnsi="TH SarabunPSK" w:cs="TH SarabunPSK"/>
          <w:sz w:val="28"/>
        </w:rPr>
        <w:t>1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C746F2" w:rsidRPr="00BA0B5E" w:rsidRDefault="00C746F2" w:rsidP="00C746F2">
      <w:pPr>
        <w:tabs>
          <w:tab w:val="left" w:pos="426"/>
          <w:tab w:val="left" w:pos="1440"/>
        </w:tabs>
        <w:spacing w:after="0" w:line="360" w:lineRule="exact"/>
        <w:rPr>
          <w:rFonts w:ascii="TH SarabunPSK" w:eastAsia="Angsana New" w:hAnsi="TH SarabunPSK" w:cs="TH SarabunPSK"/>
          <w:sz w:val="28"/>
          <w:cs/>
          <w:lang w:val="it-IT"/>
        </w:rPr>
      </w:pPr>
    </w:p>
    <w:p w:rsidR="00C746F2" w:rsidRPr="00705B78" w:rsidRDefault="00C746F2" w:rsidP="002378DA">
      <w:pPr>
        <w:pStyle w:val="ListParagraph"/>
        <w:numPr>
          <w:ilvl w:val="3"/>
          <w:numId w:val="73"/>
        </w:numPr>
        <w:tabs>
          <w:tab w:val="left" w:pos="709"/>
        </w:tabs>
        <w:spacing w:after="0" w:line="240" w:lineRule="auto"/>
        <w:ind w:right="-206"/>
        <w:rPr>
          <w:rFonts w:ascii="TH SarabunPSK" w:eastAsia="Angsana New" w:hAnsi="TH SarabunPSK" w:cs="TH SarabunPSK"/>
          <w:b/>
          <w:bCs/>
          <w:sz w:val="28"/>
          <w:lang w:val="es-ES_tradnl"/>
        </w:rPr>
      </w:pPr>
      <w:r w:rsidRPr="00705B78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>วิชาโท สำหรับนิสิตที่เรียนวิชาเอกสาขาอื่นทั้งในคณะและนอกคณะ</w:t>
      </w:r>
      <w:r w:rsidRPr="00705B78">
        <w:rPr>
          <w:rFonts w:ascii="TH SarabunPSK" w:eastAsia="Angsana New" w:hAnsi="TH SarabunPSK" w:cs="TH SarabunPSK"/>
          <w:b/>
          <w:bCs/>
          <w:sz w:val="28"/>
          <w:lang w:val="es-ES_tradnl"/>
        </w:rPr>
        <w:t xml:space="preserve"> </w:t>
      </w:r>
    </w:p>
    <w:p w:rsidR="00C746F2" w:rsidRPr="00705B78" w:rsidRDefault="00C746F2" w:rsidP="00C746F2">
      <w:pPr>
        <w:pStyle w:val="ListParagraph"/>
        <w:tabs>
          <w:tab w:val="left" w:pos="709"/>
        </w:tabs>
        <w:spacing w:after="0" w:line="240" w:lineRule="auto"/>
        <w:ind w:left="360" w:right="-206"/>
        <w:rPr>
          <w:rFonts w:ascii="TH SarabunPSK" w:eastAsia="Angsana New" w:hAnsi="TH SarabunPSK" w:cs="TH SarabunPSK"/>
          <w:b/>
          <w:bCs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 w:hint="cs"/>
          <w:b/>
          <w:bCs/>
          <w:sz w:val="28"/>
          <w:cs/>
          <w:lang w:val="es-ES_tradnl"/>
        </w:rPr>
        <w:tab/>
      </w:r>
      <w:r>
        <w:rPr>
          <w:rFonts w:ascii="TH SarabunPSK" w:eastAsia="Angsana New" w:hAnsi="TH SarabunPSK" w:cs="TH SarabunPSK" w:hint="cs"/>
          <w:b/>
          <w:bCs/>
          <w:sz w:val="28"/>
          <w:cs/>
          <w:lang w:val="es-ES_tradnl"/>
        </w:rPr>
        <w:tab/>
      </w:r>
      <w:r w:rsidRPr="00705B78">
        <w:rPr>
          <w:rFonts w:ascii="TH SarabunPSK" w:eastAsia="Angsana New" w:hAnsi="TH SarabunPSK" w:cs="TH SarabunPSK"/>
          <w:b/>
          <w:bCs/>
          <w:sz w:val="28"/>
          <w:lang w:val="es-ES_tradnl"/>
        </w:rPr>
        <w:t>21</w:t>
      </w:r>
      <w:r w:rsidRPr="00705B78">
        <w:rPr>
          <w:rFonts w:ascii="TH SarabunPSK" w:eastAsia="Angsana New" w:hAnsi="TH SarabunPSK" w:cs="TH SarabunPSK"/>
          <w:b/>
          <w:bCs/>
          <w:sz w:val="28"/>
          <w:cs/>
          <w:lang w:val="es-ES_tradnl"/>
        </w:rPr>
        <w:t xml:space="preserve">  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วิชาบังคับ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</w:rPr>
        <w:t>1</w:t>
      </w:r>
      <w:r w:rsidRPr="00BA0B5E">
        <w:rPr>
          <w:rFonts w:ascii="TH SarabunPSK" w:eastAsia="Angsana New" w:hAnsi="TH SarabunPSK" w:cs="TH SarabunPSK"/>
          <w:sz w:val="28"/>
          <w:cs/>
        </w:rPr>
        <w:t>2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>หน่วยกิต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360" w:lineRule="exact"/>
        <w:ind w:left="993"/>
        <w:rPr>
          <w:rFonts w:ascii="TH SarabunPSK" w:eastAsia="Angsana New" w:hAnsi="TH SarabunPSK" w:cs="TH SarabunPSK"/>
          <w:sz w:val="28"/>
          <w:lang w:val="it-IT"/>
        </w:rPr>
      </w:pP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  <w:t>วิชาเลือก</w:t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es-ES_tradnl"/>
        </w:rPr>
        <w:tab/>
      </w:r>
      <w:r w:rsidRPr="00BA0B5E">
        <w:rPr>
          <w:rFonts w:ascii="TH SarabunPSK" w:eastAsia="Angsana New" w:hAnsi="TH SarabunPSK" w:cs="TH SarabunPSK"/>
          <w:sz w:val="28"/>
          <w:lang w:val="es-ES_tradnl"/>
        </w:rPr>
        <w:t xml:space="preserve">  </w:t>
      </w:r>
      <w:r w:rsidRPr="00BA0B5E">
        <w:rPr>
          <w:rFonts w:ascii="TH SarabunPSK" w:eastAsia="Angsana New" w:hAnsi="TH SarabunPSK" w:cs="TH SarabunPSK"/>
          <w:sz w:val="28"/>
        </w:rPr>
        <w:t>9</w:t>
      </w:r>
      <w:r w:rsidRPr="00BA0B5E">
        <w:rPr>
          <w:rFonts w:ascii="TH SarabunPSK" w:eastAsia="Angsana New" w:hAnsi="TH SarabunPSK" w:cs="TH SarabunPSK"/>
          <w:sz w:val="28"/>
        </w:rPr>
        <w:tab/>
      </w:r>
      <w:r w:rsidRPr="00BA0B5E">
        <w:rPr>
          <w:rFonts w:ascii="TH SarabunPSK" w:eastAsia="Angsana New" w:hAnsi="TH SarabunPSK" w:cs="TH SarabunPSK"/>
          <w:sz w:val="28"/>
          <w:cs/>
          <w:lang w:val="it-IT"/>
        </w:rPr>
        <w:t>หน่วยกิต</w:t>
      </w:r>
    </w:p>
    <w:p w:rsidR="00C746F2" w:rsidRPr="00BA0B5E" w:rsidRDefault="00C746F2" w:rsidP="007D5FBF">
      <w:pPr>
        <w:tabs>
          <w:tab w:val="left" w:pos="426"/>
          <w:tab w:val="left" w:pos="993"/>
        </w:tabs>
        <w:spacing w:after="0" w:line="360" w:lineRule="exact"/>
        <w:rPr>
          <w:rFonts w:ascii="TH SarabunPSK" w:eastAsia="Angsana New" w:hAnsi="TH SarabunPSK" w:cs="TH SarabunPSK"/>
          <w:sz w:val="28"/>
          <w:lang w:val="it-IT"/>
        </w:rPr>
      </w:pPr>
    </w:p>
    <w:p w:rsidR="00C746F2" w:rsidRPr="00BA0B5E" w:rsidRDefault="00C746F2" w:rsidP="00C746F2">
      <w:pPr>
        <w:tabs>
          <w:tab w:val="left" w:pos="1260"/>
        </w:tabs>
        <w:spacing w:after="0" w:line="235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>
        <w:rPr>
          <w:rFonts w:ascii="TH SarabunPSK" w:eastAsia="MS Mincho" w:hAnsi="TH SarabunPSK" w:cs="TH SarabunPSK"/>
          <w:b/>
          <w:bCs/>
          <w:sz w:val="28"/>
          <w:cs/>
        </w:rPr>
        <w:t>3.1.2</w:t>
      </w:r>
      <w:r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โปรแกรมเกียรตินิยม</w:t>
      </w:r>
    </w:p>
    <w:p w:rsidR="00C746F2" w:rsidRDefault="00C746F2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ผู้ที่เข้าศึกษาโปรแกรมเกียรตินิยมจะต้องผ่านการเรียนในชั้นปีที่ </w:t>
      </w:r>
      <w:r w:rsidRPr="00BA0B5E">
        <w:rPr>
          <w:rFonts w:ascii="TH SarabunPSK" w:eastAsia="MS Mincho" w:hAnsi="TH SarabunPSK" w:cs="TH SarabunPSK"/>
          <w:sz w:val="28"/>
        </w:rPr>
        <w:t xml:space="preserve">1 </w:t>
      </w:r>
      <w:r w:rsidRPr="00BA0B5E">
        <w:rPr>
          <w:rFonts w:ascii="TH SarabunPSK" w:eastAsia="MS Mincho" w:hAnsi="TH SarabunPSK" w:cs="TH SarabunPSK"/>
          <w:sz w:val="28"/>
          <w:cs/>
        </w:rPr>
        <w:t>ด้วยแต้มเฉลี่ยสะสม</w:t>
      </w:r>
    </w:p>
    <w:p w:rsidR="00AA62DC" w:rsidRDefault="00C746F2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 xml:space="preserve">ไม่ต่ำกว่า </w:t>
      </w:r>
      <w:r>
        <w:rPr>
          <w:rFonts w:ascii="TH SarabunPSK" w:eastAsia="MS Mincho" w:hAnsi="TH SarabunPSK" w:cs="TH SarabunPSK"/>
          <w:sz w:val="28"/>
        </w:rPr>
        <w:t xml:space="preserve">3.75 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และเรียนรายวิชาในหลักสูตรมาแล้วไม่น้อยก่า </w:t>
      </w:r>
      <w:r w:rsidRPr="00BA0B5E">
        <w:rPr>
          <w:rFonts w:ascii="TH SarabunPSK" w:eastAsia="MS Mincho" w:hAnsi="TH SarabunPSK" w:cs="TH SarabunPSK"/>
          <w:sz w:val="28"/>
        </w:rPr>
        <w:t xml:space="preserve">36 </w:t>
      </w:r>
      <w:r w:rsidRPr="00BA0B5E">
        <w:rPr>
          <w:rFonts w:ascii="TH SarabunPSK" w:eastAsia="MS Mincho" w:hAnsi="TH SarabunPSK" w:cs="TH SarabunPSK"/>
          <w:sz w:val="28"/>
          <w:cs/>
        </w:rPr>
        <w:t>หน่วยกิต กรณีได้แต้มเฉลี่ยสะสม</w:t>
      </w:r>
    </w:p>
    <w:p w:rsidR="00AA62DC" w:rsidRDefault="00AA62DC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="00C746F2" w:rsidRPr="00BA0B5E">
        <w:rPr>
          <w:rFonts w:ascii="TH SarabunPSK" w:eastAsia="MS Mincho" w:hAnsi="TH SarabunPSK" w:cs="TH SarabunPSK"/>
          <w:sz w:val="28"/>
          <w:cs/>
        </w:rPr>
        <w:t xml:space="preserve">ต่ำกว่า </w:t>
      </w:r>
      <w:r w:rsidR="00C746F2" w:rsidRPr="00BA0B5E">
        <w:rPr>
          <w:rFonts w:ascii="TH SarabunPSK" w:eastAsia="MS Mincho" w:hAnsi="TH SarabunPSK" w:cs="TH SarabunPSK"/>
          <w:sz w:val="28"/>
        </w:rPr>
        <w:t xml:space="preserve">3.75 </w:t>
      </w:r>
      <w:r w:rsidR="00C746F2" w:rsidRPr="00BA0B5E">
        <w:rPr>
          <w:rFonts w:ascii="TH SarabunPSK" w:eastAsia="MS Mincho" w:hAnsi="TH SarabunPSK" w:cs="TH SarabunPSK"/>
          <w:sz w:val="28"/>
          <w:cs/>
        </w:rPr>
        <w:t xml:space="preserve">แต่สูงกว่าเกณฑ์ของมหาวิทยาลัย คือ </w:t>
      </w:r>
      <w:r w:rsidR="00C746F2" w:rsidRPr="00BA0B5E">
        <w:rPr>
          <w:rFonts w:ascii="TH SarabunPSK" w:eastAsia="MS Mincho" w:hAnsi="TH SarabunPSK" w:cs="TH SarabunPSK"/>
          <w:sz w:val="28"/>
        </w:rPr>
        <w:t xml:space="preserve">3.50 </w:t>
      </w:r>
      <w:r w:rsidR="00C746F2" w:rsidRPr="00BA0B5E">
        <w:rPr>
          <w:rFonts w:ascii="TH SarabunPSK" w:eastAsia="MS Mincho" w:hAnsi="TH SarabunPSK" w:cs="TH SarabunPSK"/>
          <w:sz w:val="28"/>
          <w:cs/>
        </w:rPr>
        <w:t>ให้อยู่ในดุลยพินิจของคณะกรรมการบริหาร</w:t>
      </w:r>
    </w:p>
    <w:p w:rsidR="00C746F2" w:rsidRDefault="00AA62DC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="00C746F2" w:rsidRPr="00BA0B5E">
        <w:rPr>
          <w:rFonts w:ascii="TH SarabunPSK" w:eastAsia="MS Mincho" w:hAnsi="TH SarabunPSK" w:cs="TH SarabunPSK"/>
          <w:sz w:val="28"/>
          <w:cs/>
        </w:rPr>
        <w:t>คณะอักษร</w:t>
      </w:r>
      <w:r>
        <w:rPr>
          <w:rFonts w:ascii="TH SarabunPSK" w:eastAsia="MS Mincho" w:hAnsi="TH SarabunPSK" w:cs="TH SarabunPSK" w:hint="cs"/>
          <w:sz w:val="28"/>
          <w:cs/>
        </w:rPr>
        <w:t>-</w:t>
      </w:r>
      <w:r w:rsidR="00C746F2" w:rsidRPr="00BA0B5E">
        <w:rPr>
          <w:rFonts w:ascii="TH SarabunPSK" w:eastAsia="MS Mincho" w:hAnsi="TH SarabunPSK" w:cs="TH SarabunPSK"/>
          <w:sz w:val="28"/>
          <w:cs/>
        </w:rPr>
        <w:t>ศาสตร์</w:t>
      </w:r>
    </w:p>
    <w:p w:rsidR="00C746F2" w:rsidRDefault="00C746F2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 xml:space="preserve">นิสิตโปรแกรมเกียรตินิยมต้องสอบได้แต้มเฉลี่ยสะสมไม่ต่ำกว่า </w:t>
      </w:r>
      <w:r w:rsidRPr="00BA0B5E">
        <w:rPr>
          <w:rFonts w:ascii="TH SarabunPSK" w:eastAsia="MS Mincho" w:hAnsi="TH SarabunPSK" w:cs="TH SarabunPSK"/>
          <w:sz w:val="28"/>
        </w:rPr>
        <w:t xml:space="preserve">3.60 </w:t>
      </w:r>
      <w:r>
        <w:rPr>
          <w:rFonts w:ascii="TH SarabunPSK" w:eastAsia="MS Mincho" w:hAnsi="TH SarabunPSK" w:cs="TH SarabunPSK"/>
          <w:sz w:val="28"/>
          <w:cs/>
        </w:rPr>
        <w:t>หากไม่สามารถสอบได้</w:t>
      </w:r>
    </w:p>
    <w:p w:rsidR="00C746F2" w:rsidRDefault="00C746F2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/>
          <w:sz w:val="28"/>
          <w:cs/>
        </w:rPr>
        <w:t>แต</w:t>
      </w:r>
      <w:r>
        <w:rPr>
          <w:rFonts w:ascii="TH SarabunPSK" w:eastAsia="MS Mincho" w:hAnsi="TH SarabunPSK" w:cs="TH SarabunPSK" w:hint="cs"/>
          <w:sz w:val="28"/>
          <w:cs/>
        </w:rPr>
        <w:t>้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มเฉลี่ยสะสม </w:t>
      </w:r>
      <w:r>
        <w:rPr>
          <w:rFonts w:ascii="TH SarabunPSK" w:eastAsia="MS Mincho" w:hAnsi="TH SarabunPSK" w:cs="TH SarabunPSK"/>
          <w:sz w:val="28"/>
        </w:rPr>
        <w:t xml:space="preserve">3.60 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ติดต่อกัน </w:t>
      </w:r>
      <w:r w:rsidRPr="00BA0B5E">
        <w:rPr>
          <w:rFonts w:ascii="TH SarabunPSK" w:eastAsia="MS Mincho" w:hAnsi="TH SarabunPSK" w:cs="TH SarabunPSK"/>
          <w:sz w:val="28"/>
        </w:rPr>
        <w:t xml:space="preserve">2 </w:t>
      </w:r>
      <w:r w:rsidRPr="00BA0B5E">
        <w:rPr>
          <w:rFonts w:ascii="TH SarabunPSK" w:eastAsia="MS Mincho" w:hAnsi="TH SarabunPSK" w:cs="TH SarabunPSK"/>
          <w:sz w:val="28"/>
          <w:cs/>
        </w:rPr>
        <w:t>ภาคการศึกษา ต้องย้ายไปเรียนโปรแกรมปกติโดยสามารถนับ</w:t>
      </w:r>
    </w:p>
    <w:p w:rsidR="00C746F2" w:rsidRDefault="00C746F2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หน่วยกิตรายวิชาเอกัตศึกษา/รายวิชาระดับบัณฑิตศึกษาในโปรแกรมเกียรตินิยมเป็นหน่วยกิตของ</w:t>
      </w:r>
    </w:p>
    <w:p w:rsidR="00C746F2" w:rsidRPr="00BA0B5E" w:rsidRDefault="00C746F2" w:rsidP="00C746F2">
      <w:pPr>
        <w:tabs>
          <w:tab w:val="left" w:pos="1260"/>
        </w:tabs>
        <w:spacing w:after="0" w:line="232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โปรแกรมปกติได้</w:t>
      </w:r>
    </w:p>
    <w:p w:rsidR="00C746F2" w:rsidRPr="00BA0B5E" w:rsidRDefault="00C746F2" w:rsidP="00C746F2">
      <w:pPr>
        <w:tabs>
          <w:tab w:val="left" w:pos="1260"/>
        </w:tabs>
        <w:spacing w:after="0" w:line="235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35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  <w:cs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.1.2.1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แบบวิชาเอก-โท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7</w:t>
      </w:r>
      <w:r w:rsidRPr="00BA0B5E">
        <w:rPr>
          <w:rFonts w:ascii="TH SarabunPSK" w:eastAsia="MS Mincho" w:hAnsi="TH SarabunPSK" w:cs="TH SarabunPSK"/>
          <w:b/>
          <w:bCs/>
          <w:sz w:val="28"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 </w:t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1260"/>
          <w:tab w:val="left" w:pos="2160"/>
          <w:tab w:val="left" w:pos="2977"/>
          <w:tab w:val="left" w:pos="5760"/>
          <w:tab w:val="left" w:pos="6480"/>
        </w:tabs>
        <w:spacing w:after="0" w:line="235" w:lineRule="auto"/>
        <w:ind w:left="720" w:hanging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    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51 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35" w:lineRule="auto"/>
        <w:ind w:left="720" w:hanging="720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  <w:t xml:space="preserve">  </w:t>
      </w:r>
      <w:r w:rsidRPr="00BA0B5E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24    </w:t>
      </w:r>
      <w:r w:rsidRPr="00BA0B5E">
        <w:rPr>
          <w:rFonts w:ascii="TH SarabunPSK" w:eastAsia="MS Mincho" w:hAnsi="TH SarabunPSK" w:cs="TH SarabunPSK"/>
          <w:sz w:val="28"/>
        </w:rPr>
        <w:t xml:space="preserve">            </w:t>
      </w:r>
      <w:r w:rsidRPr="00BA0B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35" w:lineRule="auto"/>
        <w:ind w:left="720" w:hanging="720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 xml:space="preserve">            </w:t>
      </w:r>
      <w:r w:rsidRPr="00BA0B5E">
        <w:rPr>
          <w:rFonts w:ascii="TH SarabunPSK" w:eastAsia="MS Mincho" w:hAnsi="TH SarabunPSK" w:cs="TH SarabunPSK"/>
          <w:sz w:val="28"/>
        </w:rPr>
        <w:tab/>
        <w:t xml:space="preserve">  </w:t>
      </w:r>
      <w:r w:rsidRPr="00BA0B5E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27    </w:t>
      </w:r>
      <w:r w:rsidRPr="00BA0B5E">
        <w:rPr>
          <w:rFonts w:ascii="TH SarabunPSK" w:eastAsia="MS Mincho" w:hAnsi="TH SarabunPSK" w:cs="TH SarabunPSK"/>
          <w:sz w:val="28"/>
        </w:rPr>
        <w:t xml:space="preserve">            </w:t>
      </w:r>
      <w:r w:rsidRPr="00BA0B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746F2" w:rsidRDefault="00C746F2" w:rsidP="00C746F2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นิสิตต้องเรียนรายวิชาเอกัตศึกษาหรือรายวิชาระดับบัณฑิตศึกษาโดยความเห็นชอบของ</w:t>
      </w:r>
    </w:p>
    <w:p w:rsidR="00C746F2" w:rsidRDefault="00C746F2" w:rsidP="00C746F2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it-IT"/>
        </w:rPr>
        <w:t xml:space="preserve">คณะกรรมการบริหารหลักสูตรปริญญาบัณฑิต  สาขาวิชาภาษาอิตาเลียน 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และปริญญานิพนธ์รวม 2</w:t>
      </w:r>
      <w:r w:rsidRPr="00BA0B5E">
        <w:rPr>
          <w:rFonts w:ascii="TH SarabunPSK" w:eastAsia="MS Mincho" w:hAnsi="TH SarabunPSK" w:cs="TH SarabunPSK"/>
          <w:sz w:val="28"/>
        </w:rPr>
        <w:t>0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9B774C" w:rsidRPr="00BA0B5E" w:rsidRDefault="009B774C" w:rsidP="00C746F2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sz w:val="28"/>
          <w:lang w:val="it-IT"/>
        </w:rPr>
      </w:pPr>
    </w:p>
    <w:p w:rsidR="00C746F2" w:rsidRPr="00BA0B5E" w:rsidRDefault="00C746F2" w:rsidP="009B774C">
      <w:pPr>
        <w:tabs>
          <w:tab w:val="left" w:pos="0"/>
          <w:tab w:val="left" w:pos="1260"/>
          <w:tab w:val="left" w:pos="1440"/>
          <w:tab w:val="left" w:pos="3261"/>
          <w:tab w:val="left" w:pos="3960"/>
          <w:tab w:val="left" w:pos="5760"/>
        </w:tabs>
        <w:spacing w:after="0" w:line="235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 xml:space="preserve">                  </w:t>
      </w:r>
      <w:r w:rsidR="009B774C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วิชาโท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</w:rPr>
        <w:t>1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746F2" w:rsidRDefault="00C746F2" w:rsidP="00C746F2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นิสิตที่เรียนสาขาวิชาภาษาอิตาเลียนเป็นวิชาเอกต้องเลือกเรียนวิชาโทสาขาอื่นที่เปิดสอนในคณะหรือ</w:t>
      </w:r>
    </w:p>
    <w:p w:rsidR="00C746F2" w:rsidRPr="009B774C" w:rsidRDefault="00C746F2" w:rsidP="009B774C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 xml:space="preserve">นอกคณะ </w:t>
      </w:r>
      <w:r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21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</w:t>
      </w:r>
    </w:p>
    <w:p w:rsidR="00AA62DC" w:rsidRDefault="00C746F2" w:rsidP="00C746F2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ทั้งนี้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นิสิตที่เรียนสาขาวิชาภาษาอิตาเลียนเป็นวิชาเอกทุกแบบการศึกษาต้องลงทะเบียนเรียน</w:t>
      </w:r>
    </w:p>
    <w:p w:rsidR="00C746F2" w:rsidRPr="00BA0B5E" w:rsidRDefault="00C746F2" w:rsidP="00AA62DC">
      <w:pPr>
        <w:tabs>
          <w:tab w:val="left" w:pos="0"/>
        </w:tabs>
        <w:spacing w:after="0" w:line="235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และสอบผ่านรายวิชาเลือกภาษาต่างประเทศ (หมวดการศึกษาทั่วไป) 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3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รายวิชาต่อไปนี้</w:t>
      </w:r>
    </w:p>
    <w:p w:rsidR="00C746F2" w:rsidRPr="00BA0B5E" w:rsidRDefault="00C746F2" w:rsidP="00C746F2">
      <w:pPr>
        <w:tabs>
          <w:tab w:val="left" w:pos="0"/>
          <w:tab w:val="left" w:pos="720"/>
          <w:tab w:val="left" w:pos="1440"/>
          <w:tab w:val="left" w:pos="2520"/>
        </w:tabs>
        <w:spacing w:after="0" w:line="235" w:lineRule="auto"/>
        <w:ind w:left="720"/>
        <w:jc w:val="both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2234101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(2-3-4)</w:t>
      </w:r>
    </w:p>
    <w:p w:rsidR="00C746F2" w:rsidRPr="00BA0B5E" w:rsidRDefault="00C746F2" w:rsidP="00C746F2">
      <w:pPr>
        <w:tabs>
          <w:tab w:val="left" w:pos="0"/>
          <w:tab w:val="left" w:pos="720"/>
          <w:tab w:val="left" w:pos="1440"/>
          <w:tab w:val="left" w:pos="2520"/>
        </w:tabs>
        <w:spacing w:after="0" w:line="235" w:lineRule="auto"/>
        <w:ind w:left="720"/>
        <w:jc w:val="both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</w:t>
      </w:r>
    </w:p>
    <w:p w:rsidR="00C746F2" w:rsidRPr="00BA0B5E" w:rsidRDefault="00C746F2" w:rsidP="00C746F2">
      <w:pPr>
        <w:tabs>
          <w:tab w:val="left" w:pos="0"/>
          <w:tab w:val="left" w:pos="720"/>
          <w:tab w:val="left" w:pos="1440"/>
          <w:tab w:val="left" w:pos="2520"/>
        </w:tabs>
        <w:spacing w:after="0" w:line="235" w:lineRule="auto"/>
        <w:ind w:left="720"/>
        <w:jc w:val="both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2234102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(2-3-4)</w:t>
      </w:r>
    </w:p>
    <w:p w:rsidR="00C746F2" w:rsidRPr="00BA0B5E" w:rsidRDefault="00C746F2" w:rsidP="007D5FBF">
      <w:pPr>
        <w:tabs>
          <w:tab w:val="left" w:pos="0"/>
          <w:tab w:val="left" w:pos="720"/>
          <w:tab w:val="left" w:pos="1440"/>
          <w:tab w:val="left" w:pos="2520"/>
        </w:tabs>
        <w:spacing w:after="0" w:line="235" w:lineRule="auto"/>
        <w:ind w:left="720"/>
        <w:jc w:val="both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II</w:t>
      </w:r>
    </w:p>
    <w:p w:rsidR="00C746F2" w:rsidRPr="00BA0B5E" w:rsidRDefault="00C746F2" w:rsidP="00C746F2">
      <w:pPr>
        <w:tabs>
          <w:tab w:val="left" w:pos="0"/>
          <w:tab w:val="left" w:pos="720"/>
          <w:tab w:val="left" w:pos="1440"/>
          <w:tab w:val="left" w:pos="2520"/>
        </w:tabs>
        <w:spacing w:after="0" w:line="235" w:lineRule="auto"/>
        <w:ind w:left="720"/>
        <w:jc w:val="both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  <w:cs/>
        </w:rPr>
        <w:lastRenderedPageBreak/>
        <w:tab/>
      </w:r>
      <w:r w:rsidRPr="00BA0B5E">
        <w:rPr>
          <w:rFonts w:ascii="TH SarabunPSK" w:eastAsia="MS Mincho" w:hAnsi="TH SarabunPSK" w:cs="TH SarabunPSK"/>
          <w:sz w:val="28"/>
        </w:rPr>
        <w:t>2234201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(2-3-4)</w:t>
      </w:r>
    </w:p>
    <w:p w:rsidR="00C746F2" w:rsidRPr="00BA0B5E" w:rsidRDefault="00C746F2" w:rsidP="00C746F2">
      <w:pPr>
        <w:tabs>
          <w:tab w:val="left" w:pos="0"/>
          <w:tab w:val="left" w:pos="720"/>
          <w:tab w:val="left" w:pos="1440"/>
          <w:tab w:val="left" w:pos="2520"/>
        </w:tabs>
        <w:spacing w:after="0" w:line="235" w:lineRule="auto"/>
        <w:ind w:left="720"/>
        <w:jc w:val="both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III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235" w:lineRule="auto"/>
        <w:rPr>
          <w:rFonts w:ascii="TH SarabunPSK" w:eastAsia="Angsana New" w:hAnsi="TH SarabunPSK" w:cs="TH SarabunPSK"/>
          <w:b/>
          <w:bCs/>
          <w:spacing w:val="-2"/>
          <w:sz w:val="28"/>
          <w:cs/>
        </w:rPr>
      </w:pP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cs/>
        </w:rPr>
        <w:tab/>
      </w: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cs/>
        </w:rPr>
        <w:tab/>
      </w: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cs/>
        </w:rPr>
        <w:tab/>
      </w: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u w:val="single"/>
          <w:cs/>
        </w:rPr>
        <w:t>หมายเหตุ</w:t>
      </w: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cs/>
        </w:rPr>
        <w:t xml:space="preserve"> วิชาเอกทุกแบบการศึกษา มีวิชาบังคับ และ วิชาเลือก</w:t>
      </w:r>
      <w:r w:rsidRPr="00BA0B5E">
        <w:rPr>
          <w:rFonts w:ascii="TH SarabunPSK" w:eastAsia="Angsana New" w:hAnsi="TH SarabunPSK" w:cs="TH SarabunPSK"/>
          <w:b/>
          <w:bCs/>
          <w:i/>
          <w:iCs/>
          <w:spacing w:val="-2"/>
          <w:sz w:val="28"/>
          <w:cs/>
        </w:rPr>
        <w:t>ในสาขา</w:t>
      </w: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cs/>
        </w:rPr>
        <w:t>เหมือนกันทุกประการ</w:t>
      </w: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235" w:lineRule="auto"/>
        <w:rPr>
          <w:rFonts w:ascii="TH SarabunPSK" w:eastAsia="MS Mincho" w:hAnsi="TH SarabunPSK" w:cs="TH SarabunPSK"/>
          <w:b/>
          <w:bCs/>
          <w:sz w:val="20"/>
          <w:szCs w:val="20"/>
        </w:rPr>
      </w:pPr>
    </w:p>
    <w:p w:rsidR="00C746F2" w:rsidRPr="00BA0B5E" w:rsidRDefault="00C746F2" w:rsidP="00C746F2">
      <w:pPr>
        <w:tabs>
          <w:tab w:val="left" w:pos="426"/>
          <w:tab w:val="left" w:pos="993"/>
        </w:tabs>
        <w:spacing w:after="0" w:line="228" w:lineRule="auto"/>
        <w:rPr>
          <w:rFonts w:ascii="TH SarabunPSK" w:eastAsia="Angsana New" w:hAnsi="TH SarabunPSK" w:cs="TH SarabunPSK"/>
          <w:b/>
          <w:bCs/>
          <w:spacing w:val="-2"/>
          <w:sz w:val="28"/>
        </w:rPr>
      </w:pP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4.</w:t>
      </w:r>
      <w:r w:rsidRPr="00BA0B5E">
        <w:rPr>
          <w:rFonts w:ascii="TH SarabunPSK" w:eastAsia="Angsana New" w:hAnsi="TH SarabunPSK" w:cs="TH SarabunPSK"/>
          <w:b/>
          <w:bCs/>
          <w:sz w:val="28"/>
        </w:rPr>
        <w:t xml:space="preserve"> </w:t>
      </w:r>
      <w:r w:rsidRPr="00BA0B5E">
        <w:rPr>
          <w:rFonts w:ascii="TH SarabunPSK" w:eastAsia="Angsana New" w:hAnsi="TH SarabunPSK" w:cs="TH SarabunPSK"/>
          <w:b/>
          <w:bCs/>
          <w:spacing w:val="-2"/>
          <w:sz w:val="28"/>
          <w:cs/>
        </w:rPr>
        <w:t xml:space="preserve">รายวิชา  </w:t>
      </w:r>
    </w:p>
    <w:p w:rsidR="00C746F2" w:rsidRPr="00BA0B5E" w:rsidRDefault="00C746F2" w:rsidP="00C746F2">
      <w:pPr>
        <w:tabs>
          <w:tab w:val="left" w:pos="720"/>
          <w:tab w:val="left" w:pos="1260"/>
        </w:tabs>
        <w:spacing w:after="0" w:line="228" w:lineRule="auto"/>
        <w:ind w:left="360" w:hanging="36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4.1.1 </w:t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C746F2" w:rsidRPr="00BA0B5E" w:rsidRDefault="00C746F2" w:rsidP="00C746F2">
      <w:pPr>
        <w:tabs>
          <w:tab w:val="left" w:pos="720"/>
          <w:tab w:val="left" w:pos="1260"/>
        </w:tabs>
        <w:spacing w:after="0" w:line="228" w:lineRule="auto"/>
        <w:ind w:left="360" w:hanging="36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4.1.1.1  วิชาบังคับเอก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24  หน่วยกิต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2234202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4</w:t>
      </w:r>
      <w:r w:rsidRPr="00BA0B5E">
        <w:rPr>
          <w:rFonts w:ascii="TH SarabunPSK" w:eastAsia="MS Mincho" w:hAnsi="TH SarabunPSK" w:cs="TH SarabunPSK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(2-2-5)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IV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2234214</w:t>
      </w:r>
      <w:r w:rsidRPr="00BA0B5E">
        <w:rPr>
          <w:rFonts w:ascii="TH SarabunPSK" w:eastAsia="MS Mincho" w:hAnsi="TH SarabunPSK" w:cs="TH SarabunPSK"/>
          <w:sz w:val="32"/>
          <w:szCs w:val="32"/>
          <w:vertAlign w:val="superscript"/>
          <w:cs/>
        </w:rPr>
        <w:footnoteReference w:customMarkFollows="1" w:id="37"/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>การพูด</w:t>
      </w:r>
      <w:r w:rsidRPr="00BA0B5E">
        <w:rPr>
          <w:rFonts w:ascii="TH SarabunPSK" w:eastAsia="MS Mincho" w:hAnsi="TH SarabunPSK" w:cs="TH SarabunPSK"/>
          <w:sz w:val="28"/>
          <w:cs/>
        </w:rPr>
        <w:t>ภาษาอิตาเลียนและวัฒนธรรมอิตาเลียน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(3–0-6)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Speaking and Italian Culture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2234301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(2-2-5)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V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>2234302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6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(2-2-5)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VI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2234314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การเขียนภาษาอิตาเลียนและการคิดอย่างมีวิจารณญาณ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(3–0-6)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Writing and Critical Thinking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>2234370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ภูมิหลังเพื่อการศึกษาศิลปะและวรรณคดีอิตาเลียน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(3–0-6)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Background for Studying Italian Art and Literature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>2234373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การอ่านภาษาอิตาเลียนเชิงวิจารณ์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Critical Reading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>2234499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การศึกษาอิสระ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(1–6-2)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Independent Study</w:t>
      </w:r>
    </w:p>
    <w:p w:rsidR="00C746F2" w:rsidRPr="00BA0B5E" w:rsidRDefault="00C746F2" w:rsidP="00C746F2">
      <w:pPr>
        <w:spacing w:after="0" w:line="228" w:lineRule="auto"/>
        <w:ind w:left="720" w:right="140" w:firstLine="72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720"/>
          <w:tab w:val="left" w:pos="1260"/>
        </w:tabs>
        <w:spacing w:after="0" w:line="240" w:lineRule="auto"/>
        <w:ind w:left="360" w:hanging="36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4</w:t>
      </w:r>
      <w:r w:rsidRPr="00BA0B5E">
        <w:rPr>
          <w:rFonts w:ascii="TH SarabunPSK" w:eastAsia="MS Mincho" w:hAnsi="TH SarabunPSK" w:cs="TH SarabunPSK"/>
          <w:b/>
          <w:bCs/>
          <w:sz w:val="28"/>
        </w:rPr>
        <w:t>.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.1.2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รายวิชาเลือก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-  แบบวิชาเอกเดี่ยวแบบที่ 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4</w:t>
      </w:r>
      <w:r w:rsidRPr="00BA0B5E">
        <w:rPr>
          <w:rFonts w:ascii="TH SarabunPSK" w:eastAsia="MS Mincho" w:hAnsi="TH SarabunPSK" w:cs="TH SarabunPSK"/>
          <w:sz w:val="28"/>
        </w:rPr>
        <w:t>7</w:t>
      </w:r>
      <w:r w:rsidRPr="00BA0B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-  แบบวิชาเอกเดี่ยวแบบที่ 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>7</w:t>
      </w:r>
      <w:r w:rsidRPr="00BA0B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-  แบบวิชาเอก </w:t>
      </w:r>
      <w:r w:rsidRPr="00BA0B5E">
        <w:rPr>
          <w:rFonts w:ascii="TH SarabunPSK" w:eastAsia="MS Mincho" w:hAnsi="TH SarabunPSK" w:cs="TH SarabunPSK"/>
          <w:sz w:val="28"/>
        </w:rPr>
        <w:t>–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โท (วิชาเอก)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27</w:t>
      </w:r>
      <w:r w:rsidRPr="00BA0B5E">
        <w:rPr>
          <w:rFonts w:ascii="TH SarabunPSK" w:eastAsia="MS Mincho" w:hAnsi="TH SarabunPSK" w:cs="TH SarabunPSK"/>
          <w:sz w:val="28"/>
          <w:cs/>
        </w:rPr>
        <w:tab/>
        <w:t>หน่วยกิต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2234206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ระบบเสียงภาษาอิตาเลียน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The Sound System of Italian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2234211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แปลอิตาเลียนเบื้องต้น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Introduction to Italian Translation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2234218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ภาษาอิตาเลียนด้านศิลปะ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for Art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2234250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อิตาลีปัจจุบัน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Italy Today</w:t>
      </w:r>
    </w:p>
    <w:p w:rsidR="00AA62DC" w:rsidRPr="00BA0B5E" w:rsidRDefault="00AA62DC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lastRenderedPageBreak/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2234255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ปริทัศน์อารยธรรมอิตาเลียน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Survey of Italian Civilization I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2234256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ปริทัศน์อารยธรรมอิตาเลียน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Survey of Italian Civilization II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2234257</w:t>
      </w:r>
      <w:r w:rsidRPr="00BA0B5E">
        <w:rPr>
          <w:rFonts w:ascii="TH SarabunPSK" w:eastAsia="MS Mincho" w:hAnsi="TH SarabunPSK" w:cs="TH SarabunPSK"/>
          <w:sz w:val="32"/>
          <w:szCs w:val="32"/>
          <w:vertAlign w:val="superscript"/>
          <w:cs/>
        </w:rPr>
        <w:footnoteReference w:customMarkFollows="1" w:id="38"/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ปริทัศน์อารยธรรมอิตาเลียน </w:t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Survey of Italian Civilization III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2234275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การศึกษาวรรณกรรมอิตาเลียนขั้นต้น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Introduction to Stud</w:t>
      </w:r>
      <w:r w:rsidRPr="00BA0B5E">
        <w:rPr>
          <w:rFonts w:ascii="TH SarabunPSK" w:eastAsia="MS Mincho" w:hAnsi="TH SarabunPSK" w:cs="TH SarabunPSK"/>
          <w:sz w:val="28"/>
        </w:rPr>
        <w:t>ying</w:t>
      </w:r>
      <w:r w:rsidRPr="00BA0B5E">
        <w:rPr>
          <w:rFonts w:ascii="TH SarabunPSK" w:eastAsia="MS Mincho" w:hAnsi="TH SarabunPSK" w:cs="TH SarabunPSK"/>
          <w:sz w:val="28"/>
          <w:lang w:val="en-GB"/>
        </w:rPr>
        <w:t xml:space="preserve"> of Italian Literature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2234320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ภาษาอิตาเลียนเพื่อธุรกิจท่องเที่ยวและบริการ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for Tourism and Hospitality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2234325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วรรณกรรมร้อยแก้วอิตาเลียนร่วมสมัย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Contemporary Italian Fiction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2234361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วรรณกรรมเอกอิตาเลียน 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Literary Masterpieces I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223436</w:t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วรรณกรรมเอกอิตาเลียน  </w:t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Literary Masterpieces II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2234382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ศิลปะอิตาเลียนสมัยใหม่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Modern Italian Art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2234385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ปริทัศน์ศิลปะอิตาเลียน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Survey of Italian Art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2234387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ดนตรีและโอเปราอิตาเลียน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Music and Opera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</w:t>
      </w:r>
      <w:r w:rsidRPr="00BA0B5E">
        <w:rPr>
          <w:rFonts w:ascii="TH SarabunPSK" w:eastAsia="MS Mincho" w:hAnsi="TH SarabunPSK" w:cs="TH SarabunPSK"/>
          <w:sz w:val="28"/>
          <w:cs/>
        </w:rPr>
        <w:t>408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การพูดภาษาอิตาเลียนขั้นสูง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Advanced Italian Speaking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  <w:t>2234410</w:t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การเขียนภาษาอิตาเลียนเชิงวิชาการ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Academic Writing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  <w:t>2234411</w:t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แปลอิตาเลียน </w:t>
      </w:r>
      <w:r w:rsidRPr="00BA0B5E">
        <w:rPr>
          <w:rFonts w:ascii="TH SarabunPSK" w:eastAsia="MS Mincho" w:hAnsi="TH SarabunPSK" w:cs="TH SarabunPSK"/>
          <w:sz w:val="28"/>
        </w:rPr>
        <w:t>–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ไทย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  <w:r w:rsidRPr="00BA0B5E">
        <w:rPr>
          <w:rFonts w:ascii="TH SarabunPSK" w:eastAsia="MS Mincho" w:hAnsi="TH SarabunPSK" w:cs="TH SarabunPSK"/>
          <w:sz w:val="28"/>
        </w:rPr>
        <w:tab/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Translation: Italian- Thai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  <w:t>2234412</w:t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 xml:space="preserve">แปลไทย </w:t>
      </w:r>
      <w:r w:rsidRPr="00BA0B5E">
        <w:rPr>
          <w:rFonts w:ascii="TH SarabunPSK" w:eastAsia="MS Mincho" w:hAnsi="TH SarabunPSK" w:cs="TH SarabunPSK"/>
          <w:sz w:val="28"/>
        </w:rPr>
        <w:t>–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Translation: Thai-Italian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2234418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ภาษาอิตาเลียนด้านธุรกิจและอุตสาหกรรม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Italian for Business and Industrial Sectors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2234420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การศึกษาข้ามวัฒนธรรมอิตาเลียน-ไทยด้านการท่องเที่ยว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Italian-Thai Cross-Culture in Tourism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28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2234422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การเขียนภาษาอิตาเลียนเชิงสร้างสรรค์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28" w:lineRule="auto"/>
        <w:ind w:right="140"/>
        <w:rPr>
          <w:rFonts w:ascii="TH SarabunPSK" w:eastAsia="MS Mincho" w:hAnsi="TH SarabunPSK" w:cs="TH SarabunPSK"/>
          <w:sz w:val="28"/>
          <w:lang w:val="en-GB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lang w:val="en-GB"/>
        </w:rPr>
        <w:t>Italian Creative Writing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lastRenderedPageBreak/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2234431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กวีนิพนธ์อิตาเลียนสมัยใหม่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Modern Italian Poetry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en-GB"/>
        </w:rPr>
        <w:tab/>
      </w:r>
      <w:r w:rsidRPr="00BA0B5E">
        <w:rPr>
          <w:rFonts w:ascii="TH SarabunPSK" w:eastAsia="MS Mincho" w:hAnsi="TH SarabunPSK" w:cs="TH SarabunPSK"/>
          <w:sz w:val="28"/>
        </w:rPr>
        <w:t>2234441</w:t>
      </w:r>
      <w:r w:rsidRPr="00BA0B5E">
        <w:rPr>
          <w:rFonts w:ascii="TH SarabunPSK" w:eastAsia="MS Mincho" w:hAnsi="TH SarabunPSK" w:cs="TH SarabunPSK"/>
          <w:sz w:val="32"/>
          <w:szCs w:val="32"/>
          <w:vertAlign w:val="superscript"/>
          <w:cs/>
        </w:rPr>
        <w:footnoteReference w:customMarkFollows="1" w:id="39"/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บทละครอิตาเลียนชิ้นเอก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Masterpieces of Italian Theatre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  <w:t>2234455</w:t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ประวัติภาษาอิตาเลียน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  <w:t>History of Italian Language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2234459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ประวัติความคิดอิตาเลียน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History of Italian Ideas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2234465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>การศึกษาเฉพาะเรื่องด้านวรรณคดีอิตาเลียน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Selected Study in Italian Literature</w:t>
      </w:r>
    </w:p>
    <w:p w:rsidR="00C746F2" w:rsidRPr="00BA0B5E" w:rsidRDefault="00C746F2" w:rsidP="00C746F2">
      <w:pPr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it-IT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2234484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>ภาพยนตร์อิตาเลียน</w:t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</w:p>
    <w:p w:rsidR="00C746F2" w:rsidRPr="00BA0B5E" w:rsidRDefault="00C746F2" w:rsidP="00C746F2">
      <w:pPr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Films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  <w:lang w:val="it-IT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2234491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>การศึกษาเฉพาะเรื่องด้านภาษาและวัฒนธรรมอิตาเลียน</w:t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(3-0-6)</w:t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  <w:cs/>
          <w:lang w:val="it-IT"/>
        </w:rPr>
        <w:tab/>
      </w:r>
      <w:r w:rsidRPr="00BA0B5E">
        <w:rPr>
          <w:rFonts w:ascii="TH SarabunPSK" w:eastAsia="MS Mincho" w:hAnsi="TH SarabunPSK" w:cs="TH SarabunPSK"/>
          <w:sz w:val="28"/>
        </w:rPr>
        <w:t>Selected Study in Italian Language and Culture</w:t>
      </w: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1080"/>
          <w:tab w:val="left" w:pos="1260"/>
          <w:tab w:val="left" w:pos="1440"/>
        </w:tabs>
        <w:spacing w:after="0" w:line="240" w:lineRule="auto"/>
        <w:ind w:right="140"/>
        <w:rPr>
          <w:rFonts w:ascii="TH SarabunPSK" w:eastAsia="MS Mincho" w:hAnsi="TH SarabunPSK" w:cs="TH SarabunPSK"/>
          <w:sz w:val="16"/>
          <w:szCs w:val="16"/>
        </w:rPr>
      </w:pPr>
    </w:p>
    <w:p w:rsidR="00C746F2" w:rsidRPr="00BA0B5E" w:rsidRDefault="00C746F2" w:rsidP="00C746F2">
      <w:pPr>
        <w:tabs>
          <w:tab w:val="left" w:pos="960"/>
          <w:tab w:val="left" w:pos="2160"/>
        </w:tabs>
        <w:spacing w:after="0" w:line="240" w:lineRule="auto"/>
        <w:ind w:left="840" w:firstLine="1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4</w:t>
      </w:r>
      <w:r w:rsidRPr="00BA0B5E">
        <w:rPr>
          <w:rFonts w:ascii="TH SarabunPSK" w:eastAsia="MS Mincho" w:hAnsi="TH SarabunPSK" w:cs="TH SarabunPSK"/>
          <w:b/>
          <w:bCs/>
          <w:sz w:val="28"/>
        </w:rPr>
        <w:t>.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BA0B5E">
        <w:rPr>
          <w:rFonts w:ascii="TH SarabunPSK" w:eastAsia="MS Mincho" w:hAnsi="TH SarabunPSK" w:cs="TH SarabunPSK"/>
          <w:b/>
          <w:bCs/>
          <w:sz w:val="28"/>
        </w:rPr>
        <w:t>.1.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3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วิชาโท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  <w:t xml:space="preserve">21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2552"/>
          <w:tab w:val="left" w:pos="5670"/>
          <w:tab w:val="left" w:pos="6804"/>
        </w:tabs>
        <w:spacing w:after="0" w:line="240" w:lineRule="auto"/>
        <w:ind w:left="1134" w:right="-709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>รายวิชาสำหรับนิสิตวิชาเอกสาขาอื่น</w:t>
      </w:r>
      <w:r w:rsidRPr="00BA0B5E">
        <w:rPr>
          <w:rFonts w:ascii="TH SarabunPSK" w:eastAsia="MS Mincho" w:hAnsi="TH SarabunPSK" w:cs="TH SarabunPSK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ทั้งในคณะและต่างคณะเลือกเรียนเป็นวิชาโท </w:t>
      </w:r>
      <w:r w:rsidRPr="00BA0B5E">
        <w:rPr>
          <w:rFonts w:ascii="TH SarabunPSK" w:eastAsia="MS Mincho" w:hAnsi="TH SarabunPSK" w:cs="TH SarabunPSK"/>
          <w:sz w:val="28"/>
        </w:rPr>
        <w:t>21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C746F2" w:rsidRPr="00BA0B5E" w:rsidRDefault="00C746F2" w:rsidP="00C746F2">
      <w:pPr>
        <w:keepNext/>
        <w:tabs>
          <w:tab w:val="left" w:pos="2880"/>
          <w:tab w:val="left" w:pos="6804"/>
        </w:tabs>
        <w:spacing w:before="120" w:after="60" w:line="240" w:lineRule="auto"/>
        <w:ind w:left="414" w:firstLine="720"/>
        <w:outlineLvl w:val="0"/>
        <w:rPr>
          <w:rFonts w:ascii="TH SarabunPSK" w:eastAsia="MS Mincho" w:hAnsi="TH SarabunPSK" w:cs="TH SarabunPSK"/>
          <w:b/>
          <w:bCs/>
          <w:kern w:val="32"/>
          <w:sz w:val="28"/>
        </w:rPr>
      </w:pPr>
      <w:r w:rsidRPr="00BA0B5E">
        <w:rPr>
          <w:rFonts w:ascii="TH SarabunPSK" w:eastAsia="MS Mincho" w:hAnsi="TH SarabunPSK" w:cs="TH SarabunPSK"/>
          <w:b/>
          <w:bCs/>
          <w:kern w:val="32"/>
          <w:sz w:val="28"/>
        </w:rPr>
        <w:t xml:space="preserve">           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 xml:space="preserve">วิชาบังคับ                 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</w:rPr>
        <w:t xml:space="preserve">                              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</w:rPr>
        <w:t>1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>2             หน่วยกิต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4"/>
        </w:rPr>
      </w:pPr>
      <w:r w:rsidRPr="00BA0B5E">
        <w:rPr>
          <w:rFonts w:ascii="TH SarabunPSK" w:eastAsia="MS Mincho" w:hAnsi="TH SarabunPSK" w:cs="TH SarabunPSK"/>
          <w:sz w:val="24"/>
          <w:cs/>
        </w:rPr>
        <w:tab/>
      </w:r>
      <w:r w:rsidRPr="00BA0B5E">
        <w:rPr>
          <w:rFonts w:ascii="TH SarabunPSK" w:eastAsia="MS Mincho" w:hAnsi="TH SarabunPSK" w:cs="TH SarabunPSK"/>
          <w:sz w:val="24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2234101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(2-3-4)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4"/>
          <w:cs/>
        </w:rPr>
        <w:tab/>
      </w:r>
      <w:r w:rsidRPr="00BA0B5E">
        <w:rPr>
          <w:rFonts w:ascii="TH SarabunPSK" w:eastAsia="MS Mincho" w:hAnsi="TH SarabunPSK" w:cs="TH SarabunPSK"/>
          <w:sz w:val="24"/>
          <w:cs/>
        </w:rPr>
        <w:tab/>
      </w:r>
      <w:r w:rsidRPr="00BA0B5E">
        <w:rPr>
          <w:rFonts w:ascii="TH SarabunPSK" w:eastAsia="MS Mincho" w:hAnsi="TH SarabunPSK" w:cs="TH SarabunPSK"/>
          <w:sz w:val="24"/>
          <w:cs/>
        </w:rPr>
        <w:tab/>
      </w:r>
      <w:r w:rsidRPr="00BA0B5E">
        <w:rPr>
          <w:rFonts w:ascii="TH SarabunPSK" w:eastAsia="MS Mincho" w:hAnsi="TH SarabunPSK" w:cs="TH SarabunPSK"/>
          <w:sz w:val="24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2234102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(2-3-4)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II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  <w:cs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2234201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(2-3-4)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III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2234202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</w:rPr>
        <w:t>(2-2-5)</w:t>
      </w:r>
    </w:p>
    <w:p w:rsidR="00C746F2" w:rsidRPr="00BA0B5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Italian IV</w:t>
      </w:r>
    </w:p>
    <w:p w:rsidR="00C746F2" w:rsidRPr="00BA0B5E" w:rsidRDefault="00C746F2" w:rsidP="00C746F2">
      <w:pPr>
        <w:keepNext/>
        <w:tabs>
          <w:tab w:val="left" w:pos="1843"/>
        </w:tabs>
        <w:spacing w:before="240" w:after="60" w:line="240" w:lineRule="auto"/>
        <w:outlineLvl w:val="0"/>
        <w:rPr>
          <w:rFonts w:ascii="TH SarabunPSK" w:eastAsia="MS Mincho" w:hAnsi="TH SarabunPSK" w:cs="TH SarabunPSK"/>
          <w:b/>
          <w:bCs/>
          <w:kern w:val="32"/>
          <w:sz w:val="28"/>
        </w:rPr>
      </w:pP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ab/>
        <w:t xml:space="preserve"> วิชาเลือก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</w:rPr>
        <w:t xml:space="preserve">                    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kern w:val="32"/>
          <w:sz w:val="28"/>
          <w:cs/>
        </w:rPr>
        <w:t>9              หน่วยกิต</w:t>
      </w:r>
    </w:p>
    <w:p w:rsidR="00C746F2" w:rsidRPr="009B774C" w:rsidRDefault="00C746F2" w:rsidP="009B774C">
      <w:pPr>
        <w:tabs>
          <w:tab w:val="left" w:pos="2552"/>
          <w:tab w:val="left" w:pos="5670"/>
          <w:tab w:val="left" w:pos="6804"/>
        </w:tabs>
        <w:spacing w:after="0" w:line="240" w:lineRule="auto"/>
        <w:ind w:left="1134" w:right="-1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>เลือกจากรายวิชาบังคับและวิชาเลือกของวิชาเอก 9  หน่วยกิต</w:t>
      </w:r>
    </w:p>
    <w:p w:rsidR="00C746F2" w:rsidRPr="00BA0B5E" w:rsidRDefault="00C746F2" w:rsidP="00C746F2">
      <w:pPr>
        <w:tabs>
          <w:tab w:val="left" w:pos="144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4.</w:t>
      </w:r>
      <w:r w:rsidRPr="00BA0B5E">
        <w:rPr>
          <w:rFonts w:ascii="TH SarabunPSK" w:eastAsia="MS Mincho" w:hAnsi="TH SarabunPSK" w:cs="TH SarabunPSK"/>
          <w:b/>
          <w:bCs/>
          <w:sz w:val="28"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.2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โปรแกรมเกียรตินิยม</w:t>
      </w:r>
    </w:p>
    <w:p w:rsidR="00C746F2" w:rsidRPr="00BA0B5E" w:rsidRDefault="00C746F2" w:rsidP="00C746F2">
      <w:pPr>
        <w:tabs>
          <w:tab w:val="left" w:pos="1080"/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4.</w:t>
      </w:r>
      <w:r w:rsidRPr="00BA0B5E">
        <w:rPr>
          <w:rFonts w:ascii="TH SarabunPSK" w:eastAsia="MS Mincho" w:hAnsi="TH SarabunPSK" w:cs="TH SarabunPSK"/>
          <w:b/>
          <w:bCs/>
          <w:sz w:val="28"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.2.1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แบบวิชาเอก-โท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  <w:t xml:space="preserve">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7</w:t>
      </w:r>
      <w:r w:rsidRPr="00BA0B5E">
        <w:rPr>
          <w:rFonts w:ascii="TH SarabunPSK" w:eastAsia="MS Mincho" w:hAnsi="TH SarabunPSK" w:cs="TH SarabunPSK"/>
          <w:b/>
          <w:bCs/>
          <w:sz w:val="28"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วิชาเอก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   51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</w:t>
      </w:r>
      <w:r w:rsidRPr="00BA0B5E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 xml:space="preserve">      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24  </w:t>
      </w:r>
      <w:r w:rsidRPr="00BA0B5E">
        <w:rPr>
          <w:rFonts w:ascii="TH SarabunPSK" w:eastAsia="MS Mincho" w:hAnsi="TH SarabunPSK" w:cs="TH SarabunPSK"/>
          <w:sz w:val="28"/>
        </w:rPr>
        <w:t xml:space="preserve">              </w:t>
      </w:r>
      <w:r w:rsidRPr="00BA0B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 xml:space="preserve">             </w:t>
      </w:r>
      <w:r w:rsidRPr="00BA0B5E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27  </w:t>
      </w:r>
      <w:r w:rsidRPr="00BA0B5E">
        <w:rPr>
          <w:rFonts w:ascii="TH SarabunPSK" w:eastAsia="MS Mincho" w:hAnsi="TH SarabunPSK" w:cs="TH SarabunPSK"/>
          <w:sz w:val="28"/>
        </w:rPr>
        <w:t xml:space="preserve">              </w:t>
      </w:r>
      <w:r w:rsidRPr="00BA0B5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AA62DC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  <w:r w:rsidRPr="00BA0B5E">
        <w:rPr>
          <w:rFonts w:ascii="TH SarabunPSK" w:eastAsia="MS Mincho" w:hAnsi="TH SarabunPSK" w:cs="TH SarabunPSK" w:hint="cs"/>
          <w:sz w:val="28"/>
          <w:cs/>
        </w:rPr>
        <w:tab/>
      </w:r>
    </w:p>
    <w:p w:rsidR="00AA62DC" w:rsidRDefault="00AA62DC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lastRenderedPageBreak/>
        <w:tab/>
      </w:r>
      <w:r>
        <w:rPr>
          <w:rFonts w:ascii="TH SarabunPSK" w:eastAsia="MS Mincho" w:hAnsi="TH SarabunPSK" w:cs="TH SarabunPSK" w:hint="cs"/>
          <w:sz w:val="28"/>
          <w:cs/>
        </w:rPr>
        <w:tab/>
      </w:r>
      <w:r w:rsidR="00C746F2" w:rsidRPr="00BA0B5E">
        <w:rPr>
          <w:rFonts w:ascii="TH SarabunPSK" w:eastAsia="MS Mincho" w:hAnsi="TH SarabunPSK" w:cs="TH SarabunPSK"/>
          <w:sz w:val="28"/>
          <w:cs/>
        </w:rPr>
        <w:t>เลือกเรียนรายวิชาเหมือนกับในโปรแกรมปกติ และเรียนรายวิชาเอกัตศึกษาหรือรายวิชา</w:t>
      </w:r>
    </w:p>
    <w:p w:rsidR="00AA62DC" w:rsidRDefault="00AA62DC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="00C746F2" w:rsidRPr="00BA0B5E">
        <w:rPr>
          <w:rFonts w:ascii="TH SarabunPSK" w:eastAsia="MS Mincho" w:hAnsi="TH SarabunPSK" w:cs="TH SarabunPSK"/>
          <w:sz w:val="28"/>
          <w:cs/>
        </w:rPr>
        <w:t>ระดับบัณฑิตศึกษา</w:t>
      </w:r>
      <w:r w:rsidR="00C746F2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="00C746F2" w:rsidRPr="00BA0B5E">
        <w:rPr>
          <w:rFonts w:ascii="TH SarabunPSK" w:eastAsia="MS Mincho" w:hAnsi="TH SarabunPSK" w:cs="TH SarabunPSK"/>
          <w:sz w:val="28"/>
          <w:cs/>
        </w:rPr>
        <w:t>โดยความเห็นชอบของ</w:t>
      </w:r>
      <w:r w:rsidR="00C746F2" w:rsidRPr="00BA0B5E">
        <w:rPr>
          <w:rFonts w:ascii="TH SarabunPSK" w:eastAsia="MS Mincho" w:hAnsi="TH SarabunPSK" w:cs="TH SarabunPSK"/>
          <w:sz w:val="28"/>
          <w:cs/>
          <w:lang w:val="it-IT"/>
        </w:rPr>
        <w:t>คณะกรรมการบริหารหลักสูตรฯ</w:t>
      </w:r>
      <w:r w:rsidR="00C746F2" w:rsidRPr="00BA0B5E">
        <w:rPr>
          <w:rFonts w:ascii="TH SarabunPSK" w:eastAsia="MS Mincho" w:hAnsi="TH SarabunPSK" w:cs="TH SarabunPSK"/>
          <w:sz w:val="28"/>
          <w:cs/>
        </w:rPr>
        <w:t xml:space="preserve"> และปริญญานิพนธ์   </w:t>
      </w:r>
    </w:p>
    <w:p w:rsidR="00C746F2" w:rsidRPr="00BA0B5E" w:rsidRDefault="00AA62DC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="00C746F2" w:rsidRPr="00BA0B5E">
        <w:rPr>
          <w:rFonts w:ascii="TH SarabunPSK" w:eastAsia="MS Mincho" w:hAnsi="TH SarabunPSK" w:cs="TH SarabunPSK"/>
          <w:sz w:val="28"/>
          <w:cs/>
        </w:rPr>
        <w:t>รวม  20  หน่วยกิต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</w:t>
      </w:r>
      <w:r w:rsidRPr="00BA0B5E">
        <w:rPr>
          <w:rFonts w:ascii="TH SarabunPSK" w:eastAsia="MS Mincho" w:hAnsi="TH SarabunPSK" w:cs="TH SarabunPSK"/>
          <w:sz w:val="28"/>
        </w:rPr>
        <w:t>4</w:t>
      </w:r>
      <w:r w:rsidRPr="00BA0B5E">
        <w:rPr>
          <w:rFonts w:ascii="TH SarabunPSK" w:eastAsia="MS Mincho" w:hAnsi="TH SarabunPSK" w:cs="TH SarabunPSK"/>
          <w:sz w:val="28"/>
          <w:cs/>
        </w:rPr>
        <w:t>591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(</w:t>
      </w:r>
      <w:r w:rsidRPr="00BA0B5E">
        <w:rPr>
          <w:rFonts w:ascii="TH SarabunPSK" w:eastAsia="MS Mincho" w:hAnsi="TH SarabunPSK" w:cs="TH SarabunPSK"/>
          <w:sz w:val="28"/>
        </w:rPr>
        <w:t>1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6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Independent Study I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</w:t>
      </w:r>
      <w:r w:rsidRPr="00BA0B5E">
        <w:rPr>
          <w:rFonts w:ascii="TH SarabunPSK" w:eastAsia="MS Mincho" w:hAnsi="TH SarabunPSK" w:cs="TH SarabunPSK"/>
          <w:sz w:val="28"/>
        </w:rPr>
        <w:t>4</w:t>
      </w:r>
      <w:r w:rsidRPr="00BA0B5E">
        <w:rPr>
          <w:rFonts w:ascii="TH SarabunPSK" w:eastAsia="MS Mincho" w:hAnsi="TH SarabunPSK" w:cs="TH SarabunPSK"/>
          <w:sz w:val="28"/>
          <w:cs/>
        </w:rPr>
        <w:t>592</w:t>
      </w:r>
      <w:r w:rsidRPr="00BA0B5E">
        <w:rPr>
          <w:rFonts w:ascii="TH SarabunPSK" w:eastAsia="MS Mincho" w:hAnsi="TH SarabunPSK" w:cs="TH SarabunPSK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(</w:t>
      </w:r>
      <w:r w:rsidRPr="00BA0B5E">
        <w:rPr>
          <w:rFonts w:ascii="TH SarabunPSK" w:eastAsia="MS Mincho" w:hAnsi="TH SarabunPSK" w:cs="TH SarabunPSK"/>
          <w:sz w:val="28"/>
        </w:rPr>
        <w:t>1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6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Independent Study II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</w:t>
      </w:r>
      <w:r w:rsidRPr="00BA0B5E">
        <w:rPr>
          <w:rFonts w:ascii="TH SarabunPSK" w:eastAsia="MS Mincho" w:hAnsi="TH SarabunPSK" w:cs="TH SarabunPSK"/>
          <w:sz w:val="28"/>
        </w:rPr>
        <w:t>4</w:t>
      </w:r>
      <w:r w:rsidRPr="00BA0B5E">
        <w:rPr>
          <w:rFonts w:ascii="TH SarabunPSK" w:eastAsia="MS Mincho" w:hAnsi="TH SarabunPSK" w:cs="TH SarabunPSK"/>
          <w:sz w:val="28"/>
          <w:cs/>
        </w:rPr>
        <w:t>593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(</w:t>
      </w:r>
      <w:r w:rsidRPr="00BA0B5E">
        <w:rPr>
          <w:rFonts w:ascii="TH SarabunPSK" w:eastAsia="MS Mincho" w:hAnsi="TH SarabunPSK" w:cs="TH SarabunPSK"/>
          <w:sz w:val="28"/>
        </w:rPr>
        <w:t>1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6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Independent Study III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</w:t>
      </w:r>
      <w:r w:rsidRPr="00BA0B5E">
        <w:rPr>
          <w:rFonts w:ascii="TH SarabunPSK" w:eastAsia="MS Mincho" w:hAnsi="TH SarabunPSK" w:cs="TH SarabunPSK"/>
          <w:sz w:val="28"/>
        </w:rPr>
        <w:t>4</w:t>
      </w:r>
      <w:r w:rsidRPr="00BA0B5E">
        <w:rPr>
          <w:rFonts w:ascii="TH SarabunPSK" w:eastAsia="MS Mincho" w:hAnsi="TH SarabunPSK" w:cs="TH SarabunPSK"/>
          <w:sz w:val="28"/>
          <w:cs/>
        </w:rPr>
        <w:t>594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(</w:t>
      </w:r>
      <w:r w:rsidRPr="00BA0B5E">
        <w:rPr>
          <w:rFonts w:ascii="TH SarabunPSK" w:eastAsia="MS Mincho" w:hAnsi="TH SarabunPSK" w:cs="TH SarabunPSK"/>
          <w:sz w:val="28"/>
        </w:rPr>
        <w:t>1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6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2</w:t>
      </w:r>
      <w:r w:rsidRPr="00BA0B5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Independent Study IV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</w:t>
      </w:r>
      <w:r w:rsidRPr="00BA0B5E">
        <w:rPr>
          <w:rFonts w:ascii="TH SarabunPSK" w:eastAsia="MS Mincho" w:hAnsi="TH SarabunPSK" w:cs="TH SarabunPSK"/>
          <w:sz w:val="28"/>
        </w:rPr>
        <w:t>4</w:t>
      </w:r>
      <w:r w:rsidRPr="00BA0B5E">
        <w:rPr>
          <w:rFonts w:ascii="TH SarabunPSK" w:eastAsia="MS Mincho" w:hAnsi="TH SarabunPSK" w:cs="TH SarabunPSK"/>
          <w:sz w:val="28"/>
          <w:cs/>
        </w:rPr>
        <w:t>597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ปริญญานิพนธ์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4   หน่วยกิต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Senior Project I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</w:t>
      </w:r>
      <w:r w:rsidRPr="00BA0B5E">
        <w:rPr>
          <w:rFonts w:ascii="TH SarabunPSK" w:eastAsia="MS Mincho" w:hAnsi="TH SarabunPSK" w:cs="TH SarabunPSK"/>
          <w:sz w:val="28"/>
        </w:rPr>
        <w:t>4</w:t>
      </w:r>
      <w:r w:rsidRPr="00BA0B5E">
        <w:rPr>
          <w:rFonts w:ascii="TH SarabunPSK" w:eastAsia="MS Mincho" w:hAnsi="TH SarabunPSK" w:cs="TH SarabunPSK"/>
          <w:sz w:val="28"/>
          <w:cs/>
        </w:rPr>
        <w:t>598</w:t>
      </w:r>
      <w:r w:rsidRPr="00BA0B5E">
        <w:rPr>
          <w:rFonts w:ascii="TH SarabunPSK" w:eastAsia="MS Mincho" w:hAnsi="TH SarabunPSK" w:cs="TH SarabunPSK"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ปริญญานิพนธ์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4   หน่วยกิต</w:t>
      </w:r>
    </w:p>
    <w:p w:rsidR="00C746F2" w:rsidRPr="00BA0B5E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</w:rPr>
        <w:t>Senior Project II</w:t>
      </w:r>
    </w:p>
    <w:p w:rsidR="00C746F2" w:rsidRPr="009B774C" w:rsidRDefault="00C746F2" w:rsidP="00C746F2">
      <w:pPr>
        <w:tabs>
          <w:tab w:val="left" w:pos="720"/>
        </w:tabs>
        <w:spacing w:after="0" w:line="240" w:lineRule="auto"/>
        <w:jc w:val="thaiDistribute"/>
        <w:rPr>
          <w:rFonts w:ascii="TH SarabunPSK" w:eastAsia="MS Mincho" w:hAnsi="TH SarabunPSK" w:cs="TH SarabunPSK"/>
          <w:sz w:val="16"/>
          <w:szCs w:val="16"/>
        </w:rPr>
      </w:pPr>
    </w:p>
    <w:p w:rsidR="00C746F2" w:rsidRPr="00BA0B5E" w:rsidRDefault="00C746F2" w:rsidP="00C746F2">
      <w:pPr>
        <w:tabs>
          <w:tab w:val="left" w:pos="1260"/>
          <w:tab w:val="left" w:pos="2160"/>
          <w:tab w:val="left" w:pos="2880"/>
          <w:tab w:val="left" w:pos="3960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sz w:val="28"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วิชาโท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</w:rPr>
        <w:t>1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หน่วยกิต</w:t>
      </w:r>
    </w:p>
    <w:p w:rsidR="00AA62DC" w:rsidRDefault="00C746F2" w:rsidP="00C746F2">
      <w:pPr>
        <w:tabs>
          <w:tab w:val="left" w:pos="600"/>
          <w:tab w:val="left" w:pos="2160"/>
          <w:tab w:val="left" w:pos="2880"/>
          <w:tab w:val="left" w:pos="3960"/>
        </w:tabs>
        <w:spacing w:after="0" w:line="240" w:lineRule="auto"/>
        <w:ind w:right="-302"/>
        <w:jc w:val="thaiDistribute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ab/>
      </w:r>
      <w:r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นิสิตที่เรียนสาขาวิชาภาษาอิตาเลียนเป็นวิชาเอก ต้องเลือกเรียนวิชาโทสาขาอื่นที่เปิดสอนใน</w:t>
      </w:r>
    </w:p>
    <w:p w:rsidR="00C746F2" w:rsidRPr="00BA0B5E" w:rsidRDefault="00AA62DC" w:rsidP="00C746F2">
      <w:pPr>
        <w:tabs>
          <w:tab w:val="left" w:pos="600"/>
          <w:tab w:val="left" w:pos="2160"/>
          <w:tab w:val="left" w:pos="2880"/>
          <w:tab w:val="left" w:pos="3960"/>
        </w:tabs>
        <w:spacing w:after="0" w:line="240" w:lineRule="auto"/>
        <w:ind w:right="-302"/>
        <w:jc w:val="thaiDistribute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="00C746F2" w:rsidRPr="00BA0B5E">
        <w:rPr>
          <w:rFonts w:ascii="TH SarabunPSK" w:eastAsia="MS Mincho" w:hAnsi="TH SarabunPSK" w:cs="TH SarabunPSK"/>
          <w:sz w:val="28"/>
          <w:cs/>
        </w:rPr>
        <w:t xml:space="preserve">คณะหรือนอกคณะ </w:t>
      </w:r>
      <w:r w:rsidR="00C746F2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="00C746F2" w:rsidRPr="00BA0B5E">
        <w:rPr>
          <w:rFonts w:ascii="TH SarabunPSK" w:eastAsia="MS Mincho" w:hAnsi="TH SarabunPSK" w:cs="TH SarabunPSK"/>
          <w:sz w:val="28"/>
        </w:rPr>
        <w:t>21</w:t>
      </w:r>
      <w:r w:rsidR="00C746F2" w:rsidRPr="00BA0B5E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C746F2" w:rsidRPr="009B774C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0"/>
          <w:szCs w:val="20"/>
          <w:cs/>
        </w:rPr>
      </w:pPr>
    </w:p>
    <w:p w:rsidR="00C746F2" w:rsidRPr="00BA0B5E" w:rsidRDefault="00C746F2" w:rsidP="00C746F2">
      <w:pPr>
        <w:tabs>
          <w:tab w:val="left" w:pos="1080"/>
          <w:tab w:val="left" w:pos="6804"/>
        </w:tabs>
        <w:spacing w:after="0" w:line="240" w:lineRule="auto"/>
        <w:ind w:right="-709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        4.3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แผนการศึกษา 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        4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.</w:t>
      </w:r>
      <w:r w:rsidRPr="00BA0B5E">
        <w:rPr>
          <w:rFonts w:ascii="TH SarabunPSK" w:eastAsia="MS Mincho" w:hAnsi="TH SarabunPSK" w:cs="TH SarabunPSK"/>
          <w:b/>
          <w:bCs/>
          <w:sz w:val="28"/>
        </w:rPr>
        <w:t xml:space="preserve">3.1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โปรแกรมปกติ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16"/>
          <w:szCs w:val="16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1  ภาคการศึกษาแรก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>2234101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0"/>
          <w:szCs w:val="20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1  ภาคการศึกษาที่สอง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2234102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3  หน่วยกิต</w:t>
      </w:r>
    </w:p>
    <w:p w:rsidR="00C746F2" w:rsidRPr="009B774C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0"/>
          <w:szCs w:val="20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2  ภาคการศึกษาแรก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2234201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>3-6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>3-6  หน่วยกิต</w:t>
      </w:r>
    </w:p>
    <w:p w:rsidR="005625B0" w:rsidRDefault="00C746F2" w:rsidP="009B774C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9-15  หน่วยกิต</w:t>
      </w:r>
    </w:p>
    <w:p w:rsidR="00AA62DC" w:rsidRDefault="00AA62DC" w:rsidP="009B774C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9B774C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</w:p>
    <w:p w:rsidR="00AA62DC" w:rsidRDefault="00AA62DC" w:rsidP="009B774C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</w:p>
    <w:p w:rsidR="00AA62DC" w:rsidRPr="00BA0B5E" w:rsidRDefault="00AA62DC" w:rsidP="009B774C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ปีที่  2  ภาคการศึกษาที่สอง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2234202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2234214</w:t>
      </w:r>
      <w:r w:rsidRPr="00BA0B5E">
        <w:rPr>
          <w:rFonts w:ascii="TH SarabunPSK" w:eastAsia="MS Mincho" w:hAnsi="TH SarabunPSK" w:cs="TH SarabunPSK"/>
          <w:sz w:val="32"/>
          <w:szCs w:val="32"/>
          <w:vertAlign w:val="superscript"/>
          <w:cs/>
        </w:rPr>
        <w:footnoteReference w:customMarkFollows="1" w:id="40"/>
        <w:t>*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การพูดภาษาอิตาเลียนและวัฒนธรรมอิตาเลียน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BA0B5E">
        <w:rPr>
          <w:rFonts w:ascii="TH SarabunPSK" w:eastAsia="MS Mincho" w:hAnsi="TH SarabunPSK" w:cs="TH SarabunPSK"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</w:t>
      </w:r>
      <w:r w:rsidRPr="00BA0B5E">
        <w:rPr>
          <w:rFonts w:ascii="TH SarabunPSK" w:eastAsia="MS Mincho" w:hAnsi="TH SarabunPSK" w:cs="TH SarabunPSK"/>
          <w:sz w:val="28"/>
        </w:rPr>
        <w:t>3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6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3-6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          12-18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3  ภาคการศึกษาแรก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2234301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2234314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การเขียนภาษาอิตาเลียนและการคิดอย่างมีวิจารณญาณ 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2234370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ภูมิหลังเพื่อการศึกษาศิลปะและวรรณคดีอิตาเลียน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1260"/>
          <w:tab w:val="left" w:pos="288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3-6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3-6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</w:t>
      </w:r>
      <w:r w:rsidRPr="00BA0B5E">
        <w:rPr>
          <w:rFonts w:ascii="TH SarabunPSK" w:eastAsia="MS Mincho" w:hAnsi="TH SarabunPSK" w:cs="TH SarabunPSK"/>
          <w:b/>
          <w:bCs/>
          <w:sz w:val="28"/>
        </w:rPr>
        <w:t>5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-</w:t>
      </w:r>
      <w:r w:rsidRPr="00BA0B5E">
        <w:rPr>
          <w:rFonts w:ascii="TH SarabunPSK" w:eastAsia="MS Mincho" w:hAnsi="TH SarabunPSK" w:cs="TH SarabunPSK"/>
          <w:b/>
          <w:bCs/>
          <w:sz w:val="28"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1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3  ภาคการศึกษาที่สอง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2234302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6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2234373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การอ่านภาษาอิตาเลียนเชิงวิจารณ์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6-9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15-21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4  ภาคการศึกษาแรก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2234499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การศึกษาอิสระ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</w:t>
      </w:r>
      <w:r w:rsidRPr="00BA0B5E">
        <w:rPr>
          <w:rFonts w:ascii="TH SarabunPSK" w:eastAsia="MS Mincho" w:hAnsi="TH SarabunPSK" w:cs="TH SarabunPSK"/>
          <w:sz w:val="28"/>
        </w:rPr>
        <w:t>6</w:t>
      </w:r>
      <w:r w:rsidRPr="00BA0B5E">
        <w:rPr>
          <w:rFonts w:ascii="TH SarabunPSK" w:eastAsia="MS Mincho" w:hAnsi="TH SarabunPSK" w:cs="TH SarabunPSK"/>
          <w:sz w:val="28"/>
          <w:cs/>
        </w:rPr>
        <w:t>-</w:t>
      </w:r>
      <w:r w:rsidRPr="00BA0B5E">
        <w:rPr>
          <w:rFonts w:ascii="TH SarabunPSK" w:eastAsia="MS Mincho" w:hAnsi="TH SarabunPSK" w:cs="TH SarabunPSK"/>
          <w:sz w:val="28"/>
        </w:rPr>
        <w:t>9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        </w:t>
      </w:r>
      <w:r w:rsidRPr="00BA0B5E">
        <w:rPr>
          <w:rFonts w:ascii="TH SarabunPSK" w:eastAsia="MS Mincho" w:hAnsi="TH SarabunPSK" w:cs="TH SarabunPSK"/>
          <w:sz w:val="28"/>
        </w:rPr>
        <w:tab/>
        <w:t xml:space="preserve">             </w:t>
      </w:r>
      <w:r w:rsidRPr="00BA0B5E">
        <w:rPr>
          <w:rFonts w:ascii="TH SarabunPSK" w:eastAsia="MS Mincho" w:hAnsi="TH SarabunPSK" w:cs="TH SarabunPSK"/>
          <w:sz w:val="28"/>
          <w:cs/>
        </w:rPr>
        <w:t>3-6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                     รวม                 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</w:t>
      </w:r>
      <w:r w:rsidRPr="00BA0B5E">
        <w:rPr>
          <w:rFonts w:ascii="TH SarabunPSK" w:eastAsia="MS Mincho" w:hAnsi="TH SarabunPSK" w:cs="TH SarabunPSK"/>
          <w:b/>
          <w:bCs/>
          <w:sz w:val="28"/>
        </w:rPr>
        <w:t>2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-1</w:t>
      </w:r>
      <w:r w:rsidRPr="00BA0B5E">
        <w:rPr>
          <w:rFonts w:ascii="TH SarabunPSK" w:eastAsia="MS Mincho" w:hAnsi="TH SarabunPSK" w:cs="TH SarabunPSK"/>
          <w:b/>
          <w:bCs/>
          <w:sz w:val="28"/>
        </w:rPr>
        <w:t>8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4  ภาคการศึกษาที่สอง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9-12  หน่วยกิต</w:t>
      </w:r>
    </w:p>
    <w:p w:rsidR="00C746F2" w:rsidRPr="00BA0B5E" w:rsidRDefault="00C746F2" w:rsidP="00C746F2">
      <w:pPr>
        <w:tabs>
          <w:tab w:val="left" w:pos="1260"/>
        </w:tabs>
        <w:spacing w:after="0" w:line="240" w:lineRule="auto"/>
        <w:ind w:left="720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           3-6  หน่วยกิต</w:t>
      </w:r>
    </w:p>
    <w:p w:rsidR="00C746F2" w:rsidRDefault="00C746F2" w:rsidP="00C746F2">
      <w:pPr>
        <w:tabs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12-18  หน่วยกิต</w:t>
      </w:r>
    </w:p>
    <w:p w:rsidR="005625B0" w:rsidRDefault="005625B0" w:rsidP="00C746F2">
      <w:pPr>
        <w:tabs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5625B0" w:rsidRDefault="005625B0" w:rsidP="00C746F2">
      <w:pPr>
        <w:tabs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5625B0" w:rsidRPr="00BA0B5E" w:rsidRDefault="005625B0" w:rsidP="00C746F2">
      <w:pPr>
        <w:tabs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ab/>
        <w:t>4.3.2   โปรแกรมเกียรตินิยม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1  ภาคการศึกษาแรก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2234101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1  ภาคการศึกษาที่สอง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2234102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>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2  ภาคการศึกษาแรก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2234201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  <w:tab w:val="left" w:pos="270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2234591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 xml:space="preserve">รวม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12-18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2  ภาคการศึกษาที่สอง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2234202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2234214</w:t>
      </w:r>
      <w:r w:rsidRPr="00BA0B5E">
        <w:rPr>
          <w:rFonts w:ascii="TH SarabunPSK" w:eastAsia="MS Mincho" w:hAnsi="TH SarabunPSK" w:cs="TH SarabunPSK"/>
          <w:sz w:val="32"/>
          <w:szCs w:val="32"/>
          <w:vertAlign w:val="superscript"/>
          <w:cs/>
        </w:rPr>
        <w:footnoteReference w:customMarkFollows="1" w:id="41"/>
        <w:t>*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การพูดภาษาอิตาเลียนและวัฒนธรรมอิตาเลีบยยน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2234592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 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15-21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3  ภาคการศึกษาแรก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2234301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5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2234314</w:t>
      </w:r>
      <w:r w:rsidRPr="00BA0B5E">
        <w:rPr>
          <w:rFonts w:ascii="TH SarabunPSK" w:eastAsia="MS Mincho" w:hAnsi="TH SarabunPSK" w:cs="TH SarabunPSK"/>
          <w:sz w:val="28"/>
          <w:vertAlign w:val="superscript"/>
          <w:cs/>
        </w:rPr>
        <w:t>*</w:t>
      </w:r>
      <w:r w:rsidRPr="00BA0B5E">
        <w:rPr>
          <w:rFonts w:ascii="TH SarabunPSK" w:eastAsia="MS Mincho" w:hAnsi="TH SarabunPSK" w:cs="TH SarabunPSK"/>
          <w:sz w:val="28"/>
          <w:cs/>
        </w:rPr>
        <w:t xml:space="preserve">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การเขียนภาษาอิตาเลียนและการคิดอย่างมีวิจารณญาณ  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2234370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ภูมิหลังเพื่อการศึกษาศิลปะและวรรณคดีอิตาเลียน</w:t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 xml:space="preserve">           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2234593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 3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18-21  หน่วยกิต</w:t>
      </w:r>
    </w:p>
    <w:p w:rsidR="00C746F2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5625B0" w:rsidRDefault="005625B0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5625B0" w:rsidRPr="00BA0B5E" w:rsidRDefault="005625B0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ปีที่  3  ภาคการศึกษาที่สอง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2234302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ภาษาอิตาเลียน  6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2234373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การอ่านภาษาอิตาเลียนเชิงวิจารณ์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2234594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เอกัตศึกษา  4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15-21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4  ภาคการศึกษาแรก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2234499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การศึกษาอิสระ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3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6-9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 xml:space="preserve">   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2234597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ปริญญานิพนธ์  1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4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 13-19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ปีที่  4  ภาคการศึกษาที่สอง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วิชาเลือกในสาขา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9-12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>วิชาเลือกนอกสาขา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                     3-6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2234598  </w:t>
      </w:r>
      <w:r w:rsidRPr="00BA0B5E">
        <w:rPr>
          <w:rFonts w:ascii="TH SarabunPSK" w:eastAsia="MS Mincho" w:hAnsi="TH SarabunPSK" w:cs="TH SarabunPSK"/>
          <w:sz w:val="28"/>
          <w:cs/>
        </w:rPr>
        <w:tab/>
        <w:t>ปริญญานิพนธ์  2</w:t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  <w:t xml:space="preserve">  4  หน่วยกิต</w:t>
      </w:r>
    </w:p>
    <w:p w:rsidR="00C746F2" w:rsidRPr="00BA0B5E" w:rsidRDefault="00C746F2" w:rsidP="00C746F2">
      <w:pPr>
        <w:tabs>
          <w:tab w:val="left" w:pos="900"/>
          <w:tab w:val="left" w:pos="126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>รวม</w:t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BA0B5E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        16-21  หน่วยกิต</w:t>
      </w:r>
    </w:p>
    <w:p w:rsidR="00C746F2" w:rsidRPr="00BA0B5E" w:rsidRDefault="00C746F2" w:rsidP="00C746F2">
      <w:pPr>
        <w:spacing w:after="0" w:line="240" w:lineRule="auto"/>
        <w:ind w:right="49"/>
        <w:rPr>
          <w:rFonts w:ascii="TH SarabunPSK" w:eastAsia="MS Mincho" w:hAnsi="TH SarabunPSK" w:cs="TH SarabunPSK"/>
          <w:sz w:val="28"/>
        </w:rPr>
      </w:pPr>
      <w:r w:rsidRPr="00BA0B5E">
        <w:rPr>
          <w:rFonts w:ascii="TH SarabunPSK" w:eastAsia="MS Mincho" w:hAnsi="TH SarabunPSK" w:cs="TH SarabunPSK"/>
          <w:sz w:val="28"/>
        </w:rPr>
        <w:t xml:space="preserve">          </w:t>
      </w:r>
      <w:r w:rsidRPr="00BA0B5E">
        <w:rPr>
          <w:rFonts w:ascii="TH SarabunPSK" w:eastAsia="MS Mincho" w:hAnsi="TH SarabunPSK" w:cs="TH SarabunPSK"/>
          <w:sz w:val="28"/>
        </w:rPr>
        <w:tab/>
        <w:t xml:space="preserve"> </w:t>
      </w:r>
    </w:p>
    <w:p w:rsidR="00C746F2" w:rsidRDefault="00C746F2" w:rsidP="00C746F2">
      <w:pPr>
        <w:spacing w:after="0" w:line="240" w:lineRule="auto"/>
        <w:ind w:right="49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BA0B5E" w:rsidRDefault="00C746F2" w:rsidP="00C746F2">
      <w:pPr>
        <w:spacing w:after="0" w:line="240" w:lineRule="auto"/>
        <w:ind w:right="49"/>
        <w:rPr>
          <w:rFonts w:ascii="TH SarabunPSK" w:eastAsia="MS Mincho" w:hAnsi="TH SarabunPSK" w:cs="TH SarabunPSK"/>
          <w:b/>
          <w:bCs/>
          <w:sz w:val="28"/>
        </w:rPr>
      </w:pPr>
    </w:p>
    <w:p w:rsidR="005625B0" w:rsidRPr="005625B0" w:rsidRDefault="005625B0" w:rsidP="000F756C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5625B0">
        <w:rPr>
          <w:rFonts w:ascii="TH SarabunPSK" w:hAnsi="TH SarabunPSK" w:cs="TH SarabunPSK"/>
          <w:b/>
          <w:bCs/>
          <w:cs/>
        </w:rPr>
        <w:t xml:space="preserve"> </w:t>
      </w:r>
    </w:p>
    <w:p w:rsidR="005625B0" w:rsidRPr="005625B0" w:rsidRDefault="005625B0" w:rsidP="005625B0">
      <w:pPr>
        <w:spacing w:after="0" w:line="240" w:lineRule="auto"/>
        <w:jc w:val="center"/>
        <w:rPr>
          <w:rFonts w:ascii="TH SarabunPSK" w:eastAsia="Times New Roman" w:hAnsi="TH SarabunPSK" w:cs="TH SarabunPSK"/>
          <w:sz w:val="40"/>
          <w:szCs w:val="40"/>
        </w:rPr>
      </w:pPr>
    </w:p>
    <w:p w:rsidR="00C746F2" w:rsidRDefault="00C746F2" w:rsidP="000F756C">
      <w:pPr>
        <w:spacing w:after="0" w:line="240" w:lineRule="auto"/>
        <w:jc w:val="center"/>
        <w:rPr>
          <w:rFonts w:ascii="TH Sarabun New" w:eastAsia="Times New Roman" w:hAnsi="TH Sarabun New" w:cs="TH Sarabun New"/>
          <w:color w:val="222222"/>
          <w:sz w:val="28"/>
        </w:rPr>
      </w:pPr>
      <w:r w:rsidRPr="00BA0B5E">
        <w:rPr>
          <w:rFonts w:ascii="TH Sarabun New" w:eastAsia="MS Mincho" w:hAnsi="TH Sarabun New" w:cs="TH Sarabun New"/>
          <w:b/>
          <w:bCs/>
          <w:sz w:val="28"/>
          <w:cs/>
        </w:rPr>
        <w:br w:type="page"/>
      </w:r>
    </w:p>
    <w:p w:rsidR="00002C03" w:rsidRPr="00002C03" w:rsidRDefault="00002C03" w:rsidP="00002C03">
      <w:pPr>
        <w:tabs>
          <w:tab w:val="left" w:pos="1134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cs/>
        </w:rPr>
      </w:pPr>
      <w:r w:rsidRPr="00002C03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สาขาวิชาภาษารัสเซีย</w:t>
      </w: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002C03" w:rsidRDefault="00002C03" w:rsidP="000F756C">
      <w:pPr>
        <w:tabs>
          <w:tab w:val="left" w:pos="1134"/>
        </w:tabs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0F756C" w:rsidRDefault="000F756C" w:rsidP="000F756C">
      <w:pPr>
        <w:tabs>
          <w:tab w:val="left" w:pos="1134"/>
        </w:tabs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C746F2" w:rsidRPr="00BA0B5E" w:rsidRDefault="00C746F2" w:rsidP="00C746F2">
      <w:pPr>
        <w:tabs>
          <w:tab w:val="left" w:pos="1134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BA0B5E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สาขาวิชาภาษารัสเซีย</w:t>
      </w:r>
    </w:p>
    <w:p w:rsidR="00C746F2" w:rsidRPr="00BA0B5E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BA0B5E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BA0B5E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BA0B5E">
        <w:rPr>
          <w:rFonts w:ascii="TH SarabunPSK" w:eastAsia="Cordia New" w:hAnsi="TH SarabunPSK" w:cs="TH SarabunPSK"/>
          <w:b/>
          <w:bCs/>
          <w:sz w:val="28"/>
          <w:cs/>
        </w:rPr>
        <w:t xml:space="preserve"> พ.ศ.  255</w:t>
      </w:r>
      <w:r w:rsidRPr="00BA0B5E">
        <w:rPr>
          <w:rFonts w:ascii="TH SarabunPSK" w:eastAsia="Cordia New" w:hAnsi="TH SarabunPSK" w:cs="TH SarabunPSK"/>
          <w:b/>
          <w:bCs/>
          <w:sz w:val="28"/>
        </w:rPr>
        <w:t>7</w:t>
      </w:r>
      <w:r w:rsidRPr="00BA0B5E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746F2" w:rsidRPr="00BA0B5E" w:rsidRDefault="00C746F2" w:rsidP="00C746F2">
      <w:pPr>
        <w:spacing w:after="0" w:line="200" w:lineRule="exac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746F2" w:rsidRPr="00BA0B5E" w:rsidRDefault="00C746F2" w:rsidP="00C746F2">
      <w:pPr>
        <w:spacing w:after="0" w:line="38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BA0B5E" w:rsidRDefault="00C746F2" w:rsidP="00C746F2">
      <w:pPr>
        <w:spacing w:after="0" w:line="380" w:lineRule="exact"/>
        <w:ind w:left="720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ภาควิชาภาษาตะวันตก  สาขาวิชาภาษารัสเซีย  คณะอักษรศาสตร์   จุฬาลงกรณ์มหาวิทยาลัย</w:t>
      </w:r>
    </w:p>
    <w:p w:rsidR="00C746F2" w:rsidRPr="00BA0B5E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lang w:val="de-DE"/>
        </w:rPr>
      </w:pPr>
    </w:p>
    <w:p w:rsidR="00C746F2" w:rsidRPr="00BA0B5E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lang w:val="de-DE"/>
        </w:rPr>
      </w:pPr>
    </w:p>
    <w:p w:rsidR="00C746F2" w:rsidRPr="00BA0B5E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lang w:val="de-DE"/>
        </w:rPr>
      </w:pPr>
    </w:p>
    <w:p w:rsidR="00C746F2" w:rsidRPr="00BA0B5E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cs/>
          <w:lang w:val="de-DE"/>
        </w:rPr>
      </w:pPr>
    </w:p>
    <w:p w:rsidR="00C746F2" w:rsidRPr="00BA0B5E" w:rsidRDefault="00C746F2" w:rsidP="00C746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คณาจารย์ในหลักสูตร</w:t>
      </w:r>
    </w:p>
    <w:p w:rsidR="00C746F2" w:rsidRPr="00BA0B5E" w:rsidRDefault="00C746F2" w:rsidP="00C746F2">
      <w:pPr>
        <w:spacing w:after="0" w:line="360" w:lineRule="exact"/>
        <w:ind w:left="720" w:firstLine="720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อาจารย์ประจำหลักสูตร</w:t>
      </w:r>
    </w:p>
    <w:tbl>
      <w:tblPr>
        <w:tblpPr w:leftFromText="180" w:rightFromText="180" w:vertAnchor="text" w:horzAnchor="margin" w:tblpY="282"/>
        <w:tblW w:w="8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637"/>
        <w:gridCol w:w="838"/>
        <w:gridCol w:w="659"/>
        <w:gridCol w:w="1134"/>
        <w:gridCol w:w="506"/>
        <w:gridCol w:w="568"/>
        <w:gridCol w:w="731"/>
        <w:gridCol w:w="567"/>
        <w:gridCol w:w="567"/>
        <w:gridCol w:w="567"/>
        <w:gridCol w:w="567"/>
      </w:tblGrid>
      <w:tr w:rsidR="00C746F2" w:rsidRPr="00BA0B5E" w:rsidTr="00002C03">
        <w:tc>
          <w:tcPr>
            <w:tcW w:w="598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637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8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59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05" w:type="dxa"/>
            <w:gridSpan w:val="3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BA0B5E" w:rsidTr="00002C03">
        <w:tc>
          <w:tcPr>
            <w:tcW w:w="598" w:type="dxa"/>
            <w:vMerge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637" w:type="dxa"/>
            <w:vMerge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38" w:type="dxa"/>
            <w:vMerge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659" w:type="dxa"/>
            <w:vMerge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06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8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31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C746F2" w:rsidRPr="00BA0B5E" w:rsidTr="00002C03"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163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รมย์  ภิรมนตรี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3-6701-00905-82-9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134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รัสเซียศึกษา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ภาษารัสเซียและวรรณคดี</w:t>
            </w:r>
          </w:p>
        </w:tc>
        <w:tc>
          <w:tcPr>
            <w:tcW w:w="506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</w:t>
            </w:r>
          </w:p>
        </w:tc>
        <w:tc>
          <w:tcPr>
            <w:tcW w:w="73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5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C746F2" w:rsidRPr="00BA0B5E" w:rsidTr="00002C03"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163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ไรซา  ซาไนวา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63N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u w:val="single"/>
                <w:shd w:val="clear" w:color="auto" w:fill="FFFFFF"/>
              </w:rPr>
              <w:t>o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7732361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</w:rPr>
              <w:t>M.A.</w:t>
            </w:r>
          </w:p>
        </w:tc>
        <w:tc>
          <w:tcPr>
            <w:tcW w:w="1134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ภาษาศาสตร์</w:t>
            </w:r>
          </w:p>
        </w:tc>
        <w:tc>
          <w:tcPr>
            <w:tcW w:w="506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6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  <w:t>-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</w:tr>
      <w:tr w:rsidR="00C746F2" w:rsidRPr="00BA0B5E" w:rsidTr="00002C03"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163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อังเดร  เซดอฟ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64N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u w:val="single"/>
                <w:shd w:val="clear" w:color="auto" w:fill="FFFFFF"/>
              </w:rPr>
              <w:t>o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1059320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134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ภาษาศาสตร์และวรรณคดี</w:t>
            </w:r>
          </w:p>
        </w:tc>
        <w:tc>
          <w:tcPr>
            <w:tcW w:w="506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6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  <w:t>-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</w:tr>
    </w:tbl>
    <w:p w:rsidR="00C746F2" w:rsidRPr="00BA0B5E" w:rsidRDefault="00C746F2" w:rsidP="00C746F2">
      <w:pPr>
        <w:spacing w:after="0" w:line="360" w:lineRule="exact"/>
        <w:ind w:firstLine="180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C746F2" w:rsidRPr="00BA0B5E" w:rsidRDefault="00C746F2" w:rsidP="00C746F2">
      <w:pPr>
        <w:spacing w:after="0" w:line="360" w:lineRule="exact"/>
        <w:ind w:left="720" w:firstLine="720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.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 (อาจารย์ประจำ)</w:t>
      </w:r>
    </w:p>
    <w:tbl>
      <w:tblPr>
        <w:tblpPr w:leftFromText="180" w:rightFromText="180" w:vertAnchor="text" w:horzAnchor="margin" w:tblpY="252"/>
        <w:tblW w:w="8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38"/>
        <w:gridCol w:w="659"/>
        <w:gridCol w:w="1134"/>
        <w:gridCol w:w="506"/>
        <w:gridCol w:w="568"/>
        <w:gridCol w:w="731"/>
        <w:gridCol w:w="567"/>
        <w:gridCol w:w="567"/>
        <w:gridCol w:w="567"/>
        <w:gridCol w:w="567"/>
      </w:tblGrid>
      <w:tr w:rsidR="00C746F2" w:rsidRPr="00BA0B5E" w:rsidTr="00002C03">
        <w:tc>
          <w:tcPr>
            <w:tcW w:w="598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8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59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05" w:type="dxa"/>
            <w:gridSpan w:val="3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BA0B5E" w:rsidTr="00002C03">
        <w:tc>
          <w:tcPr>
            <w:tcW w:w="598" w:type="dxa"/>
            <w:vMerge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  <w:vMerge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38" w:type="dxa"/>
            <w:vMerge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659" w:type="dxa"/>
            <w:vMerge/>
            <w:shd w:val="clear" w:color="auto" w:fill="D9D9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06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8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31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C746F2" w:rsidRPr="00BA0B5E" w:rsidTr="00002C03"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151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รมย์  ภิรมนตรี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3-6701-00905-82-9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134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รัสเซียศึกษา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ภาษารัสเซียและวรรณคดี</w:t>
            </w:r>
          </w:p>
        </w:tc>
        <w:tc>
          <w:tcPr>
            <w:tcW w:w="506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4</w:t>
            </w:r>
          </w:p>
        </w:tc>
        <w:tc>
          <w:tcPr>
            <w:tcW w:w="73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5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240</w:t>
            </w:r>
          </w:p>
        </w:tc>
      </w:tr>
      <w:tr w:rsidR="00C746F2" w:rsidRPr="00BA0B5E" w:rsidTr="00002C03"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151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ไรซา  ซาไนวา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63N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u w:val="single"/>
                <w:shd w:val="clear" w:color="auto" w:fill="FFFFFF"/>
              </w:rPr>
              <w:t>o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7732361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</w:rPr>
              <w:t>M.A.</w:t>
            </w:r>
          </w:p>
        </w:tc>
        <w:tc>
          <w:tcPr>
            <w:tcW w:w="1134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ภาษาศาสตร์</w:t>
            </w:r>
          </w:p>
        </w:tc>
        <w:tc>
          <w:tcPr>
            <w:tcW w:w="506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6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  <w:t>-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380</w:t>
            </w:r>
          </w:p>
        </w:tc>
      </w:tr>
      <w:tr w:rsidR="00C746F2" w:rsidRPr="00BA0B5E" w:rsidTr="00002C03"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151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อังเดร  เซดอฟ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64N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u w:val="single"/>
                <w:shd w:val="clear" w:color="auto" w:fill="FFFFFF"/>
              </w:rPr>
              <w:t>o</w:t>
            </w:r>
            <w:r w:rsidRPr="00002C03">
              <w:rPr>
                <w:rFonts w:ascii="TH SarabunPSK" w:eastAsia="MS Mincho" w:hAnsi="TH SarabunPSK" w:cs="TH SarabunPSK"/>
                <w:color w:val="000000"/>
                <w:sz w:val="20"/>
                <w:szCs w:val="20"/>
                <w:shd w:val="clear" w:color="auto" w:fill="FFFFFF"/>
              </w:rPr>
              <w:t>1059320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134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ภาษาศาสตร์และวรรณคดี</w:t>
            </w:r>
          </w:p>
        </w:tc>
        <w:tc>
          <w:tcPr>
            <w:tcW w:w="506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6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  <w:t>-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  <w:tc>
          <w:tcPr>
            <w:tcW w:w="567" w:type="dxa"/>
          </w:tcPr>
          <w:p w:rsidR="00C746F2" w:rsidRPr="00002C03" w:rsidRDefault="00C746F2" w:rsidP="00332D62">
            <w:pPr>
              <w:spacing w:after="0" w:line="240" w:lineRule="auto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002C03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192</w:t>
            </w:r>
          </w:p>
        </w:tc>
      </w:tr>
    </w:tbl>
    <w:p w:rsidR="00C746F2" w:rsidRPr="00BA0B5E" w:rsidRDefault="00C746F2" w:rsidP="00C746F2">
      <w:pPr>
        <w:spacing w:after="0" w:line="360" w:lineRule="exact"/>
        <w:ind w:firstLine="180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C746F2" w:rsidRPr="00BA0B5E" w:rsidRDefault="00C746F2" w:rsidP="00C746F2">
      <w:pPr>
        <w:spacing w:after="0" w:line="360" w:lineRule="exact"/>
        <w:ind w:left="720" w:firstLine="720"/>
        <w:rPr>
          <w:rFonts w:ascii="TH SarabunPSK" w:eastAsia="Times New Roman" w:hAnsi="TH SarabunPSK" w:cs="TH SarabunPSK"/>
          <w:b/>
          <w:bCs/>
          <w:sz w:val="28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.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 (อาจารย์พิเศษ)</w:t>
      </w:r>
    </w:p>
    <w:p w:rsidR="00C746F2" w:rsidRPr="00BA0B5E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en-GB"/>
        </w:rPr>
      </w:pP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38"/>
        <w:gridCol w:w="659"/>
        <w:gridCol w:w="915"/>
        <w:gridCol w:w="3985"/>
      </w:tblGrid>
      <w:tr w:rsidR="00C746F2" w:rsidRPr="00BA0B5E" w:rsidTr="00002C03">
        <w:trPr>
          <w:trHeight w:val="640"/>
        </w:trPr>
        <w:tc>
          <w:tcPr>
            <w:tcW w:w="598" w:type="dxa"/>
            <w:shd w:val="clear" w:color="auto" w:fill="D9D9D9" w:themeFill="background1" w:themeFillShade="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shd w:val="clear" w:color="auto" w:fill="D9D9D9" w:themeFill="background1" w:themeFillShade="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59" w:type="dxa"/>
            <w:shd w:val="clear" w:color="auto" w:fill="D9D9D9" w:themeFill="background1" w:themeFillShade="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915" w:type="dxa"/>
            <w:shd w:val="clear" w:color="auto" w:fill="D9D9D9" w:themeFill="background1" w:themeFillShade="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985" w:type="dxa"/>
            <w:shd w:val="clear" w:color="auto" w:fill="D9D9D9" w:themeFill="background1" w:themeFillShade="D9"/>
            <w:vAlign w:val="center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C746F2" w:rsidRPr="00BA0B5E" w:rsidTr="00002C03">
        <w:trPr>
          <w:trHeight w:val="365"/>
        </w:trPr>
        <w:tc>
          <w:tcPr>
            <w:tcW w:w="59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1511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แมกซีม  โวโรชิโลว</w:t>
            </w:r>
          </w:p>
        </w:tc>
        <w:tc>
          <w:tcPr>
            <w:tcW w:w="838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659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M.A.</w:t>
            </w:r>
          </w:p>
        </w:tc>
        <w:tc>
          <w:tcPr>
            <w:tcW w:w="915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เอเชียศึกษา</w:t>
            </w:r>
          </w:p>
        </w:tc>
        <w:tc>
          <w:tcPr>
            <w:tcW w:w="3985" w:type="dxa"/>
          </w:tcPr>
          <w:p w:rsidR="00C746F2" w:rsidRPr="00002C0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002C03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</w:tr>
    </w:tbl>
    <w:p w:rsidR="00C746F2" w:rsidRPr="00BA0B5E" w:rsidRDefault="00C746F2" w:rsidP="00C746F2">
      <w:pPr>
        <w:spacing w:after="0" w:line="200" w:lineRule="exac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746F2" w:rsidRDefault="00C746F2" w:rsidP="000001E7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BA0B5E" w:rsidRDefault="00C746F2" w:rsidP="00C746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C746F2" w:rsidRPr="00BA0B5E" w:rsidRDefault="00C746F2" w:rsidP="00C746F2">
      <w:pPr>
        <w:spacing w:after="0" w:line="360" w:lineRule="exact"/>
        <w:ind w:left="720" w:firstLine="720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72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00" w:lineRule="exac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746F2" w:rsidRPr="00BA0B5E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C746F2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ภาควิชาภาษาตะวันตก เปิดสอนวิชาเฉพาะสาขาวิชาภาษารัสเซีย </w:t>
      </w:r>
      <w:r w:rsidRPr="00BA0B5E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แบบวิชาเอก-โท/วิชาโท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C746F2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สำหรับนิสิตที่เลือกเรียนเป็นวิชาเอก และเปิดสอนเป็นวิชาโทสำหรับนิสิตที่เรียนวิชาเอกสาขาอื่นทั้งในคณะและ</w:t>
      </w:r>
    </w:p>
    <w:p w:rsidR="00C746F2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นอกคณะที่เลือกเรียนเป็นวิชาโท</w:t>
      </w:r>
      <w:r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ดังนี้</w:t>
      </w:r>
    </w:p>
    <w:p w:rsidR="00A26458" w:rsidRPr="00BA0B5E" w:rsidRDefault="00A26458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BA0B5E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.1.1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C746F2" w:rsidRPr="00BA0B5E" w:rsidRDefault="00C746F2" w:rsidP="00C746F2">
      <w:pPr>
        <w:tabs>
          <w:tab w:val="left" w:pos="709"/>
        </w:tabs>
        <w:spacing w:after="0" w:line="240" w:lineRule="auto"/>
        <w:ind w:left="568" w:firstLine="141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color w:val="FF0000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color w:val="FF0000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color w:val="FF0000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.1.1.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1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แบบวิชาเอก - โท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หน่วยกิต </w:t>
      </w:r>
    </w:p>
    <w:p w:rsidR="00C746F2" w:rsidRPr="00BA0B5E" w:rsidRDefault="00C746F2" w:rsidP="00C746F2">
      <w:pPr>
        <w:spacing w:after="0" w:line="240" w:lineRule="auto"/>
        <w:ind w:left="1420"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1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)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="00002C0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51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40" w:lineRule="auto"/>
        <w:ind w:left="284" w:firstLine="284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27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40" w:lineRule="auto"/>
        <w:ind w:left="568" w:firstLine="284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24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)  วิชาโท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21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40" w:lineRule="auto"/>
        <w:ind w:left="2160" w:firstLine="1033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นิสิตเอกสาขาวิชารัสเซียที่เลือกเรียนแบบวิชาเอก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>–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โท  ต้องเลือกเรียนวิชาโทสาขาอื่นจากในคณะหรือนอกคณะ 21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40" w:lineRule="auto"/>
        <w:ind w:left="2292" w:firstLine="588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3.1.1.2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วิชาโท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สำหรับนิสิตวิชาเอกสาขาอื่นทั้งในคณะและนอกคณะ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21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40" w:lineRule="auto"/>
        <w:ind w:left="3600" w:firstLine="369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9  หน่วยกิต</w:t>
      </w:r>
    </w:p>
    <w:p w:rsidR="000001E7" w:rsidRDefault="00C746F2" w:rsidP="000001E7">
      <w:pPr>
        <w:tabs>
          <w:tab w:val="left" w:pos="3969"/>
        </w:tabs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="00002C03">
        <w:rPr>
          <w:rFonts w:ascii="TH SarabunPSK" w:eastAsia="Times New Roman" w:hAnsi="TH SarabunPSK" w:cs="TH SarabunPSK"/>
          <w:sz w:val="28"/>
          <w:lang w:val="de-DE"/>
        </w:rPr>
        <w:tab/>
      </w:r>
      <w:r w:rsidR="00002C03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12 หน่วยกิต</w:t>
      </w:r>
    </w:p>
    <w:p w:rsidR="000001E7" w:rsidRPr="000001E7" w:rsidRDefault="000001E7" w:rsidP="000001E7">
      <w:pPr>
        <w:tabs>
          <w:tab w:val="left" w:pos="3969"/>
        </w:tabs>
        <w:spacing w:after="0" w:line="240" w:lineRule="auto"/>
        <w:ind w:left="416" w:firstLine="720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C746F2" w:rsidRPr="00BA0B5E" w:rsidRDefault="00C746F2" w:rsidP="00C746F2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C746F2" w:rsidRPr="00BA0B5E" w:rsidRDefault="00C746F2" w:rsidP="00C746F2">
      <w:pPr>
        <w:spacing w:after="0" w:line="240" w:lineRule="auto"/>
        <w:ind w:left="700" w:firstLine="436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4.1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C746F2" w:rsidRPr="00BA0B5E" w:rsidRDefault="00C746F2" w:rsidP="00C746F2">
      <w:pPr>
        <w:spacing w:after="0" w:line="240" w:lineRule="auto"/>
        <w:ind w:left="852" w:firstLine="588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4.1.1 แบบวิชาเอก-โท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72 หน่วยกิต</w:t>
      </w:r>
    </w:p>
    <w:p w:rsidR="00C746F2" w:rsidRPr="00BA0B5E" w:rsidRDefault="00C746F2" w:rsidP="00C746F2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u w:val="single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4.1.1.1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วิชาเอก</w:t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51 หน่วยกิต</w:t>
      </w:r>
    </w:p>
    <w:p w:rsidR="00C746F2" w:rsidRPr="00BA0B5E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  <w:t xml:space="preserve">   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002C0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27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2236101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1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2236102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II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2236201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ภาษารัสเซีย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>3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III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2236202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4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IV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2236211*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การพูดภาษารัสเซีย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Speaking Skills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2236212*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การเขียนภาษารัสเซีย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 (3-0-6)</w:t>
      </w:r>
    </w:p>
    <w:p w:rsidR="000001E7" w:rsidRDefault="00C746F2" w:rsidP="00002C03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Reading Skills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0001E7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2236213* </w:t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การอ่านภาษารัสเซีย</w:t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</w:rPr>
        <w:t>3 (3-0-6)</w:t>
      </w: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Writing Skills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2236301*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ภาษารัสเซีย 5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24DB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V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2236302*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ภาษารัสเซีย 6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VI</w:t>
      </w:r>
    </w:p>
    <w:p w:rsidR="00A26458" w:rsidRDefault="00A26458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02C03" w:rsidRDefault="00002C03" w:rsidP="00002C03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2697BCA" wp14:editId="63BEC18F">
                <wp:simplePos x="0" y="0"/>
                <wp:positionH relativeFrom="column">
                  <wp:posOffset>470535</wp:posOffset>
                </wp:positionH>
                <wp:positionV relativeFrom="paragraph">
                  <wp:posOffset>196850</wp:posOffset>
                </wp:positionV>
                <wp:extent cx="1990725" cy="0"/>
                <wp:effectExtent l="0" t="0" r="9525" b="1905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15.5pt" to="193.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" strokecolor="#4a7ebb"/>
            </w:pict>
          </mc:Fallback>
        </mc:AlternateContent>
      </w:r>
    </w:p>
    <w:p w:rsidR="00C746F2" w:rsidRPr="00BA0B5E" w:rsidRDefault="00002C03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* </w:t>
      </w:r>
      <w:r w:rsidRPr="00BA0B5E">
        <w:rPr>
          <w:rFonts w:ascii="TH SarabunPSK" w:eastAsia="Times New Roman" w:hAnsi="TH SarabunPSK" w:cs="TH SarabunPSK"/>
          <w:sz w:val="24"/>
          <w:szCs w:val="24"/>
          <w:cs/>
          <w:lang w:val="de-DE"/>
        </w:rPr>
        <w:t>รายวิชาเปิดใหม่</w:t>
      </w:r>
    </w:p>
    <w:p w:rsidR="00C746F2" w:rsidRPr="00BA0B5E" w:rsidRDefault="00C746F2" w:rsidP="00C746F2">
      <w:pPr>
        <w:spacing w:after="0" w:line="240" w:lineRule="auto"/>
        <w:ind w:firstLine="113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24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2236242*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วัฒนธรรมรัสเซีย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</w:t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>-0-6)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Angsana New" w:hAnsi="TH SarabunPSK" w:cs="TH SarabunPSK"/>
          <w:sz w:val="28"/>
        </w:rPr>
        <w:t>Russian Culture</w:t>
      </w:r>
      <w:r w:rsidRPr="00BA0B5E">
        <w:rPr>
          <w:rFonts w:ascii="TH SarabunPSK" w:eastAsia="Angsana New" w:hAnsi="TH SarabunPSK" w:cs="TH SarabunPSK"/>
          <w:b/>
          <w:bCs/>
          <w:sz w:val="28"/>
        </w:rPr>
        <w:t xml:space="preserve">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2236326*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ภาษารัสเซียในสื่อมวลชน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Language in Mass Media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2236328*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ภาษารัสเซียด้านธุรกิจ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for Business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2236329*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ภาษารัสเซียด้านการท่องเที่ยว 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for Tourism 1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2236342*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 xml:space="preserve">อารยธรรมรัสเซีย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 xml:space="preserve">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Civilization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2236350*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ประวัติความคิดและสังคมรัสเซีย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24DB" w:rsidRDefault="00C746F2" w:rsidP="00C746F2">
      <w:pPr>
        <w:tabs>
          <w:tab w:val="left" w:pos="1701"/>
          <w:tab w:val="left" w:pos="2340"/>
          <w:tab w:val="left" w:pos="311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History of Ideas and Russian Society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2236355*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การดนตรีและศิลปะการแสดงรัสเซีย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3143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                                                        Russian Music and Performing Arts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2236360*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ประวัติวรรณคดีรัสเซีย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History of Russian Literature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2236428*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การเขียนทางธุรกิจภาษารัสเซีย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Business Writing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2236429*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ภาษารัสเซียด้านการท่องเที่ยว 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Russian for Tourism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       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2236461*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วรรณคดีรัสเซียคริสต์ศตวรรษที่ 19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Nineteenth Century Russian Literature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2236462*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วรรณคดีรัสเซียคริสต์ศตวรรษที่ 20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Twentieth Century Russian Literature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2236470*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ภาษาศาสตร์ภาษารัสเซีย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 Linguistics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2236499*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การศึกษาอิสระ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(1-6-2)</w:t>
      </w: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Angsana New" w:hAnsi="TH SarabunPSK" w:cs="TH SarabunPSK"/>
          <w:sz w:val="32"/>
          <w:szCs w:val="32"/>
          <w:lang w:val="de-DE"/>
        </w:rPr>
        <w:t>Independent Study</w:t>
      </w:r>
    </w:p>
    <w:p w:rsidR="00C746F2" w:rsidRPr="00002C0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</w:t>
      </w:r>
      <w:r w:rsidR="000001E7">
        <w:rPr>
          <w:rFonts w:ascii="TH SarabunPSK" w:eastAsia="Times New Roman" w:hAnsi="TH SarabunPSK" w:cs="TH SarabunPSK"/>
          <w:sz w:val="28"/>
          <w:lang w:val="de-DE"/>
        </w:rPr>
        <w:tab/>
      </w:r>
      <w:r w:rsidR="000001E7">
        <w:rPr>
          <w:rFonts w:ascii="TH SarabunPSK" w:eastAsia="Times New Roman" w:hAnsi="TH SarabunPSK" w:cs="TH SarabunPSK"/>
          <w:sz w:val="28"/>
          <w:lang w:val="de-DE"/>
        </w:rPr>
        <w:tab/>
      </w:r>
      <w:r w:rsidR="000001E7" w:rsidRPr="00002C03">
        <w:rPr>
          <w:rFonts w:ascii="TH SarabunPSK" w:eastAsia="Times New Roman" w:hAnsi="TH SarabunPSK" w:cs="TH SarabunPSK"/>
          <w:sz w:val="16"/>
          <w:szCs w:val="16"/>
          <w:lang w:val="de-DE"/>
        </w:rPr>
        <w:tab/>
      </w:r>
      <w:r w:rsidR="000001E7" w:rsidRPr="00002C03">
        <w:rPr>
          <w:rFonts w:ascii="TH SarabunPSK" w:eastAsia="Times New Roman" w:hAnsi="TH SarabunPSK" w:cs="TH SarabunPSK"/>
          <w:sz w:val="16"/>
          <w:szCs w:val="16"/>
          <w:lang w:val="de-DE"/>
        </w:rPr>
        <w:tab/>
      </w:r>
      <w:r w:rsidR="000001E7" w:rsidRPr="00002C03">
        <w:rPr>
          <w:rFonts w:ascii="TH SarabunPSK" w:eastAsia="Times New Roman" w:hAnsi="TH SarabunPSK" w:cs="TH SarabunPSK"/>
          <w:sz w:val="16"/>
          <w:szCs w:val="16"/>
          <w:lang w:val="de-DE"/>
        </w:rPr>
        <w:tab/>
      </w:r>
      <w:r w:rsidR="000001E7" w:rsidRPr="00002C03">
        <w:rPr>
          <w:rFonts w:ascii="TH SarabunPSK" w:eastAsia="Times New Roman" w:hAnsi="TH SarabunPSK" w:cs="TH SarabunPSK"/>
          <w:sz w:val="16"/>
          <w:szCs w:val="16"/>
          <w:lang w:val="de-DE"/>
        </w:rPr>
        <w:tab/>
      </w:r>
      <w:r w:rsidR="000001E7" w:rsidRPr="00002C03">
        <w:rPr>
          <w:rFonts w:ascii="TH SarabunPSK" w:eastAsia="Times New Roman" w:hAnsi="TH SarabunPSK" w:cs="TH SarabunPSK"/>
          <w:sz w:val="16"/>
          <w:szCs w:val="16"/>
          <w:lang w:val="de-DE"/>
        </w:rPr>
        <w:tab/>
        <w:t xml:space="preserve">         </w:t>
      </w:r>
    </w:p>
    <w:p w:rsidR="00C746F2" w:rsidRPr="00BA0B5E" w:rsidRDefault="00C746F2" w:rsidP="00C746F2">
      <w:pPr>
        <w:spacing w:after="0" w:line="240" w:lineRule="auto"/>
        <w:ind w:left="414" w:right="49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4.1.1.2  วิชาโท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21 หน่วยกิต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            </w:t>
      </w:r>
    </w:p>
    <w:p w:rsidR="00C746F2" w:rsidRDefault="00C746F2" w:rsidP="00C746F2">
      <w:pPr>
        <w:tabs>
          <w:tab w:val="left" w:pos="567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นิสิตเอกสาขาวิชารัสเซียต้องเลือกเรียนวิชาโทสาขาอื่นที่เปิดสอนในคณะหรือนอกคณะ    </w:t>
      </w:r>
    </w:p>
    <w:p w:rsidR="00C746F2" w:rsidRDefault="00C746F2" w:rsidP="00C746F2">
      <w:pPr>
        <w:tabs>
          <w:tab w:val="left" w:pos="567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21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ที่เลือกเรียนภาษารัสเซีย</w:t>
      </w:r>
    </w:p>
    <w:p w:rsidR="00C746F2" w:rsidRPr="00BA0B5E" w:rsidRDefault="00C746F2" w:rsidP="00C746F2">
      <w:pPr>
        <w:tabs>
          <w:tab w:val="left" w:pos="567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เป็นวิชาโทให้เลือกเรียนจากรายวิชาต่อไปนี้</w:t>
      </w:r>
    </w:p>
    <w:p w:rsidR="00C746F2" w:rsidRPr="00BA0B5E" w:rsidRDefault="00C746F2" w:rsidP="00C746F2">
      <w:pPr>
        <w:tabs>
          <w:tab w:val="left" w:pos="360"/>
        </w:tabs>
        <w:spacing w:after="0" w:line="240" w:lineRule="auto"/>
        <w:ind w:left="360" w:firstLine="1767"/>
        <w:rPr>
          <w:rFonts w:ascii="TH SarabunPSK" w:eastAsia="Times New Roman" w:hAnsi="TH SarabunPSK" w:cs="TH SarabunPSK"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9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2236101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002C0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8F46D8" w:rsidRDefault="008F46D8" w:rsidP="008F46D8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B10EA0F" wp14:editId="52F0477F">
                <wp:simplePos x="0" y="0"/>
                <wp:positionH relativeFrom="column">
                  <wp:posOffset>38735</wp:posOffset>
                </wp:positionH>
                <wp:positionV relativeFrom="paragraph">
                  <wp:posOffset>119380</wp:posOffset>
                </wp:positionV>
                <wp:extent cx="1638300" cy="0"/>
                <wp:effectExtent l="0" t="0" r="19050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9" o:spid="_x0000_s1026" style="position:absolute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9.4pt" to="132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" strokecolor="#4a7ebb"/>
            </w:pict>
          </mc:Fallback>
        </mc:AlternateContent>
      </w:r>
      <w:r w:rsidR="00C746F2" w:rsidRPr="00002C03">
        <w:rPr>
          <w:rFonts w:ascii="TH SarabunPSK" w:eastAsia="Times New Roman" w:hAnsi="TH SarabunPSK" w:cs="TH SarabunPSK"/>
          <w:sz w:val="16"/>
          <w:szCs w:val="16"/>
          <w:cs/>
        </w:rPr>
        <w:tab/>
      </w:r>
    </w:p>
    <w:p w:rsidR="00002C03" w:rsidRPr="008F46D8" w:rsidRDefault="00002C03" w:rsidP="008F46D8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* </w:t>
      </w:r>
      <w:r w:rsidRPr="00BA0B5E">
        <w:rPr>
          <w:rFonts w:ascii="TH SarabunPSK" w:eastAsia="Times New Roman" w:hAnsi="TH SarabunPSK" w:cs="TH SarabunPSK"/>
          <w:sz w:val="24"/>
          <w:szCs w:val="24"/>
          <w:cs/>
          <w:lang w:val="de-DE"/>
        </w:rPr>
        <w:t>รายวิชาเปิดใหม่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lastRenderedPageBreak/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2236102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II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2236201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ภาษารัสเซีย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>3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III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12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Pr="00BA0B5E" w:rsidRDefault="00C746F2" w:rsidP="00C746F2">
      <w:pPr>
        <w:spacing w:after="0" w:line="240" w:lineRule="auto"/>
        <w:ind w:right="49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  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เลือกจากรายวิชาเลือกของวิชาเอกไม่น้อยกว่า 12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2236202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4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IV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2236211*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การพูดภาษารัสเซีย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Speaking Skills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2236212*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การเขียนภาษารัสเซีย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Writing Skills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2236213*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การอ่านภาษารัสเซีย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Reading Sk</w:t>
      </w:r>
      <w:r w:rsidRPr="00BA0B5E">
        <w:rPr>
          <w:rFonts w:ascii="TH SarabunPSK" w:eastAsia="Times New Roman" w:hAnsi="TH SarabunPSK" w:cs="TH SarabunPSK"/>
          <w:sz w:val="28"/>
        </w:rPr>
        <w:t>ills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2236242*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วัฒนธรรมรัสเซีย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</w:t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>-0-6)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Angsana New" w:hAnsi="TH SarabunPSK" w:cs="TH SarabunPSK"/>
          <w:sz w:val="28"/>
        </w:rPr>
        <w:t xml:space="preserve">  </w:t>
      </w:r>
      <w:r w:rsidRPr="00BA0B5E">
        <w:rPr>
          <w:rFonts w:ascii="TH SarabunPSK" w:eastAsia="Angsana New" w:hAnsi="TH SarabunPSK" w:cs="TH SarabunPSK"/>
          <w:sz w:val="28"/>
          <w:cs/>
        </w:rPr>
        <w:tab/>
      </w:r>
      <w:r w:rsidRPr="00BA0B5E">
        <w:rPr>
          <w:rFonts w:ascii="TH SarabunPSK" w:eastAsia="Angsana New" w:hAnsi="TH SarabunPSK" w:cs="TH SarabunPSK"/>
          <w:sz w:val="28"/>
        </w:rPr>
        <w:t>Russian Culture</w:t>
      </w:r>
      <w:r w:rsidRPr="00BA0B5E">
        <w:rPr>
          <w:rFonts w:ascii="TH SarabunPSK" w:eastAsia="Angsana New" w:hAnsi="TH SarabunPSK" w:cs="TH SarabunPSK"/>
          <w:b/>
          <w:bCs/>
          <w:sz w:val="28"/>
        </w:rPr>
        <w:t xml:space="preserve">  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2236301*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ภาษารัสเซีย 5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V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2236302*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ภาษารัสเซีย 6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(2-2-5)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</w:rPr>
        <w:t xml:space="preserve">  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</w:rPr>
        <w:t>Russian VI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2236326*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ภาษารัสเซียในสื่อมวลชน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Language in Mass Media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2236328*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ภาษารัสเซียด้านธุรกิจ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for Business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2236329*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ภาษารัสเซียด้านการท่องเที่ยว 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for Tourism 1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2236342*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 xml:space="preserve">อารยธรรมรัสเซีย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0001E7" w:rsidRPr="00002C03" w:rsidRDefault="00C746F2" w:rsidP="00002C03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 xml:space="preserve">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Civilization</w:t>
      </w:r>
    </w:p>
    <w:p w:rsidR="00C746F2" w:rsidRPr="00BA0B5E" w:rsidRDefault="000001E7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</w:t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2236350*  </w:t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cs/>
        </w:rPr>
        <w:t>ประวัติความคิดและสังคมรัสเซีย</w:t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</w:rPr>
        <w:t>3</w:t>
      </w:r>
      <w:r w:rsidR="00C746F2"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1701"/>
          <w:tab w:val="left" w:pos="2340"/>
          <w:tab w:val="left" w:pos="311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  <w:t xml:space="preserve">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History of Ideas and Russian Society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2236355*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การดนตรีและศิลปะการแสดงรัสเซีย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C746F2" w:rsidP="00C746F2">
      <w:pPr>
        <w:tabs>
          <w:tab w:val="left" w:pos="3143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                                                        Russian Music and Performing Arts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2236360*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>ประวัติวรรณคดีรัสเซีย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History of Russian Literature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2236428*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การเขียนทางธุรกิจภาษารัสเซีย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A83242" w:rsidRPr="00732486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    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Russian Business Writing</w:t>
      </w:r>
      <w:r w:rsidRPr="00BA0B5E">
        <w:rPr>
          <w:rFonts w:ascii="TH SarabunPSK" w:eastAsia="Times New Roman" w:hAnsi="TH SarabunPSK" w:cs="TH SarabunPSK"/>
          <w:sz w:val="28"/>
          <w:cs/>
        </w:rPr>
        <w:tab/>
      </w:r>
    </w:p>
    <w:p w:rsidR="00A83242" w:rsidRPr="00732486" w:rsidRDefault="00A8324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  <w:r>
        <w:rPr>
          <w:rFonts w:ascii="TH SarabunPSK" w:eastAsia="Times New Roman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B28EFC2" wp14:editId="3C828938">
                <wp:simplePos x="0" y="0"/>
                <wp:positionH relativeFrom="column">
                  <wp:posOffset>-15240</wp:posOffset>
                </wp:positionH>
                <wp:positionV relativeFrom="paragraph">
                  <wp:posOffset>113030</wp:posOffset>
                </wp:positionV>
                <wp:extent cx="1657350" cy="0"/>
                <wp:effectExtent l="0" t="0" r="19050" b="1905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0" o:spid="_x0000_s1026" style="position:absolute;z-index:25235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2pt,8.9pt" to="129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" strokecolor="#4a7ebb"/>
            </w:pict>
          </mc:Fallback>
        </mc:AlternateContent>
      </w:r>
    </w:p>
    <w:p w:rsidR="00A83242" w:rsidRPr="00BA0B5E" w:rsidRDefault="00A83242" w:rsidP="00A8324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* </w:t>
      </w:r>
      <w:r w:rsidRPr="00BA0B5E">
        <w:rPr>
          <w:rFonts w:ascii="TH SarabunPSK" w:eastAsia="Times New Roman" w:hAnsi="TH SarabunPSK" w:cs="TH SarabunPSK"/>
          <w:sz w:val="24"/>
          <w:szCs w:val="24"/>
          <w:cs/>
          <w:lang w:val="de-DE"/>
        </w:rPr>
        <w:t>รายวิชาเปิดใหม่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</w:rPr>
        <w:lastRenderedPageBreak/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2236429*  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ภาษารัสเซียด้านการท่องเที่ยว 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</w:rPr>
        <w:t>3</w:t>
      </w:r>
      <w:r w:rsidRPr="00BA0B5E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C746F2" w:rsidRPr="00BA0B5E" w:rsidRDefault="00A8324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</w:t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C746F2" w:rsidRPr="00BA0B5E">
        <w:rPr>
          <w:rFonts w:ascii="TH SarabunPSK" w:eastAsia="Times New Roman" w:hAnsi="TH SarabunPSK" w:cs="TH SarabunPSK"/>
          <w:sz w:val="28"/>
          <w:lang w:val="de-DE"/>
        </w:rPr>
        <w:t xml:space="preserve">Russian for Tourism </w:t>
      </w:r>
      <w:r w:rsidR="00C746F2"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2       </w:t>
      </w:r>
    </w:p>
    <w:p w:rsidR="00C746F2" w:rsidRPr="00BA0B5E" w:rsidRDefault="00C746F2" w:rsidP="00C746F2">
      <w:pPr>
        <w:tabs>
          <w:tab w:val="left" w:pos="567"/>
        </w:tabs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BA0B5E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4.3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แผนการศึกษา  </w:t>
      </w:r>
    </w:p>
    <w:p w:rsidR="00C746F2" w:rsidRPr="00BA0B5E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4.3.1 โปรแกรมปกติ</w:t>
      </w:r>
    </w:p>
    <w:p w:rsidR="00C746F2" w:rsidRPr="00BA0B5E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BA0B5E" w:rsidRDefault="00C746F2" w:rsidP="00C746F2">
      <w:pPr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1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22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36101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val="de-DE"/>
        </w:rPr>
      </w:pPr>
    </w:p>
    <w:p w:rsidR="00C746F2" w:rsidRPr="00BA0B5E" w:rsidRDefault="00C746F2" w:rsidP="00C746F2">
      <w:pPr>
        <w:tabs>
          <w:tab w:val="center" w:pos="6146"/>
        </w:tabs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1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ภาคการศึกษาสอง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22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36102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3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val="de-DE"/>
        </w:rPr>
      </w:pPr>
    </w:p>
    <w:p w:rsidR="00C746F2" w:rsidRPr="00BA0B5E" w:rsidRDefault="00C746F2" w:rsidP="00C746F2">
      <w:pPr>
        <w:tabs>
          <w:tab w:val="center" w:pos="6146"/>
        </w:tabs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22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36201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3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2236210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การพูดภาษารัสเซีย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6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val="de-DE"/>
        </w:rPr>
      </w:pPr>
    </w:p>
    <w:p w:rsidR="00C746F2" w:rsidRPr="00BA0B5E" w:rsidRDefault="00C746F2" w:rsidP="00C746F2">
      <w:pPr>
        <w:tabs>
          <w:tab w:val="center" w:pos="6146"/>
        </w:tabs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2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ภาคการศึกษาสอง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22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36202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4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2236220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การอ่านภาษารัสเซีย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6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Cs w:val="22"/>
          <w:lang w:val="de-DE"/>
        </w:rPr>
      </w:pPr>
    </w:p>
    <w:p w:rsidR="00C746F2" w:rsidRPr="00BA0B5E" w:rsidRDefault="00C746F2" w:rsidP="00C746F2">
      <w:pPr>
        <w:tabs>
          <w:tab w:val="center" w:pos="6146"/>
        </w:tabs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22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36301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5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2236230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การเขียนภาษารัสเซีย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9 หน่วยกิต</w:t>
      </w:r>
    </w:p>
    <w:p w:rsidR="00C746F2" w:rsidRPr="00A83242" w:rsidRDefault="000001E7" w:rsidP="00A8324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BA0B5E" w:rsidRDefault="00C746F2" w:rsidP="00C746F2">
      <w:pPr>
        <w:tabs>
          <w:tab w:val="center" w:pos="6146"/>
        </w:tabs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3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ภาคการศึกษาสอง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lang w:val="de-DE"/>
        </w:rPr>
        <w:t>22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>36302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ภาษารัสเซีย 6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3 หน่วยกิต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6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9 หน่วยกิต</w:t>
      </w:r>
    </w:p>
    <w:p w:rsidR="00C746F2" w:rsidRPr="00A8324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C746F2" w:rsidRPr="00BA0B5E" w:rsidRDefault="00C746F2" w:rsidP="00C746F2">
      <w:pPr>
        <w:tabs>
          <w:tab w:val="center" w:pos="6146"/>
        </w:tabs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ปีที่ 4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9 หน่วยกิต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9 หน่วยกิต</w:t>
      </w:r>
    </w:p>
    <w:p w:rsidR="00A83242" w:rsidRDefault="00A83242" w:rsidP="008F46D8">
      <w:pPr>
        <w:tabs>
          <w:tab w:val="left" w:pos="1701"/>
          <w:tab w:val="left" w:pos="2340"/>
        </w:tabs>
        <w:spacing w:after="0" w:line="240" w:lineRule="auto"/>
        <w:jc w:val="center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6D6F578" wp14:editId="2F93EB6A">
                <wp:simplePos x="0" y="0"/>
                <wp:positionH relativeFrom="column">
                  <wp:posOffset>-9525</wp:posOffset>
                </wp:positionH>
                <wp:positionV relativeFrom="paragraph">
                  <wp:posOffset>116840</wp:posOffset>
                </wp:positionV>
                <wp:extent cx="1571625" cy="0"/>
                <wp:effectExtent l="0" t="0" r="9525" b="1905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1" o:spid="_x0000_s1026" style="position:absolute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9.2pt" to="12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" strokecolor="#4a7ebb"/>
            </w:pict>
          </mc:Fallback>
        </mc:AlternateContent>
      </w:r>
    </w:p>
    <w:p w:rsidR="00C746F2" w:rsidRPr="00BA0B5E" w:rsidRDefault="00A83242" w:rsidP="008F46D8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 xml:space="preserve">* </w:t>
      </w:r>
      <w:r w:rsidRPr="00BA0B5E">
        <w:rPr>
          <w:rFonts w:ascii="TH SarabunPSK" w:eastAsia="Times New Roman" w:hAnsi="TH SarabunPSK" w:cs="TH SarabunPSK"/>
          <w:sz w:val="24"/>
          <w:szCs w:val="24"/>
          <w:cs/>
          <w:lang w:val="de-DE"/>
        </w:rPr>
        <w:t>รายวิชาเปิดใหม่</w:t>
      </w:r>
    </w:p>
    <w:p w:rsidR="00C746F2" w:rsidRPr="00BA0B5E" w:rsidRDefault="00C746F2" w:rsidP="00C746F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วิชาเลือก</w:t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  <w:t>6 หน่วยกิต</w:t>
      </w: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BA0B5E">
        <w:rPr>
          <w:rFonts w:ascii="TH SarabunPSK" w:eastAsia="Times New Roman" w:hAnsi="TH SarabunPSK" w:cs="TH SarabunPSK"/>
          <w:b/>
          <w:bCs/>
          <w:sz w:val="28"/>
          <w:lang w:val="de-DE"/>
        </w:rPr>
        <w:t>51</w:t>
      </w:r>
      <w:r w:rsidRPr="00BA0B5E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หน่วยกิต</w:t>
      </w: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BA0B5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Default="00C746F2" w:rsidP="00C746F2">
      <w:pPr>
        <w:autoSpaceDE w:val="0"/>
        <w:autoSpaceDN w:val="0"/>
        <w:adjustRightInd w:val="0"/>
        <w:spacing w:after="0" w:line="240" w:lineRule="auto"/>
        <w:ind w:left="567"/>
        <w:rPr>
          <w:rFonts w:ascii="TH SarabunPSK" w:eastAsia="BrowalliaNew-Bold" w:hAnsi="TH SarabunPSK" w:cs="TH SarabunPSK"/>
          <w:sz w:val="28"/>
        </w:rPr>
      </w:pPr>
    </w:p>
    <w:p w:rsidR="00C746F2" w:rsidRDefault="00C746F2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0F756C" w:rsidRDefault="000F756C" w:rsidP="000F756C">
      <w:pPr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sz w:val="28"/>
        </w:rPr>
      </w:pPr>
    </w:p>
    <w:p w:rsidR="00FA22F1" w:rsidRDefault="00FA22F1" w:rsidP="00FA22F1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FA22F1" w:rsidRPr="00FA22F1" w:rsidRDefault="00FA22F1" w:rsidP="00FA22F1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FA22F1"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lastRenderedPageBreak/>
        <w:t>วิชาโทภาษาศาสตร์</w:t>
      </w:r>
    </w:p>
    <w:p w:rsidR="00FA22F1" w:rsidRPr="00FA22F1" w:rsidRDefault="00FA22F1" w:rsidP="00FA22F1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FA22F1" w:rsidRDefault="00FA22F1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C746F2" w:rsidRPr="00AB543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AB5433">
        <w:rPr>
          <w:rFonts w:ascii="TH SarabunPSK" w:eastAsia="Cordia New" w:hAnsi="TH SarabunPSK" w:cs="TH SarabunPSK" w:hint="cs"/>
          <w:b/>
          <w:bCs/>
          <w:sz w:val="28"/>
          <w:cs/>
        </w:rPr>
        <w:lastRenderedPageBreak/>
        <w:t>วิชาโทภาษาศาสตร์</w:t>
      </w:r>
    </w:p>
    <w:p w:rsidR="00C746F2" w:rsidRPr="00AB543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AB5433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AB5433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  <w:r w:rsidRPr="00AB5433">
        <w:rPr>
          <w:rFonts w:ascii="TH SarabunPSK" w:eastAsia="Cordia New" w:hAnsi="TH SarabunPSK" w:cs="TH SarabunPSK"/>
          <w:b/>
          <w:bCs/>
          <w:sz w:val="28"/>
          <w:cs/>
        </w:rPr>
        <w:t>พ.ศ.</w:t>
      </w:r>
      <w:r w:rsidRPr="00AB5433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  <w:r w:rsidRPr="00AB5433">
        <w:rPr>
          <w:rFonts w:ascii="TH SarabunPSK" w:eastAsia="Cordia New" w:hAnsi="TH SarabunPSK" w:cs="TH SarabunPSK"/>
          <w:b/>
          <w:bCs/>
          <w:sz w:val="28"/>
        </w:rPr>
        <w:t>2557</w:t>
      </w:r>
      <w:r w:rsidRPr="00AB5433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746F2" w:rsidRPr="00AB5433" w:rsidRDefault="00C746F2" w:rsidP="00C746F2">
      <w:pPr>
        <w:spacing w:after="0" w:line="380" w:lineRule="exact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spacing w:after="0" w:line="380" w:lineRule="exact"/>
        <w:rPr>
          <w:rFonts w:ascii="TH SarabunPSK" w:eastAsia="PMingLiU" w:hAnsi="TH SarabunPSK" w:cs="TH SarabunPSK"/>
          <w:b/>
          <w:bCs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1. 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AB5433" w:rsidRDefault="00C746F2" w:rsidP="00C746F2">
      <w:pPr>
        <w:spacing w:after="0" w:line="380" w:lineRule="exact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ภาควิชาภาษาศาสตร์</w:t>
      </w:r>
      <w:r>
        <w:rPr>
          <w:rFonts w:ascii="TH SarabunPSK" w:eastAsia="PMingLiU" w:hAnsi="TH SarabunPSK" w:cs="TH SarabunPSK" w:hint="cs"/>
          <w:sz w:val="28"/>
          <w:cs/>
          <w:lang w:val="de-DE"/>
        </w:rPr>
        <w:t xml:space="preserve"> 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คณะอักษรศาสตร์ </w:t>
      </w:r>
      <w:r>
        <w:rPr>
          <w:rFonts w:ascii="TH SarabunPSK" w:eastAsia="PMingLiU" w:hAnsi="TH SarabunPSK" w:cs="TH SarabunPSK" w:hint="cs"/>
          <w:sz w:val="28"/>
          <w:cs/>
          <w:lang w:val="de-DE"/>
        </w:rPr>
        <w:t xml:space="preserve">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จุฬาลงกรณ์มหาวิทยาลัย</w:t>
      </w:r>
    </w:p>
    <w:p w:rsidR="00C746F2" w:rsidRPr="00AB5433" w:rsidRDefault="00C746F2" w:rsidP="00C746F2">
      <w:pPr>
        <w:spacing w:after="0" w:line="380" w:lineRule="exact"/>
        <w:rPr>
          <w:rFonts w:ascii="TH SarabunPSK" w:eastAsia="PMingLiU" w:hAnsi="TH SarabunPSK" w:cs="TH SarabunPSK"/>
          <w:sz w:val="16"/>
          <w:szCs w:val="16"/>
          <w:cs/>
          <w:lang w:val="de-DE"/>
        </w:rPr>
      </w:pP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sz w:val="4"/>
          <w:szCs w:val="4"/>
          <w:cs/>
          <w:lang w:val="de-DE"/>
        </w:rPr>
      </w:pPr>
    </w:p>
    <w:p w:rsidR="00C746F2" w:rsidRPr="00AB5433" w:rsidRDefault="00C746F2" w:rsidP="00C746F2">
      <w:pPr>
        <w:spacing w:after="0" w:line="360" w:lineRule="exact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>2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. 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อาจารย์ผู้สอน</w:t>
      </w:r>
    </w:p>
    <w:p w:rsidR="00C746F2" w:rsidRPr="00AB5433" w:rsidRDefault="00C746F2" w:rsidP="00C746F2">
      <w:pPr>
        <w:spacing w:after="0" w:line="360" w:lineRule="exact"/>
        <w:ind w:firstLine="284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>2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.1 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อาจารย์ประจำในภาควิชา</w:t>
      </w:r>
    </w:p>
    <w:p w:rsidR="00C746F2" w:rsidRPr="00AB5433" w:rsidRDefault="00C746F2" w:rsidP="00C746F2">
      <w:pPr>
        <w:spacing w:after="0" w:line="360" w:lineRule="exact"/>
        <w:ind w:firstLine="284"/>
        <w:rPr>
          <w:rFonts w:ascii="TH SarabunPSK" w:eastAsia="PMingLiU" w:hAnsi="TH SarabunPSK" w:cs="TH SarabunPSK"/>
          <w:b/>
          <w:bCs/>
          <w:sz w:val="28"/>
          <w:cs/>
          <w:lang w:val="de-DE"/>
        </w:rPr>
      </w:pPr>
    </w:p>
    <w:tbl>
      <w:tblPr>
        <w:tblW w:w="8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1553"/>
        <w:gridCol w:w="834"/>
        <w:gridCol w:w="656"/>
        <w:gridCol w:w="900"/>
        <w:gridCol w:w="514"/>
        <w:gridCol w:w="568"/>
        <w:gridCol w:w="759"/>
        <w:gridCol w:w="588"/>
        <w:gridCol w:w="588"/>
        <w:gridCol w:w="588"/>
        <w:gridCol w:w="588"/>
      </w:tblGrid>
      <w:tr w:rsidR="00C746F2" w:rsidRPr="00AB5433" w:rsidTr="00FA22F1">
        <w:trPr>
          <w:trHeight w:val="327"/>
          <w:tblHeader/>
        </w:trPr>
        <w:tc>
          <w:tcPr>
            <w:tcW w:w="688" w:type="dxa"/>
            <w:vMerge w:val="restart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ลำดับที่</w:t>
            </w:r>
          </w:p>
        </w:tc>
        <w:tc>
          <w:tcPr>
            <w:tcW w:w="1553" w:type="dxa"/>
            <w:vMerge w:val="restart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4" w:type="dxa"/>
            <w:vMerge w:val="restart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56" w:type="dxa"/>
            <w:vMerge w:val="restart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900" w:type="dxa"/>
            <w:vMerge w:val="restart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41" w:type="dxa"/>
            <w:gridSpan w:val="3"/>
            <w:shd w:val="clear" w:color="auto" w:fill="D9D9D9" w:themeFill="background1" w:themeFillShade="D9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352" w:type="dxa"/>
            <w:gridSpan w:val="4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AB5433" w:rsidTr="00FA22F1">
        <w:trPr>
          <w:trHeight w:val="262"/>
        </w:trPr>
        <w:tc>
          <w:tcPr>
            <w:tcW w:w="688" w:type="dxa"/>
            <w:vMerge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  <w:vMerge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34" w:type="dxa"/>
            <w:vMerge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656" w:type="dxa"/>
            <w:vMerge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900" w:type="dxa"/>
            <w:vMerge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8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59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2554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2555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2556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FA22F1" w:rsidRDefault="00C746F2" w:rsidP="00332D62">
            <w:pPr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 w:hint="cs"/>
                <w:sz w:val="20"/>
                <w:szCs w:val="20"/>
                <w:cs/>
                <w:lang w:val="de-DE"/>
              </w:rPr>
              <w:t>2557</w:t>
            </w:r>
          </w:p>
        </w:tc>
      </w:tr>
      <w:tr w:rsidR="00C746F2" w:rsidRPr="00AB5433" w:rsidTr="00FA22F1">
        <w:tc>
          <w:tcPr>
            <w:tcW w:w="6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1553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ธีระพันธ์ เหลืองทองคำ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3 1017 01689 97 2</w:t>
            </w:r>
          </w:p>
        </w:tc>
        <w:tc>
          <w:tcPr>
            <w:tcW w:w="834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ศ. ดร.</w:t>
            </w:r>
          </w:p>
        </w:tc>
        <w:tc>
          <w:tcPr>
            <w:tcW w:w="656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900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Phonetics</w:t>
            </w:r>
          </w:p>
        </w:tc>
        <w:tc>
          <w:tcPr>
            <w:tcW w:w="514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  <w:t>14</w:t>
            </w:r>
          </w:p>
        </w:tc>
        <w:tc>
          <w:tcPr>
            <w:tcW w:w="56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59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</w:pP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</w:tr>
      <w:tr w:rsidR="00C746F2" w:rsidRPr="00AB5433" w:rsidTr="00FA22F1">
        <w:tc>
          <w:tcPr>
            <w:tcW w:w="6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1553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กิ่งกาญจน์ เทพกาญจนา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3 1024 01080 850</w:t>
            </w:r>
          </w:p>
        </w:tc>
        <w:tc>
          <w:tcPr>
            <w:tcW w:w="834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รศ. ดร.</w:t>
            </w:r>
          </w:p>
        </w:tc>
        <w:tc>
          <w:tcPr>
            <w:tcW w:w="656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900" w:type="dxa"/>
          </w:tcPr>
          <w:p w:rsidR="00C746F2" w:rsidRPr="00FA22F1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514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8"/>
                <w:sz w:val="20"/>
                <w:szCs w:val="20"/>
                <w:lang w:val="de-DE"/>
              </w:rPr>
              <w:t>10</w:t>
            </w:r>
          </w:p>
        </w:tc>
        <w:tc>
          <w:tcPr>
            <w:tcW w:w="56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59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</w:pP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156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156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156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156</w:t>
            </w:r>
          </w:p>
        </w:tc>
      </w:tr>
      <w:tr w:rsidR="00C746F2" w:rsidRPr="00AB5433" w:rsidTr="00FA22F1">
        <w:tc>
          <w:tcPr>
            <w:tcW w:w="6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  <w:t>3</w:t>
            </w:r>
          </w:p>
        </w:tc>
        <w:tc>
          <w:tcPr>
            <w:tcW w:w="1553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วิโรจน์ อรุณมานะกุล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3 1008 00634 873</w:t>
            </w:r>
          </w:p>
        </w:tc>
        <w:tc>
          <w:tcPr>
            <w:tcW w:w="834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รศ.</w:t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t>้จารย์ผุ้รับผิดชอบหลักสูตร</w:t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vanish/>
                <w:sz w:val="20"/>
                <w:szCs w:val="20"/>
                <w:cs/>
                <w:lang w:val="de-DE"/>
              </w:rPr>
              <w:pgNum/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 ดร.</w:t>
            </w:r>
          </w:p>
        </w:tc>
        <w:tc>
          <w:tcPr>
            <w:tcW w:w="656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900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514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8"/>
                <w:sz w:val="20"/>
                <w:szCs w:val="20"/>
                <w:lang w:val="de-DE"/>
              </w:rPr>
              <w:t>15</w:t>
            </w:r>
          </w:p>
        </w:tc>
        <w:tc>
          <w:tcPr>
            <w:tcW w:w="56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759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4"/>
                <w:sz w:val="20"/>
                <w:szCs w:val="20"/>
                <w:lang w:val="de-DE"/>
              </w:rPr>
              <w:t>1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249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</w:tr>
      <w:tr w:rsidR="00C746F2" w:rsidRPr="00AB5433" w:rsidTr="00FA22F1">
        <w:tc>
          <w:tcPr>
            <w:tcW w:w="6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  <w:t>4</w:t>
            </w:r>
          </w:p>
        </w:tc>
        <w:tc>
          <w:tcPr>
            <w:tcW w:w="1553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ธีราภรณ์ รติธรรมกุล</w:t>
            </w:r>
          </w:p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3 1006 01857 937</w:t>
            </w:r>
          </w:p>
        </w:tc>
        <w:tc>
          <w:tcPr>
            <w:tcW w:w="834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ผศ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.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 ดร.</w:t>
            </w:r>
          </w:p>
        </w:tc>
        <w:tc>
          <w:tcPr>
            <w:tcW w:w="656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900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514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  <w:t>2</w:t>
            </w:r>
          </w:p>
        </w:tc>
        <w:tc>
          <w:tcPr>
            <w:tcW w:w="56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59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210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210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210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210</w:t>
            </w:r>
          </w:p>
        </w:tc>
      </w:tr>
      <w:tr w:rsidR="00C746F2" w:rsidRPr="00AB5433" w:rsidTr="00FA22F1">
        <w:tc>
          <w:tcPr>
            <w:tcW w:w="6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  <w:t>5</w:t>
            </w:r>
          </w:p>
        </w:tc>
        <w:tc>
          <w:tcPr>
            <w:tcW w:w="1553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พิทยาวัฒน์ พิทยาภรณ์</w:t>
            </w:r>
          </w:p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3 1005 04436 463</w:t>
            </w:r>
          </w:p>
        </w:tc>
        <w:tc>
          <w:tcPr>
            <w:tcW w:w="834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.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 ดร.</w:t>
            </w:r>
          </w:p>
        </w:tc>
        <w:tc>
          <w:tcPr>
            <w:tcW w:w="656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900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514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8"/>
                <w:sz w:val="20"/>
                <w:szCs w:val="20"/>
                <w:lang w:val="de-DE"/>
              </w:rPr>
              <w:t>7</w:t>
            </w:r>
          </w:p>
        </w:tc>
        <w:tc>
          <w:tcPr>
            <w:tcW w:w="56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59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PMingLiU" w:hAnsi="TH SarabunPSK" w:cs="TH SarabunPSK"/>
                <w:spacing w:val="-4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  <w:tc>
          <w:tcPr>
            <w:tcW w:w="588" w:type="dxa"/>
          </w:tcPr>
          <w:p w:rsidR="00C746F2" w:rsidRPr="00FA22F1" w:rsidRDefault="00C746F2" w:rsidP="00332D62">
            <w:pPr>
              <w:keepNext/>
              <w:keepLines/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204</w:t>
            </w:r>
          </w:p>
        </w:tc>
      </w:tr>
    </w:tbl>
    <w:p w:rsidR="00C746F2" w:rsidRPr="00AB5433" w:rsidRDefault="00C746F2" w:rsidP="00C746F2">
      <w:pPr>
        <w:spacing w:after="0" w:line="360" w:lineRule="exact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360" w:lineRule="exact"/>
        <w:ind w:firstLine="180"/>
        <w:rPr>
          <w:rFonts w:ascii="TH SarabunPSK" w:eastAsia="PMingLiU" w:hAnsi="TH SarabunPSK" w:cs="TH SarabunPSK"/>
          <w:b/>
          <w:bCs/>
          <w:sz w:val="28"/>
        </w:rPr>
      </w:pP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>2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.2 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อาจารย์พิเศษ</w:t>
      </w:r>
    </w:p>
    <w:p w:rsidR="00C746F2" w:rsidRPr="00AB5433" w:rsidRDefault="00C746F2" w:rsidP="00C746F2">
      <w:pPr>
        <w:spacing w:after="0" w:line="360" w:lineRule="exact"/>
        <w:rPr>
          <w:rFonts w:ascii="TH SarabunPSK" w:eastAsia="PMingLiU" w:hAnsi="TH SarabunPSK" w:cs="TH SarabunPSK"/>
          <w:b/>
          <w:bCs/>
          <w:sz w:val="28"/>
          <w:lang w:val="en-GB"/>
        </w:rPr>
      </w:pPr>
    </w:p>
    <w:tbl>
      <w:tblPr>
        <w:tblW w:w="89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511"/>
        <w:gridCol w:w="1243"/>
        <w:gridCol w:w="659"/>
        <w:gridCol w:w="1037"/>
        <w:gridCol w:w="3796"/>
      </w:tblGrid>
      <w:tr w:rsidR="00C746F2" w:rsidRPr="00AB5433" w:rsidTr="00FA22F1">
        <w:trPr>
          <w:trHeight w:val="640"/>
          <w:tblHeader/>
        </w:trPr>
        <w:tc>
          <w:tcPr>
            <w:tcW w:w="684" w:type="dxa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  <w:r w:rsidRPr="00FA22F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ที่</w:t>
            </w:r>
          </w:p>
        </w:tc>
        <w:tc>
          <w:tcPr>
            <w:tcW w:w="1511" w:type="dxa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ตำแหน่งทางวิชาการ</w:t>
            </w:r>
          </w:p>
        </w:tc>
        <w:tc>
          <w:tcPr>
            <w:tcW w:w="659" w:type="dxa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796" w:type="dxa"/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C746F2" w:rsidRPr="00AB5433" w:rsidTr="00FA22F1">
        <w:trPr>
          <w:trHeight w:val="350"/>
        </w:trPr>
        <w:tc>
          <w:tcPr>
            <w:tcW w:w="684" w:type="dxa"/>
          </w:tcPr>
          <w:p w:rsidR="00C746F2" w:rsidRPr="00FA22F1" w:rsidRDefault="00C746F2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1511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ปราณี กุลละวณิชย์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3 1012 00463 441</w:t>
            </w:r>
          </w:p>
        </w:tc>
        <w:tc>
          <w:tcPr>
            <w:tcW w:w="1243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ศ.กิตติคุณ ดร.</w:t>
            </w:r>
          </w:p>
        </w:tc>
        <w:tc>
          <w:tcPr>
            <w:tcW w:w="659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037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3796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-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“Assessing Thai” in Kunnan, Anthony. The Companion to Language Assessment. (In Progress)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ผู้เขียนหลัก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-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“A Historical Study of /thii</w:t>
            </w:r>
            <w:r w:rsidRPr="00FA22F1">
              <w:rPr>
                <w:rFonts w:ascii="Arial" w:eastAsia="BrowalliaNew-Bold" w:hAnsi="Arial" w:cs="Arial"/>
                <w:sz w:val="20"/>
                <w:szCs w:val="20"/>
                <w:lang w:val="de-DE"/>
              </w:rPr>
              <w:t>̌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/  in Thai” in Anthony V.N.Diller et al. In The Tai-Kadai Languages.  pp.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445-451.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London: Routledge.,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2008. 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-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“Another look at Aspect in Thai” in MANUSYA Special Issue: No.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10.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Bangkok, Chulalongkorn University,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2007. 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-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“The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2005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year’s work in Linguistics in Thailand.” in MANUSYA Special Issue: No.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13.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pp.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133-148.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Bangkok, Chulalongkorn University,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2007.</w:t>
            </w:r>
          </w:p>
        </w:tc>
      </w:tr>
      <w:tr w:rsidR="00FA22F1" w:rsidRPr="00AB5433" w:rsidTr="00FA22F1">
        <w:trPr>
          <w:trHeight w:val="350"/>
        </w:trPr>
        <w:tc>
          <w:tcPr>
            <w:tcW w:w="684" w:type="dxa"/>
          </w:tcPr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1511" w:type="dxa"/>
          </w:tcPr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อมรา ประสิทธิ์รัฐสินธุ์</w:t>
            </w:r>
          </w:p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3 1006 90000 91 3</w:t>
            </w:r>
          </w:p>
        </w:tc>
        <w:tc>
          <w:tcPr>
            <w:tcW w:w="1243" w:type="dxa"/>
          </w:tcPr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ศ.กิตติคุณ ดร.</w:t>
            </w:r>
          </w:p>
        </w:tc>
        <w:tc>
          <w:tcPr>
            <w:tcW w:w="659" w:type="dxa"/>
          </w:tcPr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</w:t>
            </w:r>
            <w:r w:rsidRPr="00FA22F1">
              <w:rPr>
                <w:rFonts w:ascii="TH SarabunPSK" w:eastAsia="PMingLiU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037" w:type="dxa"/>
          </w:tcPr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3796" w:type="dxa"/>
          </w:tcPr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ab/>
              <w:t>Prasithrathsint, Amara (Project Director). In progress. Pan-dialectal Grammar of Thai.  Basic research supported by Thailand Research Fund (TRF).</w:t>
            </w:r>
          </w:p>
          <w:p w:rsid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ab/>
              <w:t>Prasithrathsint, Amara. In progress. Change in Thai Identities as Reflected in Certain Lexical Items. Research monograph, based on research supported by Thai National Research Council.</w:t>
            </w:r>
          </w:p>
          <w:p w:rsidR="00FA22F1" w:rsidRPr="00FA22F1" w:rsidRDefault="00FA22F1" w:rsidP="00FA22F1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</w:tr>
    </w:tbl>
    <w:p w:rsidR="00C746F2" w:rsidRDefault="00C746F2" w:rsidP="00C746F2"/>
    <w:p w:rsidR="00FA22F1" w:rsidRDefault="00FA22F1" w:rsidP="00C746F2"/>
    <w:tbl>
      <w:tblPr>
        <w:tblW w:w="8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1511"/>
        <w:gridCol w:w="918"/>
        <w:gridCol w:w="659"/>
        <w:gridCol w:w="1080"/>
        <w:gridCol w:w="3420"/>
      </w:tblGrid>
      <w:tr w:rsidR="00C746F2" w:rsidRPr="00AB5433" w:rsidTr="003F6E67">
        <w:trPr>
          <w:trHeight w:val="35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lastRenderedPageBreak/>
              <w:t>ลำดับ</w:t>
            </w:r>
            <w:r w:rsidRPr="00FA22F1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ที่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FA22F1" w:rsidRPr="00AB5433" w:rsidTr="003F6E67">
        <w:trPr>
          <w:trHeight w:val="4919"/>
        </w:trPr>
        <w:tc>
          <w:tcPr>
            <w:tcW w:w="778" w:type="dxa"/>
          </w:tcPr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</w:tcPr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918" w:type="dxa"/>
          </w:tcPr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659" w:type="dxa"/>
          </w:tcPr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080" w:type="dxa"/>
          </w:tcPr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3420" w:type="dxa"/>
          </w:tcPr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Prasithrathsint, Amara. In progress.  Nan Place-names: A Reflection of Natural and Cultural Heritage).  Research monograph   (Resource Management for Sustainable Development of Nan Province), supported by Thai National Endowment Fund.</w:t>
            </w:r>
          </w:p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Prasithrathsint, Amara.Forthcoming. Parts of Speech in Thai (in Thai). Research Monograph. Based on the research on "Parts of Speech in Thai: A Syntactic Analysis Based on a Two-Million-Word Corpus of Current Thai", funded by the Thailand Research Fund (TRF) , October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1999-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May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2000.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Bangkok: Chulalongkorn University Press. [In Honor of Stanley Starosta]</w:t>
            </w:r>
          </w:p>
          <w:p w:rsidR="00FA22F1" w:rsidRPr="00FA22F1" w:rsidRDefault="00FA22F1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Prasithrathsint, Amara.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2008.  </w:t>
            </w: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Four-word Elaborate Expressions in Yunnan Tai Lue: A Pan-Tai Cultural Trait?  The Tai-Kadai Languages, edited by Anthony V.N. Diller, Jerold Edmondson and Yongxian Luo.  London and New York: Routledge.</w:t>
            </w:r>
          </w:p>
        </w:tc>
      </w:tr>
      <w:tr w:rsidR="00C746F2" w:rsidRPr="00AB5433" w:rsidTr="003F6E67">
        <w:trPr>
          <w:trHeight w:val="2160"/>
        </w:trPr>
        <w:tc>
          <w:tcPr>
            <w:tcW w:w="778" w:type="dxa"/>
          </w:tcPr>
          <w:p w:rsidR="00C746F2" w:rsidRPr="00FA22F1" w:rsidRDefault="00C746F2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</w:t>
            </w:r>
          </w:p>
        </w:tc>
        <w:tc>
          <w:tcPr>
            <w:tcW w:w="1511" w:type="dxa"/>
          </w:tcPr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สุดาพร ลักษณียนาวิน</w:t>
            </w:r>
          </w:p>
          <w:p w:rsidR="00C746F2" w:rsidRPr="00FA22F1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3 1009 024 32 234</w:t>
            </w:r>
          </w:p>
        </w:tc>
        <w:tc>
          <w:tcPr>
            <w:tcW w:w="918" w:type="dxa"/>
          </w:tcPr>
          <w:p w:rsidR="00C746F2" w:rsidRPr="00FA22F1" w:rsidRDefault="00C746F2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659" w:type="dxa"/>
          </w:tcPr>
          <w:p w:rsidR="00C746F2" w:rsidRPr="00FA22F1" w:rsidRDefault="00C746F2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080" w:type="dxa"/>
          </w:tcPr>
          <w:p w:rsidR="00C746F2" w:rsidRPr="00FA22F1" w:rsidRDefault="00C746F2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3420" w:type="dxa"/>
          </w:tcPr>
          <w:p w:rsidR="00C746F2" w:rsidRDefault="003F6E67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</w:t>
            </w:r>
            <w:r w:rsidR="00C746F2"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Luksaneeyanawin, S. </w:t>
            </w:r>
            <w:r w:rsidR="00C746F2"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2010. </w:t>
            </w:r>
            <w:r w:rsidR="00C746F2" w:rsidRPr="00FA22F1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Thai phonology, phonetics, prosody, and orthography. In S. Itahashi and Chiu-yu Tseng (eds) Computer Processing of Asian Spoken Languages. National Institute of Informatics, Japan. Tokyo: Hirakawa Kogyo Sha Co. Ltd. Pp </w:t>
            </w:r>
            <w:r w:rsidR="00C746F2" w:rsidRPr="00FA22F1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50-54. </w:t>
            </w:r>
          </w:p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- </w:t>
            </w:r>
            <w:r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Luksaneeyanawin, S.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2010.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Transformative Learning (Editorial). In S. Luksaneeyanawin (eds). Transformative Higher Education Teaching and Learning. Thailand Professional and Organizational Development Network Association. Office of Higher Education Commission, Ministry of Education. (In Thai)</w:t>
            </w:r>
          </w:p>
          <w:p w:rsidR="003F6E67" w:rsidRPr="00FA22F1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 สุดาพร ลักษณียนาวิน. 2553. การเรียนรู้สู่การเปลี่ยนแปลง (บทบรรณาธิการ). ใน สุดาพร ลักษณียนาวิน. (บรรณาธิการ). การเรียนรู้สู่การเปลี่ยนแปลง. สมาคมเครือข่ายการพัฒนาวิชาชีพอาจารย์และองค์กรระดับอุดมศึกษาแห่งประเทศไทย. สำนักงานคณะกรรมการการอุดมศึกษาแห่งชาติ  กระทรวงศึกษาธิการ.</w:t>
            </w:r>
          </w:p>
        </w:tc>
      </w:tr>
      <w:tr w:rsidR="003F6E67" w:rsidRPr="00AB5433" w:rsidTr="003F6E67">
        <w:trPr>
          <w:trHeight w:val="2160"/>
        </w:trPr>
        <w:tc>
          <w:tcPr>
            <w:tcW w:w="778" w:type="dxa"/>
          </w:tcPr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4</w:t>
            </w:r>
          </w:p>
        </w:tc>
        <w:tc>
          <w:tcPr>
            <w:tcW w:w="1511" w:type="dxa"/>
          </w:tcPr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ม.ร.ว.กัลยา ติงศภัทิย์</w:t>
            </w:r>
          </w:p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3 1009 00181 757</w:t>
            </w:r>
          </w:p>
        </w:tc>
        <w:tc>
          <w:tcPr>
            <w:tcW w:w="918" w:type="dxa"/>
          </w:tcPr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659" w:type="dxa"/>
          </w:tcPr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080" w:type="dxa"/>
          </w:tcPr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Linguistics</w:t>
            </w:r>
          </w:p>
        </w:tc>
        <w:tc>
          <w:tcPr>
            <w:tcW w:w="3420" w:type="dxa"/>
          </w:tcPr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ab/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Tingsabadh, M.R. Kalaya and Daranee Krisnaphan (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1996)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“Tones in Standard Thai Connected Speech” Paper presented at the Fourth International Symposium on Language and Linguistics: Pan-Asiatic Linguistics. Bangkok, Thailand. January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8-10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 xml:space="preserve">,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1996.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In  Arthur S. Abramson (Ed.) Southeast Asian Linguistics in Honor of Vichin Panupong.(pp.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297-307).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Bangkok: Chulalongkorn University Press.</w:t>
            </w:r>
          </w:p>
          <w:p w:rsidR="003F6E67" w:rsidRPr="003F6E67" w:rsidRDefault="003F6E67" w:rsidP="003F6E67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ab/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Tingsabadh, M.R. Kalaya (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2001)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“Thai Tone Geography”. In M.R. Kalaya Tingsabadh &amp; Arthur S. Abramson (Eds.) Essays in Tai Linguistics (pp.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 xml:space="preserve">205-228). </w:t>
            </w:r>
            <w:r w:rsidRPr="003F6E67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Bangkok: Chulalongkorn University Press.</w:t>
            </w:r>
          </w:p>
        </w:tc>
      </w:tr>
    </w:tbl>
    <w:p w:rsidR="00C746F2" w:rsidRPr="00AB5433" w:rsidRDefault="00C746F2" w:rsidP="00C746F2">
      <w:pPr>
        <w:spacing w:after="0" w:line="360" w:lineRule="exact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lastRenderedPageBreak/>
        <w:t>3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. 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หลักสูตร</w:t>
      </w:r>
    </w:p>
    <w:p w:rsidR="00C746F2" w:rsidRPr="00AB5433" w:rsidRDefault="00C746F2" w:rsidP="00C746F2">
      <w:pPr>
        <w:spacing w:after="0" w:line="360" w:lineRule="exact"/>
        <w:ind w:firstLine="2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21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360" w:lineRule="exact"/>
        <w:ind w:firstLine="284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PMingLiU" w:hAnsi="TH SarabunPSK" w:cs="TH SarabunPSK"/>
          <w:b/>
          <w:bCs/>
          <w:sz w:val="28"/>
          <w:cs/>
          <w:lang w:val="de-DE"/>
        </w:rPr>
      </w:pP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>3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.1 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C746F2" w:rsidRDefault="00C746F2" w:rsidP="00C746F2">
      <w:pPr>
        <w:tabs>
          <w:tab w:val="left" w:pos="709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ภาควิชา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ภาษาศาสตร์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เปิดสอนวิชาเฉพาะสาขาวิชา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ภาษาศาสตร์ </w:t>
      </w:r>
      <w:r w:rsidRPr="00AB5433">
        <w:rPr>
          <w:rFonts w:ascii="TH SarabunPSK" w:eastAsia="PMingLiU" w:hAnsi="TH SarabunPSK" w:cs="TH SarabunPSK"/>
          <w:b/>
          <w:bCs/>
          <w:i/>
          <w:iCs/>
          <w:sz w:val="28"/>
          <w:cs/>
          <w:lang w:val="de-DE"/>
        </w:rPr>
        <w:t>แบบ</w:t>
      </w:r>
      <w:r w:rsidRPr="00AB5433">
        <w:rPr>
          <w:rFonts w:ascii="TH SarabunPSK" w:eastAsia="PMingLiU" w:hAnsi="TH SarabunPSK" w:cs="TH SarabunPSK" w:hint="cs"/>
          <w:b/>
          <w:bCs/>
          <w:i/>
          <w:iCs/>
          <w:sz w:val="28"/>
          <w:cs/>
          <w:lang w:val="de-DE"/>
        </w:rPr>
        <w:t>วิชาโท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สำหรับนิสิตที่เรียนวิชาเอกสาขาอื่นทั้งในคณะและนอกคณะที่เลือกเรียนเป็นวิชาโทดังนี้</w:t>
      </w:r>
    </w:p>
    <w:p w:rsidR="000C76E4" w:rsidRPr="000C76E4" w:rsidRDefault="000C76E4" w:rsidP="00C746F2">
      <w:pPr>
        <w:tabs>
          <w:tab w:val="left" w:pos="709"/>
        </w:tabs>
        <w:spacing w:after="0" w:line="240" w:lineRule="auto"/>
        <w:rPr>
          <w:rFonts w:ascii="TH SarabunPSK" w:eastAsia="PMingLiU" w:hAnsi="TH SarabunPSK" w:cs="TH SarabunPSK"/>
          <w:sz w:val="18"/>
          <w:szCs w:val="18"/>
          <w:lang w:val="de-DE"/>
        </w:rPr>
      </w:pPr>
    </w:p>
    <w:p w:rsidR="00C746F2" w:rsidRPr="00AB5433" w:rsidRDefault="00C746F2" w:rsidP="00C746F2">
      <w:pPr>
        <w:tabs>
          <w:tab w:val="left" w:pos="709"/>
        </w:tabs>
        <w:spacing w:after="0" w:line="240" w:lineRule="auto"/>
        <w:rPr>
          <w:rFonts w:ascii="TH SarabunPSK" w:eastAsia="PMingLiU" w:hAnsi="TH SarabunPSK" w:cs="TH SarabunPSK"/>
          <w:b/>
          <w:bCs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>3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>.1.1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จำนวนหน่วยกิตรวมวิชาโท  21 หน่วยกิต</w:t>
      </w:r>
    </w:p>
    <w:p w:rsidR="00C746F2" w:rsidRPr="00AB5433" w:rsidRDefault="00C746F2" w:rsidP="00C746F2">
      <w:pPr>
        <w:spacing w:after="0" w:line="240" w:lineRule="auto"/>
        <w:ind w:left="1440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ภาควิชาภาษาศาสตร์เปิดสอนวิชาเฉพาะสาขาวิชาภาษาศาสตร์เป็น </w:t>
      </w:r>
      <w:r w:rsidRPr="00AB5433">
        <w:rPr>
          <w:rFonts w:ascii="TH SarabunPSK" w:eastAsia="PMingLiU" w:hAnsi="TH SarabunPSK" w:cs="TH SarabunPSK" w:hint="cs"/>
          <w:b/>
          <w:bCs/>
          <w:i/>
          <w:iCs/>
          <w:sz w:val="28"/>
          <w:cs/>
          <w:lang w:val="de-DE"/>
        </w:rPr>
        <w:t>วิชาโท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สำหรับนิสิตที่เรียนวิชาเอกทุกสาขาทั้งในคณะและนอกคณะที่เลือกเรียนเป็นวิชาโท ดังนี้</w:t>
      </w: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sz w:val="28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="003F6E67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วิชาบังคับเลือก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 xml:space="preserve">15   </w:t>
      </w:r>
      <w:r w:rsidRPr="00AB5433">
        <w:rPr>
          <w:rFonts w:ascii="TH SarabunPSK" w:eastAsia="PMingLiU" w:hAnsi="TH SarabunPSK" w:cs="TH SarabunPSK" w:hint="cs"/>
          <w:sz w:val="28"/>
          <w:cs/>
        </w:rPr>
        <w:t>หน่วยกิต</w:t>
      </w:r>
    </w:p>
    <w:p w:rsidR="00C746F2" w:rsidRDefault="00C746F2" w:rsidP="00C746F2">
      <w:pPr>
        <w:spacing w:after="0" w:line="240" w:lineRule="auto"/>
        <w:rPr>
          <w:rFonts w:ascii="TH SarabunPSK" w:eastAsia="PMingLiU" w:hAnsi="TH SarabunPSK" w:cs="TH SarabunPSK"/>
          <w:sz w:val="28"/>
        </w:rPr>
      </w:pP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="003F6E67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>วิชาเลือก</w:t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  <w:t xml:space="preserve"> 6</w:t>
      </w:r>
      <w:r w:rsidR="000C76E4">
        <w:rPr>
          <w:rFonts w:ascii="TH SarabunPSK" w:eastAsia="PMingLiU" w:hAnsi="TH SarabunPSK" w:cs="TH SarabunPSK"/>
          <w:sz w:val="28"/>
        </w:rPr>
        <w:t xml:space="preserve">    </w:t>
      </w:r>
      <w:r w:rsidRPr="00AB5433">
        <w:rPr>
          <w:rFonts w:ascii="TH SarabunPSK" w:eastAsia="PMingLiU" w:hAnsi="TH SarabunPSK" w:cs="TH SarabunPSK" w:hint="cs"/>
          <w:sz w:val="28"/>
          <w:cs/>
        </w:rPr>
        <w:t>หน่วยกิต</w:t>
      </w:r>
    </w:p>
    <w:p w:rsidR="000C76E4" w:rsidRPr="00AB5433" w:rsidRDefault="000C76E4" w:rsidP="00C746F2">
      <w:pPr>
        <w:spacing w:after="0" w:line="240" w:lineRule="auto"/>
        <w:rPr>
          <w:rFonts w:ascii="TH SarabunPSK" w:eastAsia="PMingLiU" w:hAnsi="TH SarabunPSK" w:cs="TH SarabunPSK"/>
          <w:sz w:val="28"/>
          <w:cs/>
        </w:rPr>
      </w:pPr>
    </w:p>
    <w:p w:rsidR="00C746F2" w:rsidRPr="00AB5433" w:rsidRDefault="00C746F2" w:rsidP="00C746F2">
      <w:pPr>
        <w:tabs>
          <w:tab w:val="left" w:pos="709"/>
        </w:tabs>
        <w:spacing w:after="0" w:line="240" w:lineRule="auto"/>
        <w:ind w:left="709" w:hanging="709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>3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>.1.2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C746F2" w:rsidRPr="00AB5433" w:rsidRDefault="00C746F2" w:rsidP="00C746F2">
      <w:pPr>
        <w:tabs>
          <w:tab w:val="left" w:pos="709"/>
        </w:tabs>
        <w:spacing w:after="0" w:line="240" w:lineRule="auto"/>
        <w:ind w:left="709" w:hanging="709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สำหรับนิสิตวิชาเอกสาขาวิชาอื่นในคณะที่มีคุณสมบัติดังนี้</w:t>
      </w:r>
    </w:p>
    <w:p w:rsidR="00C746F2" w:rsidRPr="00AB5433" w:rsidRDefault="00C746F2" w:rsidP="002378DA">
      <w:pPr>
        <w:numPr>
          <w:ilvl w:val="0"/>
          <w:numId w:val="77"/>
        </w:numPr>
        <w:tabs>
          <w:tab w:val="left" w:pos="709"/>
        </w:tabs>
        <w:spacing w:after="0" w:line="240" w:lineRule="auto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มีความสนใจที่จะศึกษาด้านภาษาศาสตร์โดยเน้นการวิจัย เพื่อเป็นพื้นฐานในการศึกษาต่อในระดับปริญญาโทและเอกต่อไป</w:t>
      </w:r>
    </w:p>
    <w:p w:rsidR="00C746F2" w:rsidRPr="00AB5433" w:rsidRDefault="00C746F2" w:rsidP="002378DA">
      <w:pPr>
        <w:numPr>
          <w:ilvl w:val="0"/>
          <w:numId w:val="77"/>
        </w:numPr>
        <w:tabs>
          <w:tab w:val="left" w:pos="709"/>
        </w:tabs>
        <w:spacing w:after="0" w:line="240" w:lineRule="auto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ผ่านการเรียนในชั้นปีที่ 1 ด้วยแต้มเฉลี่ยสะสมไม่ต่ำกว่า 3.75 และเรียนรายวิชาในหลักสูตรมาแล้วไม่ต่ำกว่า 36 หน่วยกิต กรณีได้แต้มเฉลี่ยสะสมต่ำกว่า 3.75 แต่สูงกว่าเกณฑ์ของมหาวิทยาลัย คือ 3.50 ให้อยู่ในดุลยพินิจของคณะกรรมการบริหารคณะอักษรศาสตร์</w:t>
      </w:r>
    </w:p>
    <w:p w:rsidR="003F6E67" w:rsidRDefault="00C746F2" w:rsidP="002378DA">
      <w:pPr>
        <w:numPr>
          <w:ilvl w:val="0"/>
          <w:numId w:val="77"/>
        </w:numPr>
        <w:tabs>
          <w:tab w:val="left" w:pos="709"/>
        </w:tabs>
        <w:spacing w:after="0" w:line="240" w:lineRule="auto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ต้องได้รับความเห็นชอบจากสาขาวิชาเอกที่นิสิตสังกัดอยู่</w:t>
      </w:r>
      <w:r w:rsidRPr="007F15B0">
        <w:rPr>
          <w:rFonts w:ascii="TH SarabunPSK" w:eastAsia="PMingLiU" w:hAnsi="TH SarabunPSK" w:cs="TH SarabunPSK" w:hint="cs"/>
          <w:sz w:val="28"/>
          <w:cs/>
          <w:lang w:val="de-DE"/>
        </w:rPr>
        <w:t xml:space="preserve">จำนวนหน่วยกิตวิชาโทรวม </w:t>
      </w:r>
    </w:p>
    <w:p w:rsidR="00C746F2" w:rsidRPr="007F15B0" w:rsidRDefault="00C746F2" w:rsidP="003F6E67">
      <w:pPr>
        <w:tabs>
          <w:tab w:val="left" w:pos="709"/>
        </w:tabs>
        <w:spacing w:after="0" w:line="240" w:lineRule="auto"/>
        <w:ind w:left="1800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7F15B0">
        <w:rPr>
          <w:rFonts w:ascii="TH SarabunPSK" w:eastAsia="PMingLiU" w:hAnsi="TH SarabunPSK" w:cs="TH SarabunPSK" w:hint="cs"/>
          <w:sz w:val="28"/>
          <w:cs/>
          <w:lang w:val="de-DE"/>
        </w:rPr>
        <w:t>20 หน่วยกิต ประกอบด้วย</w:t>
      </w:r>
    </w:p>
    <w:p w:rsidR="00C746F2" w:rsidRPr="00AB5433" w:rsidRDefault="00C746F2" w:rsidP="00C746F2">
      <w:pPr>
        <w:tabs>
          <w:tab w:val="left" w:pos="180"/>
        </w:tabs>
        <w:spacing w:after="0" w:line="240" w:lineRule="auto"/>
        <w:ind w:left="180"/>
        <w:rPr>
          <w:rFonts w:ascii="TH SarabunPSK" w:eastAsia="PMingLiU" w:hAnsi="TH SarabunPSK" w:cs="TH SarabunPSK"/>
          <w:sz w:val="28"/>
        </w:rPr>
      </w:pPr>
      <w:r w:rsidRPr="00AB5433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>รายวิชาเอกัตศึกษาที่ภาควิชาเปิดสอนหรือ</w:t>
      </w:r>
    </w:p>
    <w:p w:rsidR="00C746F2" w:rsidRPr="00AB5433" w:rsidRDefault="00C746F2" w:rsidP="00C746F2">
      <w:pPr>
        <w:tabs>
          <w:tab w:val="left" w:pos="180"/>
        </w:tabs>
        <w:spacing w:after="0" w:line="240" w:lineRule="auto"/>
        <w:ind w:left="180"/>
        <w:rPr>
          <w:rFonts w:ascii="TH SarabunPSK" w:eastAsia="PMingLiU" w:hAnsi="TH SarabunPSK" w:cs="TH SarabunPSK"/>
          <w:sz w:val="28"/>
        </w:rPr>
      </w:pP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="003F6E67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>รายวิชาระดับบัณฑิตศึกษา</w:t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  <w:t>12    หน่วยกิต</w:t>
      </w:r>
    </w:p>
    <w:p w:rsidR="00C746F2" w:rsidRPr="00AB5433" w:rsidRDefault="00C746F2" w:rsidP="00C746F2">
      <w:pPr>
        <w:tabs>
          <w:tab w:val="left" w:pos="180"/>
        </w:tabs>
        <w:spacing w:after="0" w:line="240" w:lineRule="auto"/>
        <w:ind w:left="180"/>
        <w:rPr>
          <w:rFonts w:ascii="TH SarabunPSK" w:eastAsia="PMingLiU" w:hAnsi="TH SarabunPSK" w:cs="TH SarabunPSK"/>
          <w:sz w:val="28"/>
        </w:rPr>
      </w:pP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="003F6E67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>ปริญญานิพนธ์</w:t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</w:r>
      <w:r w:rsidRPr="00AB5433">
        <w:rPr>
          <w:rFonts w:ascii="TH SarabunPSK" w:eastAsia="PMingLiU" w:hAnsi="TH SarabunPSK" w:cs="TH SarabunPSK" w:hint="cs"/>
          <w:sz w:val="28"/>
          <w:cs/>
        </w:rPr>
        <w:tab/>
        <w:t xml:space="preserve"> 8     หน่วยกิต</w:t>
      </w:r>
    </w:p>
    <w:p w:rsidR="00C746F2" w:rsidRPr="000C76E4" w:rsidRDefault="00C746F2" w:rsidP="00C746F2">
      <w:pPr>
        <w:tabs>
          <w:tab w:val="left" w:pos="180"/>
        </w:tabs>
        <w:spacing w:after="0" w:line="240" w:lineRule="auto"/>
        <w:ind w:left="180"/>
        <w:rPr>
          <w:rFonts w:ascii="TH SarabunPSK" w:eastAsia="PMingLiU" w:hAnsi="TH SarabunPSK" w:cs="TH SarabunPSK"/>
          <w:sz w:val="16"/>
          <w:szCs w:val="16"/>
        </w:rPr>
      </w:pPr>
    </w:p>
    <w:p w:rsidR="00C746F2" w:rsidRPr="00AB5433" w:rsidRDefault="00C746F2" w:rsidP="00C746F2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>4.</w:t>
      </w:r>
      <w:r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 xml:space="preserve">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รายวิชา </w:t>
      </w:r>
    </w:p>
    <w:p w:rsidR="00C746F2" w:rsidRPr="007F15B0" w:rsidRDefault="00C746F2" w:rsidP="00C746F2">
      <w:pPr>
        <w:spacing w:after="0" w:line="240" w:lineRule="auto"/>
        <w:ind w:left="284" w:firstLine="425"/>
        <w:rPr>
          <w:rFonts w:ascii="TH SarabunPSK" w:eastAsia="PMingLiU" w:hAnsi="TH SarabunPSK" w:cs="TH SarabunPSK"/>
          <w:b/>
          <w:bCs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>4.1</w:t>
      </w:r>
      <w:r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 xml:space="preserve">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C746F2" w:rsidRPr="00AB5433" w:rsidRDefault="00C746F2" w:rsidP="00C746F2">
      <w:pPr>
        <w:spacing w:after="0" w:line="240" w:lineRule="auto"/>
        <w:ind w:left="72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</w:rPr>
        <w:t xml:space="preserve">4.1.1 </w:t>
      </w:r>
      <w:r>
        <w:rPr>
          <w:rFonts w:ascii="TH SarabunPSK" w:eastAsia="PMingLiU" w:hAnsi="TH SarabunPSK" w:cs="TH SarabunPSK" w:hint="cs"/>
          <w:b/>
          <w:bCs/>
          <w:sz w:val="28"/>
          <w:cs/>
        </w:rPr>
        <w:t xml:space="preserve">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รายวิชาบังคับเลือก 15 หน่วยกิต</w:t>
      </w:r>
    </w:p>
    <w:p w:rsidR="00C746F2" w:rsidRPr="00AB5433" w:rsidRDefault="00C746F2" w:rsidP="00C746F2">
      <w:pPr>
        <w:spacing w:after="0" w:line="240" w:lineRule="auto"/>
        <w:ind w:left="1440" w:firstLine="720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ให้เลือกรายวิชาต่อไปนี้ 5 รายวิชา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2209201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ภาษาศาสตร์เบื้องต้น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Introduction to Linguistics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2550" w:hanging="2550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color w:val="0D0D0D" w:themeColor="text1" w:themeTint="F2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color w:val="0D0D0D" w:themeColor="text1" w:themeTint="F2"/>
          <w:sz w:val="28"/>
          <w:lang w:val="de-DE"/>
        </w:rPr>
        <w:t>2209304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ระบบไวยากรณ์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  <w:r w:rsidRPr="00AB5433">
        <w:rPr>
          <w:rFonts w:ascii="TH SarabunPSK" w:eastAsia="PMingLiU" w:hAnsi="TH SarabunPSK" w:cs="TH SarabunPSK"/>
          <w:sz w:val="28"/>
          <w:lang w:val="de-DE"/>
        </w:rPr>
        <w:br/>
        <w:t>Grammatical System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color w:val="0D0D0D" w:themeColor="text1" w:themeTint="F2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color w:val="0D0D0D" w:themeColor="text1" w:themeTint="F2"/>
          <w:sz w:val="28"/>
          <w:lang w:val="de-DE"/>
        </w:rPr>
        <w:t>2209305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ความหมายในภาษา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Meaning in Language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2209307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เสียงในภาษา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Speech Sound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3F6E67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color w:val="0D0D0D" w:themeColor="text1" w:themeTint="F2"/>
          <w:sz w:val="28"/>
          <w:cs/>
          <w:lang w:val="de-DE"/>
        </w:rPr>
        <w:lastRenderedPageBreak/>
        <w:tab/>
      </w:r>
      <w:r w:rsidRPr="00AB5433">
        <w:rPr>
          <w:rFonts w:ascii="TH SarabunPSK" w:eastAsia="PMingLiU" w:hAnsi="TH SarabunPSK" w:cs="TH SarabunPSK"/>
          <w:color w:val="0D0D0D" w:themeColor="text1" w:themeTint="F2"/>
          <w:sz w:val="28"/>
          <w:cs/>
          <w:lang w:val="de-DE"/>
        </w:rPr>
        <w:t>2209</w:t>
      </w:r>
      <w:r w:rsidRPr="00AB5433">
        <w:rPr>
          <w:rFonts w:ascii="TH SarabunPSK" w:eastAsia="PMingLiU" w:hAnsi="TH SarabunPSK" w:cs="TH SarabunPSK"/>
          <w:color w:val="0D0D0D" w:themeColor="text1" w:themeTint="F2"/>
          <w:sz w:val="28"/>
          <w:lang w:val="de-DE"/>
        </w:rPr>
        <w:t>308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ระบบเสียง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Sound System</w:t>
      </w:r>
    </w:p>
    <w:p w:rsidR="00C746F2" w:rsidRPr="00AB5433" w:rsidRDefault="00C746F2" w:rsidP="003F6E67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color w:val="0D0D0D" w:themeColor="text1" w:themeTint="F2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color w:val="0D0D0D" w:themeColor="text1" w:themeTint="F2"/>
          <w:sz w:val="28"/>
          <w:lang w:val="de-DE"/>
        </w:rPr>
        <w:t>2209309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การแปรและการเปลี่ยนแปลงในภาษา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Variation and Change in Language</w:t>
      </w:r>
    </w:p>
    <w:p w:rsidR="00C746F2" w:rsidRPr="00AB5433" w:rsidRDefault="00C746F2" w:rsidP="003F6E67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2209341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ภาษาในสังคมไทย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0C76E4" w:rsidRDefault="00C746F2" w:rsidP="000C76E4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Language in Thai society</w:t>
      </w:r>
    </w:p>
    <w:p w:rsidR="00C746F2" w:rsidRPr="00AB5433" w:rsidRDefault="000C76E4" w:rsidP="003F6E67">
      <w:pPr>
        <w:tabs>
          <w:tab w:val="left" w:pos="1134"/>
          <w:tab w:val="left" w:pos="2552"/>
          <w:tab w:val="left" w:pos="6521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/>
          <w:sz w:val="28"/>
          <w:lang w:val="de-DE"/>
        </w:rPr>
        <w:tab/>
      </w:r>
      <w:r w:rsidR="00C746F2" w:rsidRPr="00AB5433">
        <w:rPr>
          <w:rFonts w:ascii="TH SarabunPSK" w:eastAsia="PMingLiU" w:hAnsi="TH SarabunPSK" w:cs="TH SarabunPSK"/>
          <w:sz w:val="28"/>
          <w:lang w:val="de-DE"/>
        </w:rPr>
        <w:t>2209344</w:t>
      </w:r>
      <w:r w:rsidR="00C746F2" w:rsidRPr="00AB5433"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/>
          <w:sz w:val="28"/>
          <w:cs/>
          <w:lang w:val="de-DE"/>
        </w:rPr>
        <w:t>ภาษาศาสตร์กับการแปล</w:t>
      </w:r>
      <w:r w:rsidR="003F6E67">
        <w:rPr>
          <w:rFonts w:ascii="TH SarabunPSK" w:eastAsia="PMingLiU" w:hAnsi="TH SarabunPSK" w:cs="TH SarabunPSK"/>
          <w:sz w:val="28"/>
          <w:lang w:val="de-DE"/>
        </w:rPr>
        <w:tab/>
      </w:r>
      <w:r w:rsidR="00C746F2" w:rsidRPr="00AB5433">
        <w:rPr>
          <w:rFonts w:ascii="TH SarabunPSK" w:eastAsia="PMingLiU" w:hAnsi="TH SarabunPSK" w:cs="TH SarabunPSK"/>
          <w:sz w:val="28"/>
          <w:cs/>
          <w:lang w:val="de-DE"/>
        </w:rPr>
        <w:t>3 (3-0-6)</w:t>
      </w:r>
    </w:p>
    <w:p w:rsidR="00C746F2" w:rsidRPr="00AB5433" w:rsidRDefault="00C746F2" w:rsidP="00C746F2">
      <w:pPr>
        <w:keepNext/>
        <w:keepLines/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Language and Translation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2209370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ภาษาและความคิด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3 (3-0-6)</w:t>
      </w:r>
    </w:p>
    <w:p w:rsidR="000C76E4" w:rsidRPr="00AB5433" w:rsidRDefault="00C746F2" w:rsidP="003F6E67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Language and Mind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2209371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ภาษาศาสตร์ภาษาโรมานซ์เบื้องต้น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Introduction to Romance Linguistics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2209373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ภาษากับวัฒนธรรม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Language and Culture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3</w:t>
      </w:r>
      <w:r w:rsidRPr="00AB5433">
        <w:rPr>
          <w:rFonts w:ascii="TH SarabunPSK" w:eastAsia="PMingLiU" w:hAnsi="TH SarabunPSK" w:cs="TH SarabunPSK"/>
          <w:sz w:val="28"/>
          <w:lang w:val="de-DE"/>
        </w:rPr>
        <w:t>75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ภาษาใน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กลุ่มประเทศ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อาเซียน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+3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Languages in ASEAN+3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2209376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คลังข้อมูลภาษา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(3-0-6)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cs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Language Corpora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6521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2209377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 xml:space="preserve">ภาษาศาสตร์ภาคสนาม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3 (2-2-5)</w:t>
      </w:r>
    </w:p>
    <w:p w:rsidR="00C746F2" w:rsidRPr="00AB5433" w:rsidRDefault="00C746F2" w:rsidP="00C746F2">
      <w:pPr>
        <w:tabs>
          <w:tab w:val="left" w:pos="1134"/>
          <w:tab w:val="left" w:pos="2552"/>
          <w:tab w:val="left" w:pos="7513"/>
        </w:tabs>
        <w:spacing w:after="0" w:line="240" w:lineRule="auto"/>
        <w:ind w:left="1134" w:hanging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Field Linguistics</w:t>
      </w:r>
    </w:p>
    <w:p w:rsidR="00C746F2" w:rsidRPr="00AB5433" w:rsidRDefault="00C746F2" w:rsidP="00C746F2">
      <w:pPr>
        <w:spacing w:after="0" w:line="240" w:lineRule="auto"/>
        <w:ind w:left="1134" w:firstLine="720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นิสิตสามารถเรียนรายวิชาระดับบัณฑิตศึกษาของภาควิชาภาษาศาสตร์ คณะอักษรศาสตร์ จุฬาลงกรณ์มหาวิทยาลัย เป็นวิชาบังคับเลือกได้ โดยผ่านความเห็นชอบจากคณะกรรมการบริหารภาควิชาภาษาศาสตร์ </w:t>
      </w:r>
    </w:p>
    <w:p w:rsidR="00C746F2" w:rsidRPr="000C76E4" w:rsidRDefault="00C746F2" w:rsidP="00C746F2">
      <w:pPr>
        <w:spacing w:after="0" w:line="240" w:lineRule="auto"/>
        <w:rPr>
          <w:rFonts w:ascii="TH SarabunPSK" w:eastAsia="PMingLiU" w:hAnsi="TH SarabunPSK" w:cs="TH SarabunPSK"/>
          <w:color w:val="0D0D0D" w:themeColor="text1" w:themeTint="F2"/>
          <w:sz w:val="10"/>
          <w:szCs w:val="10"/>
          <w:cs/>
          <w:lang w:val="de-DE"/>
        </w:rPr>
      </w:pP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        รายวิชาเลือก 6 หน่วยกิต</w:t>
      </w:r>
    </w:p>
    <w:p w:rsidR="00C746F2" w:rsidRPr="00AB5433" w:rsidRDefault="00C746F2" w:rsidP="002378DA">
      <w:pPr>
        <w:numPr>
          <w:ilvl w:val="0"/>
          <w:numId w:val="78"/>
        </w:numPr>
        <w:spacing w:after="0" w:line="240" w:lineRule="auto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ให้เลือกจากรายวิชาบังคับเลือกที่เหลือ หรือ</w:t>
      </w:r>
    </w:p>
    <w:p w:rsidR="00C746F2" w:rsidRPr="00AB5433" w:rsidRDefault="00C746F2" w:rsidP="002378DA">
      <w:pPr>
        <w:numPr>
          <w:ilvl w:val="0"/>
          <w:numId w:val="78"/>
        </w:numPr>
        <w:spacing w:after="0" w:line="240" w:lineRule="auto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ให้เลือกจากรายวิชาระดับบัณฑิตศึกษาของภาควิชาภาษาศาสตร์ คณะอักษรศาสตร์ จุฬาลงกรณ์มหาวิทยาลัย</w:t>
      </w:r>
      <w:r w:rsidR="000C76E4">
        <w:rPr>
          <w:rFonts w:ascii="TH SarabunPSK" w:eastAsia="PMingLiU" w:hAnsi="TH SarabunPSK" w:cs="TH SarabunPSK"/>
          <w:sz w:val="28"/>
          <w:lang w:val="de-DE"/>
        </w:rPr>
        <w:t xml:space="preserve">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โดยผ่านความเห็นชอบจากคณะกรรมการบริหารภาควิชาภาษาศาสตร์  หรือ</w:t>
      </w:r>
    </w:p>
    <w:p w:rsidR="00C746F2" w:rsidRPr="00AB5433" w:rsidRDefault="00C746F2" w:rsidP="002378DA">
      <w:pPr>
        <w:numPr>
          <w:ilvl w:val="0"/>
          <w:numId w:val="78"/>
        </w:numPr>
        <w:spacing w:after="0" w:line="240" w:lineRule="auto"/>
        <w:contextualSpacing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ให้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เลือกจากรายวิชาอื่นๆในคณะอักษรศาสตร์ หรือในจุฬาลงกรณ์มหาวิทยาลัย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โดยผ่านความเห็นชอบจากคณะกรรมการบริหารภาควิชาภาษาศาสตร์</w:t>
      </w:r>
    </w:p>
    <w:p w:rsidR="00C746F2" w:rsidRPr="000C76E4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10"/>
          <w:szCs w:val="10"/>
          <w:lang w:val="de-DE"/>
        </w:rPr>
      </w:pPr>
    </w:p>
    <w:p w:rsidR="00C746F2" w:rsidRPr="007F15B0" w:rsidRDefault="00C746F2" w:rsidP="00C746F2">
      <w:pPr>
        <w:spacing w:before="120" w:after="0" w:line="240" w:lineRule="auto"/>
        <w:ind w:right="51" w:firstLine="720"/>
        <w:rPr>
          <w:rFonts w:ascii="TH SarabunPSK" w:eastAsia="PMingLiU" w:hAnsi="TH SarabunPSK" w:cs="TH SarabunPSK"/>
          <w:b/>
          <w:bCs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>4.2.2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C746F2" w:rsidRPr="00AB5433" w:rsidRDefault="00C746F2" w:rsidP="00C746F2">
      <w:pPr>
        <w:spacing w:after="0" w:line="360" w:lineRule="exact"/>
        <w:ind w:left="700" w:right="49" w:firstLine="20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1)  เอกัตศึกษา/รายวิชาระดับบัณฑิตศึกษาโดยความเห็นชอบของภาควิชาภาษาศาสตร์  12 หน่วยกิต</w:t>
      </w:r>
    </w:p>
    <w:p w:rsidR="00C746F2" w:rsidRPr="00AB5433" w:rsidRDefault="00C746F2" w:rsidP="00C746F2">
      <w:pPr>
        <w:tabs>
          <w:tab w:val="left" w:pos="2552"/>
        </w:tabs>
        <w:spacing w:after="0" w:line="360" w:lineRule="exact"/>
        <w:ind w:left="1420" w:right="49" w:hanging="286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09591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เอกัตศึกษา 1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(0-9-0)</w:t>
      </w:r>
    </w:p>
    <w:p w:rsidR="00C746F2" w:rsidRPr="00AB5433" w:rsidRDefault="00C746F2" w:rsidP="00C746F2">
      <w:pPr>
        <w:tabs>
          <w:tab w:val="left" w:pos="567"/>
          <w:tab w:val="left" w:pos="2552"/>
        </w:tabs>
        <w:spacing w:after="0" w:line="360" w:lineRule="exact"/>
        <w:ind w:left="1418" w:firstLine="850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Independent Study I</w:t>
      </w:r>
    </w:p>
    <w:p w:rsidR="00C746F2" w:rsidRPr="00AB5433" w:rsidRDefault="00C746F2" w:rsidP="00C746F2">
      <w:pPr>
        <w:tabs>
          <w:tab w:val="left" w:pos="2552"/>
        </w:tabs>
        <w:spacing w:after="0" w:line="360" w:lineRule="exact"/>
        <w:ind w:left="1420" w:right="49" w:hanging="286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09592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เอกัตศึกษา 2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(0-9-0)</w:t>
      </w:r>
    </w:p>
    <w:p w:rsidR="00C746F2" w:rsidRPr="00AB5433" w:rsidRDefault="00C746F2" w:rsidP="00C746F2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>Independent Study II</w:t>
      </w:r>
    </w:p>
    <w:p w:rsidR="00C746F2" w:rsidRPr="00AB5433" w:rsidRDefault="00C746F2" w:rsidP="00C746F2">
      <w:pPr>
        <w:tabs>
          <w:tab w:val="left" w:pos="567"/>
          <w:tab w:val="left" w:pos="1134"/>
          <w:tab w:val="left" w:pos="2552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09593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เอกัตศึกษา 3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(0-9-0)</w:t>
      </w:r>
    </w:p>
    <w:p w:rsidR="00C746F2" w:rsidRPr="00AB5433" w:rsidRDefault="00C746F2" w:rsidP="00C746F2">
      <w:pPr>
        <w:tabs>
          <w:tab w:val="left" w:pos="567"/>
        </w:tabs>
        <w:spacing w:after="0" w:line="240" w:lineRule="auto"/>
        <w:ind w:left="1418" w:firstLine="1134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/>
          <w:sz w:val="28"/>
          <w:lang w:val="de-DE"/>
        </w:rPr>
        <w:t>Independent Study III</w:t>
      </w:r>
      <w:r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tabs>
          <w:tab w:val="left" w:pos="567"/>
          <w:tab w:val="left" w:pos="1134"/>
          <w:tab w:val="left" w:pos="2552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/>
          <w:sz w:val="28"/>
          <w:cs/>
          <w:lang w:val="de-DE"/>
        </w:rPr>
        <w:lastRenderedPageBreak/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09594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เอกัตศึกษา 4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(0-9-0)</w:t>
      </w:r>
    </w:p>
    <w:p w:rsidR="00C746F2" w:rsidRDefault="00C746F2" w:rsidP="00C746F2">
      <w:pPr>
        <w:tabs>
          <w:tab w:val="left" w:pos="567"/>
          <w:tab w:val="left" w:pos="2552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Independent Study IV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3F6E67" w:rsidRPr="00AB5433" w:rsidRDefault="003F6E67" w:rsidP="00C746F2">
      <w:pPr>
        <w:tabs>
          <w:tab w:val="left" w:pos="567"/>
          <w:tab w:val="left" w:pos="2552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tabs>
          <w:tab w:val="left" w:pos="567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2)   ปร</w:t>
      </w:r>
      <w:r>
        <w:rPr>
          <w:rFonts w:ascii="TH SarabunPSK" w:eastAsia="PMingLiU" w:hAnsi="TH SarabunPSK" w:cs="TH SarabunPSK" w:hint="cs"/>
          <w:sz w:val="28"/>
          <w:cs/>
          <w:lang w:val="de-DE"/>
        </w:rPr>
        <w:t>ิญญานิพนธ์</w:t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8 หน่วยกิต</w:t>
      </w:r>
    </w:p>
    <w:p w:rsidR="00C746F2" w:rsidRPr="00AB5433" w:rsidRDefault="00C746F2" w:rsidP="00C746F2">
      <w:pPr>
        <w:tabs>
          <w:tab w:val="left" w:pos="2552"/>
        </w:tabs>
        <w:spacing w:after="0" w:line="240" w:lineRule="auto"/>
        <w:ind w:left="1420" w:right="49" w:hanging="286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09597</w:t>
      </w:r>
      <w:r>
        <w:rPr>
          <w:rFonts w:ascii="TH SarabunPSK" w:eastAsia="PMingLiU" w:hAnsi="TH SarabunPSK" w:cs="TH SarabunPSK"/>
          <w:sz w:val="28"/>
          <w:cs/>
          <w:lang w:val="de-DE"/>
        </w:rPr>
        <w:tab/>
        <w:t xml:space="preserve">ปริญญานิพนธ์ 1 </w:t>
      </w:r>
      <w:r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/>
          <w:sz w:val="28"/>
          <w:cs/>
          <w:lang w:val="de-DE"/>
        </w:rPr>
        <w:tab/>
      </w:r>
      <w:r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4 หน่วยกิต</w:t>
      </w:r>
    </w:p>
    <w:p w:rsidR="00C746F2" w:rsidRPr="00AB5433" w:rsidRDefault="00C746F2" w:rsidP="00C746F2">
      <w:pPr>
        <w:tabs>
          <w:tab w:val="left" w:pos="567"/>
          <w:tab w:val="left" w:pos="2552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>
        <w:rPr>
          <w:rFonts w:ascii="TH SarabunPSK" w:eastAsia="PMingLiU" w:hAnsi="TH SarabunPSK" w:cs="TH SarabunPSK"/>
          <w:sz w:val="28"/>
          <w:lang w:val="de-DE"/>
        </w:rPr>
        <w:tab/>
      </w:r>
      <w:r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>Senior Project I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tabs>
          <w:tab w:val="left" w:pos="2552"/>
        </w:tabs>
        <w:spacing w:after="0" w:line="240" w:lineRule="auto"/>
        <w:ind w:left="1136" w:right="49" w:hanging="2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09598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 xml:space="preserve">ปริญญานิพนธ์ 2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4 หน่วยกิต</w:t>
      </w:r>
    </w:p>
    <w:p w:rsidR="00C746F2" w:rsidRDefault="00C746F2" w:rsidP="00C746F2">
      <w:pPr>
        <w:tabs>
          <w:tab w:val="left" w:pos="567"/>
          <w:tab w:val="left" w:pos="2552"/>
        </w:tabs>
        <w:spacing w:after="0" w:line="240" w:lineRule="auto"/>
        <w:ind w:left="1418" w:firstLine="113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>Senior Project II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0C76E4" w:rsidRPr="00AB5433" w:rsidRDefault="000C76E4" w:rsidP="00C746F2">
      <w:pPr>
        <w:tabs>
          <w:tab w:val="left" w:pos="567"/>
          <w:tab w:val="left" w:pos="2552"/>
        </w:tabs>
        <w:spacing w:after="0" w:line="240" w:lineRule="auto"/>
        <w:ind w:left="1418" w:firstLine="1134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right="49" w:firstLine="426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>4.3</w:t>
      </w:r>
      <w:r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 xml:space="preserve">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แผนการศึกษา  </w:t>
      </w:r>
    </w:p>
    <w:p w:rsidR="00C746F2" w:rsidRPr="00AB5433" w:rsidRDefault="00C746F2" w:rsidP="00C746F2">
      <w:pPr>
        <w:tabs>
          <w:tab w:val="left" w:pos="993"/>
        </w:tabs>
        <w:spacing w:after="0" w:line="360" w:lineRule="exact"/>
        <w:ind w:firstLine="284"/>
        <w:rPr>
          <w:rFonts w:ascii="TH SarabunPSK" w:eastAsia="PMingLiU" w:hAnsi="TH SarabunPSK" w:cs="TH SarabunPSK"/>
          <w:b/>
          <w:bCs/>
          <w:sz w:val="28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4.3.1</w:t>
      </w:r>
      <w:r>
        <w:rPr>
          <w:rFonts w:ascii="TH SarabunPSK" w:eastAsia="PMingLiU" w:hAnsi="TH SarabunPSK" w:cs="TH SarabunPSK" w:hint="cs"/>
          <w:b/>
          <w:bCs/>
          <w:sz w:val="28"/>
          <w:cs/>
          <w:lang w:val="de-DE"/>
        </w:rPr>
        <w:t xml:space="preserve"> 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C746F2" w:rsidRPr="00AB5433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406" w:firstLine="2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2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AB543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วิชาบังคับเลือก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="000C76E4">
        <w:rPr>
          <w:rFonts w:ascii="TH SarabunPSK" w:eastAsia="PMingLiU" w:hAnsi="TH SarabunPSK" w:cs="TH SarabunPSK"/>
          <w:sz w:val="28"/>
          <w:lang w:val="de-DE"/>
        </w:rPr>
        <w:t xml:space="preserve">  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6</w:t>
      </w:r>
      <w:r w:rsidR="000C76E4">
        <w:rPr>
          <w:rFonts w:ascii="TH SarabunPSK" w:eastAsia="PMingLiU" w:hAnsi="TH SarabunPSK" w:cs="TH SarabunPSK"/>
          <w:sz w:val="28"/>
          <w:lang w:val="de-DE"/>
        </w:rPr>
        <w:t xml:space="preserve"> 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="000C76E4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  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6</w:t>
      </w:r>
      <w:r w:rsidR="000C76E4">
        <w:rPr>
          <w:rFonts w:ascii="TH SarabunPSK" w:eastAsia="PMingLiU" w:hAnsi="TH SarabunPSK" w:cs="TH SarabunPSK"/>
          <w:sz w:val="28"/>
          <w:lang w:val="de-DE"/>
        </w:rPr>
        <w:t xml:space="preserve"> 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ind w:left="2688" w:firstLine="720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2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AB543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วิชาบังคับเลือก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3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AB543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วิชาบังคับเลือก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ind w:left="2688" w:firstLine="720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3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AB543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วิชาบังคับเลือก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4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AB543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วิชาเลือก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tabs>
          <w:tab w:val="left" w:pos="2268"/>
          <w:tab w:val="left" w:pos="6096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</w:p>
    <w:p w:rsidR="00C746F2" w:rsidRPr="00AB5433" w:rsidRDefault="00C746F2" w:rsidP="00C746F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4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AB543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>วิชาเลือก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</w:p>
    <w:p w:rsidR="00C746F2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 xml:space="preserve">     3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3F6E67" w:rsidRDefault="003F6E67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3F6E67" w:rsidRPr="00AB5433" w:rsidRDefault="003F6E67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tabs>
          <w:tab w:val="left" w:pos="567"/>
        </w:tabs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</w:p>
    <w:p w:rsidR="00C746F2" w:rsidRPr="00AB5433" w:rsidRDefault="00C746F2" w:rsidP="00C746F2">
      <w:pPr>
        <w:tabs>
          <w:tab w:val="left" w:pos="567"/>
        </w:tabs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lastRenderedPageBreak/>
        <w:t>4.3.2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ab/>
        <w:t>โปรแกรมเกียรตินิยม</w:t>
      </w:r>
    </w:p>
    <w:p w:rsidR="00C746F2" w:rsidRPr="00AB5433" w:rsidRDefault="00C746F2" w:rsidP="00C746F2">
      <w:pPr>
        <w:tabs>
          <w:tab w:val="left" w:pos="567"/>
        </w:tabs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406" w:firstLine="2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2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AB5433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09591</w:t>
      </w:r>
      <w:r w:rsidRPr="00AB5433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เอกัตศึกษา 1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="000C76E4">
        <w:rPr>
          <w:rFonts w:ascii="TH SarabunPSK" w:eastAsia="PMingLiU" w:hAnsi="TH SarabunPSK" w:cs="TH SarabunPSK"/>
          <w:sz w:val="28"/>
          <w:lang w:val="de-DE"/>
        </w:rPr>
        <w:t xml:space="preserve">  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3 หน่วยกิต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หรือ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วิชาระดับบัณฑิตศึกษา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="000C76E4">
        <w:rPr>
          <w:rFonts w:ascii="TH SarabunPSK" w:eastAsia="PMingLiU" w:hAnsi="TH SarabunPSK" w:cs="TH SarabunPSK"/>
          <w:sz w:val="28"/>
          <w:lang w:val="de-DE"/>
        </w:rPr>
        <w:t xml:space="preserve">  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3 หน่วยกิต</w:t>
      </w:r>
    </w:p>
    <w:p w:rsidR="00C746F2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="000C76E4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   </w:t>
      </w:r>
      <w:r w:rsidRPr="00AB5433">
        <w:rPr>
          <w:rFonts w:ascii="TH SarabunPSK" w:eastAsia="PMingLiU" w:hAnsi="TH SarabunPSK" w:cs="TH SarabunPSK" w:hint="eastAsia"/>
          <w:sz w:val="28"/>
          <w:cs/>
          <w:lang w:val="de-DE" w:eastAsia="zh-TW"/>
        </w:rPr>
        <w:t>3</w:t>
      </w:r>
      <w:r w:rsidR="000C76E4">
        <w:rPr>
          <w:rFonts w:ascii="TH SarabunPSK" w:eastAsia="PMingLiU" w:hAnsi="TH SarabunPSK" w:cs="TH SarabunPSK"/>
          <w:sz w:val="28"/>
          <w:lang w:val="de-DE" w:eastAsia="zh-TW"/>
        </w:rPr>
        <w:t xml:space="preserve">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2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AB5433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09592</w:t>
      </w:r>
      <w:r w:rsidRPr="00AB5433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 xml:space="preserve">เอกัตศึกษา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2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หน่วยกิต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หรือ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วิชาระดับบัณฑิตศึกษา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หน่วยกิต</w:t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eastAsia"/>
          <w:sz w:val="28"/>
          <w:cs/>
          <w:lang w:val="de-DE" w:eastAsia="zh-TW"/>
        </w:rPr>
        <w:t>3</w:t>
      </w:r>
      <w:r w:rsidR="000C76E4">
        <w:rPr>
          <w:rFonts w:ascii="TH SarabunPSK" w:eastAsia="PMingLiU" w:hAnsi="TH SarabunPSK" w:cs="TH SarabunPSK"/>
          <w:sz w:val="28"/>
          <w:lang w:val="de-DE" w:eastAsia="zh-TW"/>
        </w:rPr>
        <w:t xml:space="preserve">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3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AB5433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09593</w:t>
      </w:r>
      <w:r w:rsidRPr="00AB5433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 xml:space="preserve">เอกัตศึกษา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3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หน่วยกิต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หรือ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วิชาระดับบัณฑิตศึกษา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หน่วยกิต</w:t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eastAsia"/>
          <w:sz w:val="28"/>
          <w:cs/>
          <w:lang w:val="de-DE" w:eastAsia="zh-TW"/>
        </w:rPr>
        <w:t>3</w:t>
      </w:r>
      <w:r w:rsidR="000C76E4">
        <w:rPr>
          <w:rFonts w:ascii="TH SarabunPSK" w:eastAsia="PMingLiU" w:hAnsi="TH SarabunPSK" w:cs="TH SarabunPSK"/>
          <w:sz w:val="28"/>
          <w:lang w:val="de-DE" w:eastAsia="zh-TW"/>
        </w:rPr>
        <w:t xml:space="preserve">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ind w:left="2688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3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AB5433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09594</w:t>
      </w:r>
      <w:r w:rsidRPr="00AB5433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 xml:space="preserve">เอกัตศึกษา 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4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หน่วยกิต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หรือ</w:t>
      </w:r>
    </w:p>
    <w:p w:rsidR="00C746F2" w:rsidRPr="00AB5433" w:rsidRDefault="00C746F2" w:rsidP="00C746F2">
      <w:pPr>
        <w:spacing w:after="0" w:line="240" w:lineRule="auto"/>
        <w:ind w:left="1136" w:right="49" w:firstLine="284"/>
        <w:rPr>
          <w:rFonts w:ascii="TH SarabunPSK" w:eastAsia="PMingLiU" w:hAnsi="TH SarabunPSK" w:cs="TH SarabunPSK"/>
          <w:sz w:val="28"/>
          <w:cs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วิชาระดับบัณฑิตศึกษา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3 หน่วยกิต</w:t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eastAsia"/>
          <w:sz w:val="28"/>
          <w:cs/>
          <w:lang w:val="de-DE" w:eastAsia="zh-TW"/>
        </w:rPr>
        <w:t>3</w:t>
      </w:r>
      <w:r w:rsidR="000C76E4">
        <w:rPr>
          <w:rFonts w:ascii="TH SarabunPSK" w:eastAsia="PMingLiU" w:hAnsi="TH SarabunPSK" w:cs="TH SarabunPSK"/>
          <w:sz w:val="28"/>
          <w:lang w:val="de-DE" w:eastAsia="zh-TW"/>
        </w:rPr>
        <w:t xml:space="preserve">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spacing w:after="0" w:line="240" w:lineRule="auto"/>
        <w:ind w:left="3254" w:firstLine="15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4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AB5433" w:rsidRDefault="00C746F2" w:rsidP="00C746F2">
      <w:pPr>
        <w:spacing w:after="0" w:line="240" w:lineRule="auto"/>
        <w:ind w:left="1136" w:right="49" w:firstLine="4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</w:rPr>
        <w:t>09597</w:t>
      </w:r>
      <w:r w:rsidR="000C76E4">
        <w:rPr>
          <w:rFonts w:ascii="TH SarabunPSK" w:eastAsia="PMingLiU" w:hAnsi="TH SarabunPSK" w:cs="TH SarabunPSK"/>
          <w:sz w:val="28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 xml:space="preserve">ปริญญานิพนธ์ 1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4 หน่วยกิต</w:t>
      </w:r>
    </w:p>
    <w:p w:rsidR="00C746F2" w:rsidRPr="00AB5433" w:rsidRDefault="00C746F2" w:rsidP="00C746F2">
      <w:pPr>
        <w:spacing w:after="0" w:line="240" w:lineRule="auto"/>
        <w:ind w:left="3600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 w:hint="eastAsia"/>
          <w:sz w:val="28"/>
          <w:cs/>
          <w:lang w:val="de-DE" w:eastAsia="zh-TW"/>
        </w:rPr>
        <w:t>4</w:t>
      </w:r>
      <w:r w:rsidR="000C76E4">
        <w:rPr>
          <w:rFonts w:ascii="TH SarabunPSK" w:eastAsia="PMingLiU" w:hAnsi="TH SarabunPSK" w:cs="TH SarabunPSK"/>
          <w:sz w:val="28"/>
          <w:lang w:val="de-DE" w:eastAsia="zh-TW"/>
        </w:rPr>
        <w:t xml:space="preserve">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หน่วยกิต</w:t>
      </w:r>
    </w:p>
    <w:p w:rsidR="00C746F2" w:rsidRPr="00AB5433" w:rsidRDefault="00C746F2" w:rsidP="00C746F2">
      <w:pPr>
        <w:tabs>
          <w:tab w:val="left" w:pos="2268"/>
          <w:tab w:val="left" w:pos="6096"/>
        </w:tabs>
        <w:spacing w:after="0" w:line="240" w:lineRule="auto"/>
        <w:ind w:left="2688" w:firstLine="720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Pr="00AB5433" w:rsidRDefault="00C746F2" w:rsidP="00C746F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 xml:space="preserve">ปีที่ 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 xml:space="preserve">4 </w:t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AB5433" w:rsidRDefault="00C746F2" w:rsidP="00C746F2">
      <w:pPr>
        <w:spacing w:after="0" w:line="240" w:lineRule="auto"/>
        <w:ind w:left="1136" w:right="49" w:firstLine="484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sz w:val="28"/>
          <w:cs/>
          <w:lang w:val="de-DE"/>
        </w:rPr>
        <w:t>22</w:t>
      </w:r>
      <w:r w:rsidRPr="00AB5433">
        <w:rPr>
          <w:rFonts w:ascii="TH SarabunPSK" w:eastAsia="PMingLiU" w:hAnsi="TH SarabunPSK" w:cs="TH SarabunPSK" w:hint="cs"/>
          <w:sz w:val="28"/>
          <w:cs/>
          <w:lang w:val="de-DE"/>
        </w:rPr>
        <w:t>09598</w:t>
      </w:r>
      <w:r w:rsidR="000C76E4">
        <w:rPr>
          <w:rFonts w:ascii="TH SarabunPSK" w:eastAsia="PMingLiU" w:hAnsi="TH SarabunPSK" w:cs="TH SarabunPSK"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 xml:space="preserve">ปริญญานิพนธ์ 2 </w:t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ab/>
        <w:t>4 หน่วยกิต</w:t>
      </w:r>
    </w:p>
    <w:p w:rsidR="00C746F2" w:rsidRDefault="00C746F2" w:rsidP="00C746F2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PMingLiU" w:hAnsi="TH SarabunPSK" w:cs="TH SarabunPSK"/>
          <w:sz w:val="28"/>
          <w:lang w:val="de-DE"/>
        </w:rPr>
      </w:pP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>รวม</w:t>
      </w:r>
      <w:r w:rsidRPr="00AB5433">
        <w:rPr>
          <w:rFonts w:ascii="TH SarabunPSK" w:eastAsia="PMingLiU" w:hAnsi="TH SarabunPSK" w:cs="TH SarabunPSK"/>
          <w:b/>
          <w:bCs/>
          <w:sz w:val="28"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b/>
          <w:bCs/>
          <w:sz w:val="28"/>
          <w:cs/>
          <w:lang w:val="de-DE"/>
        </w:rPr>
        <w:tab/>
      </w:r>
      <w:r w:rsidRPr="00AB5433">
        <w:rPr>
          <w:rFonts w:ascii="TH SarabunPSK" w:eastAsia="PMingLiU" w:hAnsi="TH SarabunPSK" w:cs="TH SarabunPSK"/>
          <w:sz w:val="28"/>
          <w:cs/>
          <w:lang w:val="de-DE"/>
        </w:rPr>
        <w:t>4 หน่วยกิต</w:t>
      </w:r>
    </w:p>
    <w:p w:rsidR="00C746F2" w:rsidRPr="00AB5433" w:rsidRDefault="00C746F2" w:rsidP="00C746F2">
      <w:pPr>
        <w:tabs>
          <w:tab w:val="left" w:pos="2268"/>
          <w:tab w:val="left" w:pos="6096"/>
        </w:tabs>
        <w:spacing w:after="0" w:line="240" w:lineRule="auto"/>
        <w:ind w:left="2688" w:firstLine="1632"/>
        <w:rPr>
          <w:rFonts w:ascii="TH SarabunPSK" w:eastAsia="PMingLiU" w:hAnsi="TH SarabunPSK" w:cs="TH SarabunPSK"/>
          <w:b/>
          <w:bCs/>
          <w:sz w:val="28"/>
          <w:lang w:val="de-DE"/>
        </w:rPr>
      </w:pPr>
    </w:p>
    <w:p w:rsidR="00C746F2" w:rsidRDefault="00C746F2" w:rsidP="00C746F2">
      <w:pPr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</w:p>
    <w:p w:rsidR="003F6E67" w:rsidRDefault="003F6E67" w:rsidP="00C746F2">
      <w:pPr>
        <w:spacing w:after="0" w:line="240" w:lineRule="auto"/>
        <w:rPr>
          <w:rFonts w:ascii="TH SarabunPSK" w:eastAsia="PMingLiU" w:hAnsi="TH SarabunPSK" w:cs="TH SarabunPSK"/>
          <w:sz w:val="28"/>
          <w:lang w:val="de-DE"/>
        </w:rPr>
      </w:pPr>
    </w:p>
    <w:p w:rsidR="00ED4B73" w:rsidRDefault="00ED4B73" w:rsidP="00C746F2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Pr="0082131C" w:rsidRDefault="0082131C" w:rsidP="0082131C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56"/>
          <w:szCs w:val="56"/>
          <w:lang w:val="de-DE"/>
        </w:rPr>
      </w:pPr>
      <w:r w:rsidRPr="0082131C">
        <w:rPr>
          <w:rFonts w:ascii="TH SarabunPSK" w:eastAsia="Times New Roman" w:hAnsi="TH SarabunPSK" w:cs="TH SarabunPSK"/>
          <w:b/>
          <w:bCs/>
          <w:sz w:val="56"/>
          <w:szCs w:val="56"/>
          <w:cs/>
          <w:lang w:val="de-DE"/>
        </w:rPr>
        <w:lastRenderedPageBreak/>
        <w:t>วิชา</w:t>
      </w:r>
      <w:r w:rsidRPr="0082131C">
        <w:rPr>
          <w:rFonts w:ascii="TH SarabunPSK" w:eastAsia="Times New Roman" w:hAnsi="TH SarabunPSK" w:cs="TH SarabunPSK" w:hint="cs"/>
          <w:b/>
          <w:bCs/>
          <w:sz w:val="56"/>
          <w:szCs w:val="56"/>
          <w:cs/>
          <w:lang w:val="de-DE"/>
        </w:rPr>
        <w:t>โท</w:t>
      </w:r>
      <w:r w:rsidRPr="0082131C">
        <w:rPr>
          <w:rFonts w:ascii="TH SarabunPSK" w:eastAsia="Times New Roman" w:hAnsi="TH SarabunPSK" w:cs="TH SarabunPSK"/>
          <w:b/>
          <w:bCs/>
          <w:sz w:val="56"/>
          <w:szCs w:val="56"/>
          <w:cs/>
          <w:lang w:val="de-DE"/>
        </w:rPr>
        <w:t>วรรณคดีเปรียบเทียบ</w:t>
      </w:r>
    </w:p>
    <w:p w:rsidR="0082131C" w:rsidRP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82131C" w:rsidRDefault="0082131C" w:rsidP="0082131C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6226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>วิชา</w:t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โท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วรรณคดีเปรียบเทียบ</w:t>
      </w:r>
    </w:p>
    <w:p w:rsidR="00C746F2" w:rsidRDefault="00C746F2" w:rsidP="00C746F2">
      <w:pPr>
        <w:tabs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(หลักสูตรปรับปรุง พ.ศ.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255</w:t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7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)</w:t>
      </w:r>
    </w:p>
    <w:p w:rsidR="00ED4B73" w:rsidRPr="00D62262" w:rsidRDefault="00ED4B73" w:rsidP="00C746F2">
      <w:pPr>
        <w:tabs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</w:p>
    <w:p w:rsidR="00C746F2" w:rsidRPr="00D62262" w:rsidRDefault="00C746F2" w:rsidP="00C746F2">
      <w:pPr>
        <w:tabs>
          <w:tab w:val="left" w:pos="142"/>
          <w:tab w:val="left" w:pos="426"/>
          <w:tab w:val="left" w:pos="567"/>
          <w:tab w:val="left" w:pos="1080"/>
          <w:tab w:val="left" w:pos="1440"/>
          <w:tab w:val="right" w:pos="8882"/>
        </w:tabs>
        <w:spacing w:after="0" w:line="240" w:lineRule="auto"/>
        <w:ind w:left="-360" w:hanging="36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1.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หน่วยงานที่รับผิดชอบ</w:t>
      </w:r>
      <w:r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D62262" w:rsidRDefault="00C746F2" w:rsidP="00C746F2">
      <w:pPr>
        <w:tabs>
          <w:tab w:val="left" w:pos="360"/>
          <w:tab w:val="left" w:pos="720"/>
          <w:tab w:val="left" w:pos="1080"/>
          <w:tab w:val="left" w:pos="1440"/>
        </w:tabs>
        <w:spacing w:after="0" w:line="240" w:lineRule="auto"/>
        <w:ind w:left="-36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ภาควิชาวรรณคดีเปรียบเทียบ  คณะอักษรศาสตร์ จุฬาลงกรณ์มหาวิทยาลัย</w:t>
      </w:r>
    </w:p>
    <w:p w:rsidR="00C746F2" w:rsidRPr="00D62262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C746F2" w:rsidRPr="00D6226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cs/>
          <w:lang w:val="de-DE"/>
        </w:rPr>
      </w:pPr>
    </w:p>
    <w:p w:rsidR="00C746F2" w:rsidRPr="00D62262" w:rsidRDefault="00C746F2" w:rsidP="00C746F2">
      <w:pPr>
        <w:tabs>
          <w:tab w:val="left" w:pos="142"/>
          <w:tab w:val="left" w:pos="426"/>
        </w:tabs>
        <w:spacing w:after="0" w:line="360" w:lineRule="exact"/>
        <w:ind w:left="-360" w:hanging="36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2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อาจารย์ผู้สอน</w:t>
      </w:r>
    </w:p>
    <w:p w:rsidR="00C746F2" w:rsidRPr="00D62262" w:rsidRDefault="00C746F2" w:rsidP="00C746F2">
      <w:pPr>
        <w:spacing w:after="0" w:line="360" w:lineRule="exact"/>
        <w:ind w:left="-360" w:firstLine="108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อาจารย์ประจำในภาควิชา</w:t>
      </w:r>
    </w:p>
    <w:p w:rsidR="00C746F2" w:rsidRPr="00D62262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tbl>
      <w:tblPr>
        <w:tblW w:w="94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670"/>
        <w:gridCol w:w="828"/>
        <w:gridCol w:w="1077"/>
        <w:gridCol w:w="1134"/>
        <w:gridCol w:w="536"/>
        <w:gridCol w:w="540"/>
        <w:gridCol w:w="731"/>
        <w:gridCol w:w="578"/>
        <w:gridCol w:w="578"/>
        <w:gridCol w:w="578"/>
        <w:gridCol w:w="578"/>
      </w:tblGrid>
      <w:tr w:rsidR="00C746F2" w:rsidRPr="0082131C" w:rsidTr="00B9360A"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670" w:type="dxa"/>
            <w:vMerge w:val="restart"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28" w:type="dxa"/>
            <w:vMerge w:val="restart"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10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1077" w:type="dxa"/>
            <w:vMerge w:val="restart"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07" w:type="dxa"/>
            <w:gridSpan w:val="3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312" w:type="dxa"/>
            <w:gridSpan w:val="4"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82131C" w:rsidTr="00B9360A">
        <w:tc>
          <w:tcPr>
            <w:tcW w:w="598" w:type="dxa"/>
            <w:vMerge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670" w:type="dxa"/>
            <w:vMerge/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28" w:type="dxa"/>
            <w:vMerge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07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36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31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78" w:type="dxa"/>
            <w:shd w:val="clear" w:color="auto" w:fill="D9D9D9" w:themeFill="background1" w:themeFillShade="D9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C746F2" w:rsidRPr="0082131C" w:rsidTr="00B9360A">
        <w:trPr>
          <w:trHeight w:val="1049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อนงค์นาฏ เถกิงวิทย์</w:t>
            </w:r>
          </w:p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3100600322754</w:t>
            </w:r>
          </w:p>
        </w:tc>
        <w:tc>
          <w:tcPr>
            <w:tcW w:w="82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รศ.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C746F2" w:rsidRPr="0082131C" w:rsidRDefault="00C746F2" w:rsidP="00332D62">
            <w:pPr>
              <w:spacing w:after="0" w:line="240" w:lineRule="auto"/>
              <w:rPr>
                <w:rFonts w:ascii="TH SarabunPSK" w:eastAsia="Times New Roman" w:hAnsi="TH SarabunPSK" w:cs="TH SarabunPSK"/>
                <w:spacing w:val="-6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Doctorat de 3e Cycle en Littérature Générale et Comparée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วรรณคดีทั่วไปและวรรณคดีเปรียบเทียบ</w:t>
            </w:r>
          </w:p>
        </w:tc>
        <w:tc>
          <w:tcPr>
            <w:tcW w:w="536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-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99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99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99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99</w:t>
            </w:r>
          </w:p>
        </w:tc>
      </w:tr>
      <w:tr w:rsidR="00C746F2" w:rsidRPr="0082131C" w:rsidTr="00B9360A">
        <w:trPr>
          <w:trHeight w:val="411"/>
        </w:trPr>
        <w:tc>
          <w:tcPr>
            <w:tcW w:w="598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2.</w:t>
            </w:r>
          </w:p>
        </w:tc>
        <w:tc>
          <w:tcPr>
            <w:tcW w:w="1670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ตรีศิลป์  บุญขจร</w:t>
            </w:r>
          </w:p>
          <w:p w:rsidR="00C746F2" w:rsidRPr="0082131C" w:rsidRDefault="00C746F2" w:rsidP="00332D62">
            <w:pPr>
              <w:spacing w:after="0" w:line="240" w:lineRule="auto"/>
              <w:ind w:left="-165" w:right="32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 xml:space="preserve">  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 xml:space="preserve"> 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3100903810411</w:t>
            </w:r>
          </w:p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28" w:type="dxa"/>
            <w:vMerge w:val="restart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รศ.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6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อ.ด.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วรรณคดีไทย</w:t>
            </w:r>
          </w:p>
        </w:tc>
        <w:tc>
          <w:tcPr>
            <w:tcW w:w="536" w:type="dxa"/>
            <w:vMerge w:val="restart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3</w:t>
            </w:r>
          </w:p>
        </w:tc>
        <w:tc>
          <w:tcPr>
            <w:tcW w:w="540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731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78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342</w:t>
            </w:r>
          </w:p>
        </w:tc>
        <w:tc>
          <w:tcPr>
            <w:tcW w:w="578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342</w:t>
            </w:r>
          </w:p>
        </w:tc>
        <w:tc>
          <w:tcPr>
            <w:tcW w:w="578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578" w:type="dxa"/>
            <w:vMerge w:val="restart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</w:tr>
      <w:tr w:rsidR="00C746F2" w:rsidRPr="0082131C" w:rsidTr="00B9360A">
        <w:tc>
          <w:tcPr>
            <w:tcW w:w="598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670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828" w:type="dxa"/>
            <w:vMerge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วรรณคดีเปรียบเทียบ</w:t>
            </w:r>
          </w:p>
        </w:tc>
        <w:tc>
          <w:tcPr>
            <w:tcW w:w="536" w:type="dxa"/>
            <w:vMerge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</w:p>
        </w:tc>
        <w:tc>
          <w:tcPr>
            <w:tcW w:w="540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31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</w:p>
        </w:tc>
        <w:tc>
          <w:tcPr>
            <w:tcW w:w="578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78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78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78" w:type="dxa"/>
            <w:vMerge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</w:tr>
      <w:tr w:rsidR="00C746F2" w:rsidRPr="0082131C" w:rsidTr="00B9360A">
        <w:trPr>
          <w:trHeight w:val="731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</w:t>
            </w: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ชุติมา  ประกาศวุฒิสาร</w:t>
            </w:r>
          </w:p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3101700410028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ผศ.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6"/>
                <w:tab w:val="left" w:pos="851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6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วรรณคดีอังกฤษ</w:t>
            </w: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3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center" w:pos="162"/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ab/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13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99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99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99</w:t>
            </w:r>
          </w:p>
        </w:tc>
      </w:tr>
      <w:tr w:rsidR="00C746F2" w:rsidRPr="0082131C" w:rsidTr="00B9360A">
        <w:trPr>
          <w:trHeight w:val="731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4</w:t>
            </w: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สุรเดช  โชติอุดมพันธ์</w:t>
            </w:r>
          </w:p>
          <w:p w:rsidR="00C746F2" w:rsidRPr="0082131C" w:rsidRDefault="00C746F2" w:rsidP="00332D6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3100400129292</w:t>
            </w: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ab/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ผศ.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6"/>
                <w:tab w:val="left" w:pos="851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pacing w:val="-6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Ph.D.</w:t>
            </w:r>
          </w:p>
          <w:p w:rsidR="00C746F2" w:rsidRPr="0082131C" w:rsidRDefault="00C746F2" w:rsidP="00332D6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วรรณคดีเปรียบเทียบ</w:t>
            </w: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3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10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294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198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198</w:t>
            </w:r>
          </w:p>
        </w:tc>
      </w:tr>
      <w:tr w:rsidR="00C746F2" w:rsidRPr="0082131C" w:rsidTr="00B9360A">
        <w:trPr>
          <w:trHeight w:val="731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de-DE"/>
              </w:rPr>
              <w:t>5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ทอแสง  เชาว์ชุติ</w:t>
            </w:r>
          </w:p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3102001156212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ผศ.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วรรณคดีเปรียบเทียบ</w:t>
            </w: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3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7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243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147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147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147</w:t>
            </w:r>
          </w:p>
        </w:tc>
      </w:tr>
      <w:tr w:rsidR="00C746F2" w:rsidRPr="0082131C" w:rsidTr="00B9360A">
        <w:trPr>
          <w:trHeight w:val="731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de-DE"/>
              </w:rPr>
              <w:t>6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ถนอมนวล  หิรัญเทพ</w:t>
            </w:r>
          </w:p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3100602382002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อ.ด.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วรรณคดีและวรรณคดีเปรียบเทียบ</w:t>
            </w: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2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</w:tr>
      <w:tr w:rsidR="00C746F2" w:rsidRPr="0082131C" w:rsidTr="00B9360A">
        <w:trPr>
          <w:trHeight w:val="731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de-DE"/>
              </w:rPr>
              <w:t>7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  <w:t>ศิริพร ศรีวรกานต์</w:t>
            </w:r>
          </w:p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3101801131253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อ.ด.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วรรณคดีและวรรณคดีเปรียบเทียบ</w:t>
            </w: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2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4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246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195</w:t>
            </w:r>
          </w:p>
        </w:tc>
      </w:tr>
      <w:tr w:rsidR="00C746F2" w:rsidRPr="0082131C" w:rsidTr="00B9360A">
        <w:trPr>
          <w:trHeight w:val="731"/>
        </w:trPr>
        <w:tc>
          <w:tcPr>
            <w:tcW w:w="59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 w:hint="cs"/>
                <w:sz w:val="20"/>
                <w:szCs w:val="20"/>
                <w:cs/>
                <w:lang w:val="de-DE"/>
              </w:rPr>
              <w:t>8</w:t>
            </w: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.</w:t>
            </w:r>
          </w:p>
        </w:tc>
        <w:tc>
          <w:tcPr>
            <w:tcW w:w="1670" w:type="dxa"/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แพร  จิตติพลังศรี</w:t>
            </w:r>
          </w:p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3100800070961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Ph.D.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4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วรรณคดีเปรียบเทียบ</w:t>
            </w:r>
          </w:p>
        </w:tc>
        <w:tc>
          <w:tcPr>
            <w:tcW w:w="536" w:type="dxa"/>
            <w:tcBorders>
              <w:left w:val="single" w:sz="4" w:space="0" w:color="auto"/>
            </w:tcBorders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8"/>
                <w:sz w:val="20"/>
                <w:szCs w:val="20"/>
                <w:lang w:val="de-DE"/>
              </w:rPr>
              <w:t>3</w:t>
            </w:r>
          </w:p>
        </w:tc>
        <w:tc>
          <w:tcPr>
            <w:tcW w:w="540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731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pacing w:val="-4"/>
                <w:sz w:val="20"/>
                <w:szCs w:val="20"/>
                <w:lang w:val="de-DE"/>
              </w:rPr>
              <w:t>2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>156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96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147</w:t>
            </w:r>
          </w:p>
        </w:tc>
        <w:tc>
          <w:tcPr>
            <w:tcW w:w="578" w:type="dxa"/>
          </w:tcPr>
          <w:p w:rsidR="00C746F2" w:rsidRPr="0082131C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2131C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147</w:t>
            </w:r>
          </w:p>
        </w:tc>
      </w:tr>
    </w:tbl>
    <w:p w:rsidR="00C746F2" w:rsidRPr="0082131C" w:rsidRDefault="00C746F2" w:rsidP="00C746F2">
      <w:pPr>
        <w:tabs>
          <w:tab w:val="left" w:pos="1117"/>
        </w:tabs>
        <w:spacing w:after="0" w:line="360" w:lineRule="exact"/>
        <w:rPr>
          <w:rFonts w:ascii="TH SarabunPSK" w:eastAsia="Times New Roman" w:hAnsi="TH SarabunPSK" w:cs="TH SarabunPSK"/>
          <w:b/>
          <w:bCs/>
          <w:sz w:val="20"/>
          <w:szCs w:val="20"/>
          <w:cs/>
          <w:lang w:val="de-DE"/>
        </w:rPr>
      </w:pPr>
    </w:p>
    <w:p w:rsidR="00C746F2" w:rsidRPr="00D62262" w:rsidRDefault="00C746F2" w:rsidP="00C746F2">
      <w:pPr>
        <w:tabs>
          <w:tab w:val="left" w:pos="360"/>
        </w:tabs>
        <w:spacing w:after="0" w:line="360" w:lineRule="exact"/>
        <w:ind w:hanging="360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.2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อาจารย์พิเศษ</w:t>
      </w:r>
    </w:p>
    <w:p w:rsidR="00C746F2" w:rsidRPr="00D62262" w:rsidRDefault="00C746F2" w:rsidP="00C746F2">
      <w:pPr>
        <w:tabs>
          <w:tab w:val="left" w:pos="360"/>
          <w:tab w:val="left" w:pos="720"/>
        </w:tabs>
        <w:spacing w:after="0" w:line="360" w:lineRule="exact"/>
        <w:rPr>
          <w:rFonts w:ascii="TH SarabunPSK" w:eastAsia="Times New Roman" w:hAnsi="TH SarabunPSK" w:cs="TH SarabunPSK"/>
          <w:sz w:val="28"/>
          <w:lang w:val="en-GB"/>
        </w:rPr>
      </w:pPr>
      <w:r w:rsidRPr="00D62262">
        <w:rPr>
          <w:rFonts w:ascii="TH SarabunPSK" w:eastAsia="Times New Roman" w:hAnsi="TH SarabunPSK" w:cs="TH SarabunPSK" w:hint="cs"/>
          <w:sz w:val="28"/>
          <w:cs/>
          <w:lang w:val="en-GB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en-GB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en-GB"/>
        </w:rPr>
        <w:t>-ไม่มี</w:t>
      </w:r>
    </w:p>
    <w:p w:rsidR="00C746F2" w:rsidRPr="00D62262" w:rsidRDefault="00C746F2" w:rsidP="00C746F2">
      <w:pPr>
        <w:tabs>
          <w:tab w:val="left" w:pos="360"/>
          <w:tab w:val="left" w:pos="720"/>
        </w:tabs>
        <w:spacing w:after="0" w:line="360" w:lineRule="exact"/>
        <w:rPr>
          <w:rFonts w:ascii="TH SarabunPSK" w:eastAsia="Times New Roman" w:hAnsi="TH SarabunPSK" w:cs="TH SarabunPSK"/>
          <w:sz w:val="28"/>
          <w:lang w:val="en-GB"/>
        </w:rPr>
      </w:pPr>
    </w:p>
    <w:p w:rsidR="00C746F2" w:rsidRPr="00D62262" w:rsidRDefault="00C746F2" w:rsidP="00C746F2">
      <w:pPr>
        <w:tabs>
          <w:tab w:val="left" w:pos="360"/>
          <w:tab w:val="left" w:pos="720"/>
        </w:tabs>
        <w:spacing w:after="0" w:line="360" w:lineRule="exact"/>
        <w:ind w:right="187"/>
        <w:rPr>
          <w:rFonts w:ascii="TH SarabunPSK" w:eastAsia="Times New Roman" w:hAnsi="TH SarabunPSK" w:cs="TH SarabunPSK"/>
          <w:sz w:val="28"/>
          <w:lang w:val="en-GB"/>
        </w:rPr>
      </w:pPr>
    </w:p>
    <w:p w:rsidR="00C746F2" w:rsidRPr="00D62262" w:rsidRDefault="00C746F2" w:rsidP="00C746F2">
      <w:pPr>
        <w:tabs>
          <w:tab w:val="left" w:pos="360"/>
          <w:tab w:val="left" w:pos="720"/>
        </w:tabs>
        <w:spacing w:after="0" w:line="360" w:lineRule="exact"/>
        <w:ind w:right="187"/>
        <w:rPr>
          <w:rFonts w:ascii="TH SarabunPSK" w:eastAsia="Times New Roman" w:hAnsi="TH SarabunPSK" w:cs="TH SarabunPSK"/>
          <w:sz w:val="28"/>
          <w:lang w:val="en-GB"/>
        </w:rPr>
      </w:pPr>
    </w:p>
    <w:p w:rsidR="00C746F2" w:rsidRDefault="00C746F2" w:rsidP="00C746F2">
      <w:pPr>
        <w:tabs>
          <w:tab w:val="left" w:pos="360"/>
          <w:tab w:val="left" w:pos="720"/>
        </w:tabs>
        <w:spacing w:after="0" w:line="360" w:lineRule="exact"/>
        <w:ind w:right="187"/>
        <w:rPr>
          <w:rFonts w:ascii="TH SarabunPSK" w:eastAsia="Times New Roman" w:hAnsi="TH SarabunPSK" w:cs="TH SarabunPSK"/>
          <w:sz w:val="28"/>
          <w:lang w:val="en-GB"/>
        </w:rPr>
      </w:pPr>
    </w:p>
    <w:p w:rsidR="00B9360A" w:rsidRPr="00D62262" w:rsidRDefault="00B9360A" w:rsidP="00C746F2">
      <w:pPr>
        <w:tabs>
          <w:tab w:val="left" w:pos="360"/>
          <w:tab w:val="left" w:pos="720"/>
        </w:tabs>
        <w:spacing w:after="0" w:line="360" w:lineRule="exact"/>
        <w:ind w:right="187"/>
        <w:rPr>
          <w:rFonts w:ascii="TH SarabunPSK" w:eastAsia="Times New Roman" w:hAnsi="TH SarabunPSK" w:cs="TH SarabunPSK"/>
          <w:sz w:val="28"/>
          <w:lang w:val="en-GB"/>
        </w:rPr>
      </w:pPr>
    </w:p>
    <w:p w:rsidR="00C746F2" w:rsidRPr="00D62262" w:rsidRDefault="00C746F2" w:rsidP="00C746F2">
      <w:pPr>
        <w:tabs>
          <w:tab w:val="left" w:pos="360"/>
          <w:tab w:val="left" w:pos="720"/>
        </w:tabs>
        <w:spacing w:after="0" w:line="360" w:lineRule="exact"/>
        <w:ind w:right="187"/>
        <w:rPr>
          <w:rFonts w:ascii="TH SarabunPSK" w:eastAsia="Times New Roman" w:hAnsi="TH SarabunPSK" w:cs="TH SarabunPSK"/>
          <w:sz w:val="28"/>
          <w:lang w:val="en-GB"/>
        </w:rPr>
      </w:pPr>
    </w:p>
    <w:p w:rsidR="00C746F2" w:rsidRPr="00D62262" w:rsidRDefault="00C746F2" w:rsidP="00C746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C746F2" w:rsidRPr="00D62262" w:rsidRDefault="00C746F2" w:rsidP="00C746F2">
      <w:pPr>
        <w:tabs>
          <w:tab w:val="left" w:pos="720"/>
        </w:tabs>
        <w:spacing w:after="0" w:line="360" w:lineRule="exact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จำนวนหน่วยกิตรวมวิชาโท</w:t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21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หน่วยกิต</w:t>
      </w:r>
    </w:p>
    <w:p w:rsidR="00C746F2" w:rsidRPr="00D62262" w:rsidRDefault="00C746F2" w:rsidP="00C746F2">
      <w:pPr>
        <w:tabs>
          <w:tab w:val="left" w:pos="720"/>
        </w:tabs>
        <w:spacing w:after="0" w:line="360" w:lineRule="exact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C746F2" w:rsidRPr="00D62262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</w:t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3.1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โครงสร้างหลักสูตร</w:t>
      </w:r>
    </w:p>
    <w:p w:rsidR="00C746F2" w:rsidRDefault="00C746F2" w:rsidP="00C746F2">
      <w:pPr>
        <w:tabs>
          <w:tab w:val="left" w:pos="709"/>
        </w:tabs>
        <w:spacing w:after="0" w:line="240" w:lineRule="auto"/>
        <w:ind w:left="709"/>
        <w:jc w:val="thaiDistribute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</w:rPr>
        <w:t xml:space="preserve">        </w:t>
      </w:r>
      <w:r w:rsidRPr="00D62262">
        <w:rPr>
          <w:rFonts w:ascii="TH SarabunPSK" w:eastAsia="Times New Roman" w:hAnsi="TH SarabunPSK" w:cs="TH SarabunPSK" w:hint="cs"/>
          <w:sz w:val="28"/>
          <w:cs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ภาควิชาวรรณคดีเปรียบเทียบเปิดสอนวิชาเฉพาะสาขาวิชาวรรณคดีเปรียบเทียบเป็น </w:t>
      </w:r>
      <w:r w:rsidRPr="00D62262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วิชาโท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สำหรับนิสิตที่เรียนวิชาเอกสาขาวิชาอื่น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ดังนี้</w:t>
      </w:r>
    </w:p>
    <w:p w:rsidR="00C746F2" w:rsidRPr="00FE5A9F" w:rsidRDefault="00C746F2" w:rsidP="00C746F2">
      <w:pPr>
        <w:tabs>
          <w:tab w:val="left" w:pos="709"/>
        </w:tabs>
        <w:spacing w:after="0" w:line="240" w:lineRule="auto"/>
        <w:ind w:left="709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746F2" w:rsidRPr="00D62262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.1.1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โปรแกรมปกติ</w:t>
      </w:r>
    </w:p>
    <w:p w:rsidR="00C746F2" w:rsidRPr="00D62262" w:rsidRDefault="00C746F2" w:rsidP="00C746F2">
      <w:pPr>
        <w:spacing w:after="0" w:line="240" w:lineRule="auto"/>
        <w:ind w:left="2292" w:firstLine="588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สำหรับนิสิตวิชาเอกสาขาวิชาอื่นทั้งในคณะและนอกคณะ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</w:p>
    <w:p w:rsidR="00C746F2" w:rsidRPr="00D62262" w:rsidRDefault="00C746F2" w:rsidP="00C746F2">
      <w:pPr>
        <w:spacing w:after="0" w:line="240" w:lineRule="auto"/>
        <w:ind w:left="2292" w:firstLine="588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จำนวนหน่วยกิตวิชาโท รวม 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21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  ประกอบด้วย</w:t>
      </w:r>
    </w:p>
    <w:p w:rsidR="00C746F2" w:rsidRPr="00D62262" w:rsidRDefault="00C746F2" w:rsidP="00C746F2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-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D62262" w:rsidRDefault="00C746F2" w:rsidP="00C746F2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21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D6226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D62262" w:rsidRDefault="00C746F2" w:rsidP="00C746F2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.1.2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C746F2" w:rsidRPr="00D62262" w:rsidRDefault="00C746F2" w:rsidP="00C746F2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สำหรับนิสิตวิชาเอกสาขาวิชาอื่นในคณะที่มีคุณสมบัติดังนี้</w:t>
      </w:r>
    </w:p>
    <w:p w:rsidR="00B9360A" w:rsidRDefault="00C746F2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1)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มีความสนใจที่จะศึกษาด้านวรรณคดีเปรียบเทียบโดยเน้นการวิจัย เพื่อเป็น</w:t>
      </w:r>
    </w:p>
    <w:p w:rsidR="00C746F2" w:rsidRPr="00D62262" w:rsidRDefault="00B9360A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</w:rPr>
        <w:t>พื้นฐานในการศึกษาต่อในระดับปริญญาโทและเอกต่อไป</w:t>
      </w:r>
    </w:p>
    <w:p w:rsidR="00B9360A" w:rsidRDefault="00C746F2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2)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ผ่านการเรียนในชั้นปีที่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ด้วยแต้มเฉลี่ยสะสมไม่ต่ำกว่า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3.75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และเรียน</w:t>
      </w:r>
    </w:p>
    <w:p w:rsidR="00B9360A" w:rsidRDefault="00B9360A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รายวิชาในหลักสูตรมาแล้วไม่ต่ำกว่า 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36 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กรณีได้แต้มเฉลี่ยสะสมต่ำกว่า 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3.75 </w:t>
      </w:r>
    </w:p>
    <w:p w:rsidR="00B9360A" w:rsidRDefault="00B9360A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แต่สูงกว่าเกณฑ์ของมหาวิทยาลัย คือ 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3.50 </w:t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ให้อยู่ในดุลยพินิจของคณะกรรมการบริหาร</w:t>
      </w:r>
    </w:p>
    <w:p w:rsidR="00C746F2" w:rsidRPr="00D62262" w:rsidRDefault="00B9360A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คณะอักษรศาสตร์</w:t>
      </w:r>
    </w:p>
    <w:p w:rsidR="00B9360A" w:rsidRDefault="00C746F2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3)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ต้องได้รับความเห็นชอบจากคณะกรรมการบริหารหลักสูตรอักษรศาสตร</w:t>
      </w:r>
    </w:p>
    <w:p w:rsidR="00C746F2" w:rsidRPr="00D62262" w:rsidRDefault="00B9360A" w:rsidP="00C746F2">
      <w:pPr>
        <w:tabs>
          <w:tab w:val="left" w:pos="709"/>
        </w:tabs>
        <w:spacing w:after="0" w:line="240" w:lineRule="auto"/>
        <w:ind w:left="709" w:hanging="709"/>
        <w:jc w:val="thaiDistribute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>
        <w:rPr>
          <w:rFonts w:ascii="TH SarabunPSK" w:eastAsia="Times New Roman" w:hAnsi="TH SarabunPSK" w:cs="TH SarabunPSK"/>
          <w:b/>
          <w:bCs/>
          <w:sz w:val="28"/>
        </w:rPr>
        <w:tab/>
      </w:r>
      <w:r w:rsidR="00C746F2" w:rsidRPr="00D62262">
        <w:rPr>
          <w:rFonts w:ascii="TH SarabunPSK" w:eastAsia="Times New Roman" w:hAnsi="TH SarabunPSK" w:cs="TH SarabunPSK"/>
          <w:b/>
          <w:bCs/>
          <w:sz w:val="28"/>
          <w:cs/>
        </w:rPr>
        <w:t>บัณฑิต สาขาวิชาวรรณคดีเปรียบเทียบ</w:t>
      </w:r>
    </w:p>
    <w:p w:rsidR="00C746F2" w:rsidRPr="00D62262" w:rsidRDefault="00C746F2" w:rsidP="00C746F2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cs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4)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ต้องได้รับความเห็นชอบจากสาขาวิชาเอกที่นิสิตสังกัดอยู่</w:t>
      </w:r>
    </w:p>
    <w:p w:rsidR="00C746F2" w:rsidRPr="00B9360A" w:rsidRDefault="00C746F2" w:rsidP="00B9360A">
      <w:pPr>
        <w:tabs>
          <w:tab w:val="left" w:pos="709"/>
        </w:tabs>
        <w:spacing w:after="0" w:line="240" w:lineRule="auto"/>
        <w:ind w:left="709" w:hanging="709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="00B9360A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จำนวนหน่วยกิตวิชาโทรวม  </w:t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20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ประกอบด้วย</w:t>
      </w:r>
    </w:p>
    <w:p w:rsidR="00C746F2" w:rsidRPr="00D62262" w:rsidRDefault="00C746F2" w:rsidP="00C746F2">
      <w:pPr>
        <w:tabs>
          <w:tab w:val="left" w:pos="709"/>
        </w:tabs>
        <w:spacing w:after="0" w:line="240" w:lineRule="auto"/>
        <w:ind w:left="1440" w:hanging="709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รายวิชาเอกัตศึกษาที่ภาควิชาเปิดสอนหรือ</w:t>
      </w:r>
    </w:p>
    <w:p w:rsidR="00C746F2" w:rsidRPr="00D62262" w:rsidRDefault="00C746F2" w:rsidP="00C746F2">
      <w:pPr>
        <w:tabs>
          <w:tab w:val="left" w:pos="709"/>
        </w:tabs>
        <w:spacing w:after="0" w:line="240" w:lineRule="auto"/>
        <w:ind w:left="1440" w:hanging="709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รายวิชาระดับบัณฑิตศึกษา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12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D62262" w:rsidRDefault="00C746F2" w:rsidP="00C746F2">
      <w:pPr>
        <w:spacing w:after="0" w:line="240" w:lineRule="auto"/>
        <w:ind w:left="360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(โดยความเห็นชอบของคณะกรรมการบริหารหลักสูตรอักษรศาสตรบัณฑิต สาขาวิชาวรรณคดีเปรียบเทียบ) </w:t>
      </w:r>
    </w:p>
    <w:p w:rsidR="00C746F2" w:rsidRPr="00D62262" w:rsidRDefault="00C746F2" w:rsidP="00C746F2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ปริญญานิพนธ์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8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D62262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sz w:val="24"/>
          <w:cs/>
          <w:lang w:val="de-DE"/>
        </w:rPr>
      </w:pPr>
    </w:p>
    <w:p w:rsidR="00C746F2" w:rsidRPr="00D62262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sz w:val="24"/>
          <w:u w:val="single"/>
        </w:rPr>
      </w:pPr>
      <w:r w:rsidRPr="00D62262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4"/>
          <w:u w:val="single"/>
          <w:cs/>
          <w:lang w:val="de-DE"/>
        </w:rPr>
        <w:t>หมายเหตุ</w:t>
      </w:r>
      <w:r w:rsidRPr="00D62262">
        <w:rPr>
          <w:rFonts w:ascii="TH SarabunPSK" w:eastAsia="Times New Roman" w:hAnsi="TH SarabunPSK" w:cs="TH SarabunPSK"/>
          <w:sz w:val="24"/>
          <w:u w:val="single"/>
          <w:cs/>
          <w:lang w:val="de-DE"/>
        </w:rPr>
        <w:tab/>
      </w:r>
    </w:p>
    <w:p w:rsidR="00C746F2" w:rsidRPr="00D62262" w:rsidRDefault="00C746F2" w:rsidP="00C746F2">
      <w:pPr>
        <w:tabs>
          <w:tab w:val="left" w:pos="709"/>
        </w:tabs>
        <w:spacing w:after="0" w:line="360" w:lineRule="exact"/>
        <w:ind w:left="709"/>
        <w:jc w:val="thaiDistribute"/>
        <w:rPr>
          <w:rFonts w:ascii="TH SarabunPSK" w:eastAsia="Times New Roman" w:hAnsi="TH SarabunPSK" w:cs="TH SarabunPSK"/>
          <w:sz w:val="24"/>
        </w:rPr>
      </w:pPr>
      <w:r w:rsidRPr="00D62262">
        <w:rPr>
          <w:rFonts w:ascii="TH SarabunPSK" w:eastAsia="Times New Roman" w:hAnsi="TH SarabunPSK" w:cs="TH SarabunPSK"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4"/>
          <w:cs/>
          <w:lang w:val="de-DE"/>
        </w:rPr>
        <w:t xml:space="preserve">ตามเกณฑ์ของหลักสูตรอักษรศาสตรบัณฑิต (หลักสูตรปรับปรุง พ.ศ. </w:t>
      </w:r>
      <w:r w:rsidRPr="00D62262">
        <w:rPr>
          <w:rFonts w:ascii="TH SarabunPSK" w:eastAsia="Times New Roman" w:hAnsi="TH SarabunPSK" w:cs="TH SarabunPSK"/>
          <w:sz w:val="28"/>
        </w:rPr>
        <w:t>2557</w:t>
      </w:r>
      <w:r w:rsidRPr="00D62262">
        <w:rPr>
          <w:rFonts w:ascii="TH SarabunPSK" w:eastAsia="Times New Roman" w:hAnsi="TH SarabunPSK" w:cs="TH SarabunPSK"/>
          <w:sz w:val="24"/>
          <w:cs/>
          <w:lang w:val="de-DE"/>
        </w:rPr>
        <w:t>) นิสิตในโปรแกรมเกียรตินิยม สาขาวิชาวรรณคดีเปรียบเทียบ ต้อง</w:t>
      </w:r>
    </w:p>
    <w:p w:rsidR="00C746F2" w:rsidRPr="00D62262" w:rsidRDefault="00C746F2" w:rsidP="00C746F2">
      <w:pPr>
        <w:tabs>
          <w:tab w:val="left" w:pos="709"/>
        </w:tabs>
        <w:spacing w:after="0" w:line="360" w:lineRule="exact"/>
        <w:ind w:left="709"/>
        <w:jc w:val="thaiDistribute"/>
        <w:rPr>
          <w:rFonts w:ascii="TH SarabunPSK" w:eastAsia="Times New Roman" w:hAnsi="TH SarabunPSK" w:cs="TH SarabunPSK"/>
          <w:sz w:val="24"/>
        </w:rPr>
      </w:pPr>
      <w:r w:rsidRPr="00D62262">
        <w:rPr>
          <w:rFonts w:ascii="TH SarabunPSK" w:eastAsia="Times New Roman" w:hAnsi="TH SarabunPSK" w:cs="TH SarabunPSK"/>
          <w:sz w:val="24"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</w:rPr>
        <w:tab/>
      </w:r>
      <w:r w:rsidRPr="00D62262">
        <w:rPr>
          <w:rFonts w:ascii="TH SarabunPSK" w:eastAsia="Times New Roman" w:hAnsi="TH SarabunPSK" w:cs="TH SarabunPSK"/>
          <w:sz w:val="24"/>
        </w:rPr>
        <w:t>1</w:t>
      </w:r>
      <w:r w:rsidRPr="00D62262">
        <w:rPr>
          <w:rFonts w:ascii="TH SarabunPSK" w:eastAsia="Times New Roman" w:hAnsi="TH SarabunPSK" w:cs="TH SarabunPSK"/>
          <w:sz w:val="24"/>
          <w:cs/>
          <w:lang w:val="de-DE"/>
        </w:rPr>
        <w:t xml:space="preserve">. เรียนรายวิชาเอกในสาขาวิชาที่นิสิตสังกัดไม่ต่ำกว่า </w:t>
      </w:r>
      <w:r w:rsidRPr="00D62262">
        <w:rPr>
          <w:rFonts w:ascii="TH SarabunPSK" w:eastAsia="Times New Roman" w:hAnsi="TH SarabunPSK" w:cs="TH SarabunPSK"/>
          <w:sz w:val="24"/>
        </w:rPr>
        <w:t xml:space="preserve">52 </w:t>
      </w:r>
      <w:r w:rsidRPr="00D62262">
        <w:rPr>
          <w:rFonts w:ascii="TH SarabunPSK" w:eastAsia="Times New Roman" w:hAnsi="TH SarabunPSK" w:cs="TH SarabunPSK"/>
          <w:sz w:val="24"/>
          <w:cs/>
        </w:rPr>
        <w:t xml:space="preserve">หน่วยกิต เพื่อให้ได้หน่วยกิตรายวิชาเฉพาะสาขารวมครบ </w:t>
      </w:r>
      <w:r w:rsidRPr="00D62262">
        <w:rPr>
          <w:rFonts w:ascii="TH SarabunPSK" w:eastAsia="Times New Roman" w:hAnsi="TH SarabunPSK" w:cs="TH SarabunPSK"/>
          <w:sz w:val="24"/>
        </w:rPr>
        <w:t xml:space="preserve">72  </w:t>
      </w:r>
      <w:r w:rsidRPr="00D62262">
        <w:rPr>
          <w:rFonts w:ascii="TH SarabunPSK" w:eastAsia="Times New Roman" w:hAnsi="TH SarabunPSK" w:cs="TH SarabunPSK"/>
          <w:sz w:val="24"/>
          <w:cs/>
        </w:rPr>
        <w:t>หน่วยกิต</w:t>
      </w:r>
    </w:p>
    <w:p w:rsidR="00C746F2" w:rsidRPr="00B9360A" w:rsidRDefault="00C746F2" w:rsidP="00B9360A">
      <w:pPr>
        <w:tabs>
          <w:tab w:val="left" w:pos="709"/>
        </w:tabs>
        <w:spacing w:after="0" w:line="360" w:lineRule="exact"/>
        <w:ind w:left="709"/>
        <w:jc w:val="thaiDistribute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4"/>
          <w:cs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</w:rPr>
        <w:tab/>
      </w:r>
      <w:r w:rsidRPr="00D62262">
        <w:rPr>
          <w:rFonts w:ascii="TH SarabunPSK" w:eastAsia="Times New Roman" w:hAnsi="TH SarabunPSK" w:cs="TH SarabunPSK" w:hint="cs"/>
          <w:sz w:val="24"/>
          <w:cs/>
        </w:rPr>
        <w:tab/>
      </w:r>
      <w:r w:rsidRPr="00D62262">
        <w:rPr>
          <w:rFonts w:ascii="TH SarabunPSK" w:eastAsia="Times New Roman" w:hAnsi="TH SarabunPSK" w:cs="TH SarabunPSK"/>
          <w:sz w:val="24"/>
        </w:rPr>
        <w:t xml:space="preserve">2.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ต้องสอบได้แต้มเฉลี่ยสะสมไม่ต่ำกว่า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3.60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หากไม่สามารถสอบได้แต้มเฉลี่ยสะสม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3.60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ติดต่อกัน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2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ภาคการศึกษาต้องย้ายไปเรียนโปรแกรมปกติ โดยสามารถนับหน่วยกิตรายวิชาเอกัตศึกษา/รายวิชาระดับบัณฑิตศึกษาในโปรแกรมเกียรตินิยมเป็นหน่วยกิตของโปรแกรมปกติได้</w:t>
      </w:r>
    </w:p>
    <w:p w:rsidR="00C746F2" w:rsidRPr="00D62262" w:rsidRDefault="00C746F2" w:rsidP="00C746F2">
      <w:pPr>
        <w:tabs>
          <w:tab w:val="left" w:pos="284"/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lastRenderedPageBreak/>
        <w:t>4.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C746F2" w:rsidRPr="00D62262" w:rsidRDefault="00C746F2" w:rsidP="00C746F2">
      <w:pPr>
        <w:spacing w:after="0" w:line="240" w:lineRule="auto"/>
        <w:ind w:left="284" w:firstLine="425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4.1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C746F2" w:rsidRPr="00D62262" w:rsidRDefault="00C746F2" w:rsidP="00C746F2">
      <w:pPr>
        <w:tabs>
          <w:tab w:val="left" w:pos="2160"/>
        </w:tabs>
        <w:spacing w:after="0" w:line="240" w:lineRule="auto"/>
        <w:ind w:left="708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วิชาโท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21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Default="00C746F2" w:rsidP="00C746F2">
      <w:pPr>
        <w:tabs>
          <w:tab w:val="left" w:pos="1985"/>
        </w:tabs>
        <w:spacing w:after="0" w:line="240" w:lineRule="auto"/>
        <w:ind w:left="708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</w:t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 ให้เลือกเรียนวิชาโทจากรายวิชา</w:t>
      </w:r>
    </w:p>
    <w:p w:rsidR="00C746F2" w:rsidRPr="00D62262" w:rsidRDefault="00C746F2" w:rsidP="00C746F2">
      <w:pPr>
        <w:tabs>
          <w:tab w:val="left" w:pos="1985"/>
        </w:tabs>
        <w:spacing w:after="0" w:line="240" w:lineRule="auto"/>
        <w:ind w:left="708"/>
        <w:jc w:val="thaiDistribute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ที่ภาควิชาเปิดสอนต่อไปนี้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จำนวน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7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รายวิชา </w:t>
      </w:r>
      <w:r w:rsidRPr="00D62262">
        <w:rPr>
          <w:rFonts w:ascii="TH SarabunPSK" w:eastAsia="Times New Roman" w:hAnsi="TH SarabunPSK" w:cs="TH SarabunPSK"/>
          <w:sz w:val="28"/>
          <w:cs/>
        </w:rPr>
        <w:t xml:space="preserve">รวม </w:t>
      </w:r>
      <w:r w:rsidRPr="00D62262">
        <w:rPr>
          <w:rFonts w:ascii="TH SarabunPSK" w:eastAsia="Times New Roman" w:hAnsi="TH SarabunPSK" w:cs="TH SarabunPSK"/>
          <w:sz w:val="28"/>
        </w:rPr>
        <w:t xml:space="preserve">21 </w:t>
      </w:r>
      <w:r w:rsidRPr="00D62262">
        <w:rPr>
          <w:rFonts w:ascii="TH SarabunPSK" w:eastAsia="Times New Roman" w:hAnsi="TH SarabunPSK" w:cs="TH SarabunPSK"/>
          <w:sz w:val="28"/>
          <w:cs/>
        </w:rPr>
        <w:t>หน่วยกิต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</w:rPr>
        <w:tab/>
      </w:r>
      <w:r w:rsidRPr="00D62262">
        <w:rPr>
          <w:rFonts w:ascii="TH SarabunPSK" w:eastAsia="Times New Roman" w:hAnsi="TH SarabunPSK" w:cs="TH SarabunPSK"/>
          <w:sz w:val="28"/>
        </w:rPr>
        <w:t>2210212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สถานที่ในวรรณคดี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D62262" w:rsidRDefault="00C746F2" w:rsidP="00C746F2">
      <w:pPr>
        <w:tabs>
          <w:tab w:val="left" w:pos="720"/>
        </w:tabs>
        <w:spacing w:after="0" w:line="240" w:lineRule="auto"/>
        <w:ind w:right="-851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Places in Literature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2210214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วรรณคดีกับสิ่งแวดล้อม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    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Literature and Environment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2210215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วรรณคดีกับสตรี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Literature and Women</w:t>
      </w:r>
    </w:p>
    <w:p w:rsidR="00C746F2" w:rsidRPr="00D62262" w:rsidRDefault="00C746F2" w:rsidP="00C746F2">
      <w:pPr>
        <w:keepNext/>
        <w:tabs>
          <w:tab w:val="left" w:pos="567"/>
          <w:tab w:val="left" w:pos="1080"/>
        </w:tabs>
        <w:spacing w:after="0" w:line="320" w:lineRule="exact"/>
        <w:ind w:firstLine="720"/>
        <w:jc w:val="thaiDistribute"/>
        <w:outlineLvl w:val="4"/>
        <w:rPr>
          <w:rFonts w:ascii="TH SarabunPSK" w:eastAsia="Cordia New" w:hAnsi="TH SarabunPSK" w:cs="TH SarabunPSK"/>
          <w:sz w:val="28"/>
          <w:lang w:val="x-none" w:eastAsia="x-none"/>
        </w:rPr>
      </w:pPr>
      <w:r w:rsidRPr="00D62262">
        <w:rPr>
          <w:rFonts w:ascii="TH SarabunPSK" w:eastAsia="Cordia New" w:hAnsi="TH SarabunPSK" w:cs="TH SarabunPSK"/>
          <w:sz w:val="28"/>
          <w:cs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>2210216</w:t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cs/>
          <w:lang w:val="x-none" w:eastAsia="x-none"/>
        </w:rPr>
        <w:t>วรรณคดีสัจนิยมมหัศจรรย์</w:t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ab/>
      </w:r>
      <w:r w:rsidRPr="00D62262">
        <w:rPr>
          <w:rFonts w:ascii="TH SarabunPSK" w:eastAsia="Cordia New" w:hAnsi="TH SarabunPSK" w:cs="TH SarabunPSK"/>
          <w:sz w:val="28"/>
          <w:szCs w:val="32"/>
          <w:lang w:val="x-none" w:eastAsia="x-none"/>
        </w:rPr>
        <w:t>3</w:t>
      </w:r>
      <w:r w:rsidRPr="00D62262">
        <w:rPr>
          <w:rFonts w:ascii="TH SarabunPSK" w:eastAsia="Cordia New" w:hAnsi="TH SarabunPSK" w:cs="TH SarabunPSK"/>
          <w:sz w:val="28"/>
          <w:szCs w:val="32"/>
          <w:cs/>
          <w:lang w:val="x-none" w:eastAsia="x-none"/>
        </w:rPr>
        <w:t xml:space="preserve"> (</w:t>
      </w:r>
      <w:r w:rsidRPr="00D62262">
        <w:rPr>
          <w:rFonts w:ascii="TH SarabunPSK" w:eastAsia="Cordia New" w:hAnsi="TH SarabunPSK" w:cs="TH SarabunPSK"/>
          <w:sz w:val="28"/>
          <w:szCs w:val="32"/>
          <w:lang w:val="x-none" w:eastAsia="x-none"/>
        </w:rPr>
        <w:t>3</w:t>
      </w:r>
      <w:r w:rsidRPr="00D62262">
        <w:rPr>
          <w:rFonts w:ascii="TH SarabunPSK" w:eastAsia="Cordia New" w:hAnsi="TH SarabunPSK" w:cs="TH SarabunPSK"/>
          <w:sz w:val="28"/>
          <w:szCs w:val="32"/>
          <w:cs/>
          <w:lang w:val="x-none" w:eastAsia="x-none"/>
        </w:rPr>
        <w:t>-</w:t>
      </w:r>
      <w:r w:rsidRPr="00D62262">
        <w:rPr>
          <w:rFonts w:ascii="TH SarabunPSK" w:eastAsia="Cordia New" w:hAnsi="TH SarabunPSK" w:cs="TH SarabunPSK"/>
          <w:sz w:val="28"/>
          <w:szCs w:val="32"/>
          <w:lang w:val="x-none" w:eastAsia="x-none"/>
        </w:rPr>
        <w:t>0</w:t>
      </w:r>
      <w:r w:rsidRPr="00D62262">
        <w:rPr>
          <w:rFonts w:ascii="TH SarabunPSK" w:eastAsia="Cordia New" w:hAnsi="TH SarabunPSK" w:cs="TH SarabunPSK"/>
          <w:sz w:val="28"/>
          <w:szCs w:val="32"/>
          <w:cs/>
          <w:lang w:val="x-none" w:eastAsia="x-none"/>
        </w:rPr>
        <w:t>-</w:t>
      </w:r>
      <w:r w:rsidRPr="00D62262">
        <w:rPr>
          <w:rFonts w:ascii="TH SarabunPSK" w:eastAsia="Cordia New" w:hAnsi="TH SarabunPSK" w:cs="TH SarabunPSK"/>
          <w:sz w:val="28"/>
          <w:szCs w:val="32"/>
          <w:lang w:val="x-none" w:eastAsia="x-none"/>
        </w:rPr>
        <w:t>6</w:t>
      </w:r>
      <w:r w:rsidRPr="00D62262">
        <w:rPr>
          <w:rFonts w:ascii="TH SarabunPSK" w:eastAsia="Cordia New" w:hAnsi="TH SarabunPSK" w:cs="TH SarabunPSK"/>
          <w:sz w:val="28"/>
          <w:szCs w:val="32"/>
          <w:cs/>
          <w:lang w:val="x-none" w:eastAsia="x-none"/>
        </w:rPr>
        <w:t>)</w:t>
      </w:r>
      <w:r w:rsidRPr="00D62262">
        <w:rPr>
          <w:rFonts w:ascii="TH SarabunPSK" w:eastAsia="Cordia New" w:hAnsi="TH SarabunPSK" w:cs="TH SarabunPSK"/>
          <w:sz w:val="28"/>
          <w:lang w:val="x-none" w:eastAsia="x-none"/>
        </w:rPr>
        <w:t xml:space="preserve">    </w:t>
      </w:r>
    </w:p>
    <w:p w:rsidR="00C746F2" w:rsidRPr="00D62262" w:rsidRDefault="00C746F2" w:rsidP="00C746F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Magical Realist Literature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left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2210217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บันเทิงคดีร่วมสมัย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</w:p>
    <w:p w:rsidR="00C746F2" w:rsidRPr="00D6226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Contemporary Fiction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2210218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ศาสนาและจิตวิญญาณในวรรณคดี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Religion and Spirituality in Literature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2210219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วรรณกรรมแนวลึกลับ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Mystery  Fiction</w:t>
      </w:r>
    </w:p>
    <w:p w:rsidR="00C746F2" w:rsidRPr="00D62262" w:rsidRDefault="00C746F2" w:rsidP="00C746F2">
      <w:pPr>
        <w:tabs>
          <w:tab w:val="left" w:pos="284"/>
          <w:tab w:val="left" w:pos="1080"/>
          <w:tab w:val="left" w:pos="1276"/>
          <w:tab w:val="left" w:pos="1440"/>
          <w:tab w:val="left" w:pos="2160"/>
          <w:tab w:val="left" w:pos="2268"/>
          <w:tab w:val="left" w:pos="3686"/>
          <w:tab w:val="left" w:pos="4678"/>
          <w:tab w:val="left" w:pos="6096"/>
          <w:tab w:val="left" w:pos="6663"/>
          <w:tab w:val="left" w:pos="7230"/>
          <w:tab w:val="left" w:pos="7920"/>
          <w:tab w:val="left" w:pos="8505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</w:rPr>
        <w:tab/>
        <w:t xml:space="preserve">         </w:t>
      </w:r>
      <w:r w:rsidRPr="00D62262">
        <w:rPr>
          <w:rFonts w:ascii="TH SarabunPSK" w:eastAsia="Times New Roman" w:hAnsi="TH SarabunPSK" w:cs="TH SarabunPSK"/>
          <w:sz w:val="28"/>
          <w:cs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2210235 </w:t>
      </w:r>
      <w:r w:rsidRPr="00D62262">
        <w:rPr>
          <w:rFonts w:ascii="TH SarabunPSK" w:eastAsia="Times New Roman" w:hAnsi="TH SarabunPSK" w:cs="TH SarabunPSK"/>
          <w:sz w:val="28"/>
          <w:cs/>
        </w:rPr>
        <w:tab/>
        <w:t>วรรณคดีกับการดัดแปลงเป็นภาพยนตร์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>Literature and Film Adaptations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2210239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วรรณคดีกับความพิการ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Literature and  Disability   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2210301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แนวคิดพื้นฐานวรรณคดีศึกษา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D62262" w:rsidRDefault="00C746F2" w:rsidP="00C746F2">
      <w:pPr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Fundamentals of Literary Study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2210313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อารมณ์ขันในวรรณคดี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Humour in Literature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2210314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วรรณกรรมเยาวชน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Juvenile Literature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2210315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วรรณคดีกับอัตลักษณ์ชาติพันธุ์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D62262" w:rsidRDefault="00C746F2" w:rsidP="00C746F2">
      <w:pPr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Literature and Ethnic Identity</w:t>
      </w:r>
    </w:p>
    <w:p w:rsidR="00C746F2" w:rsidRPr="00D62262" w:rsidRDefault="00C746F2" w:rsidP="00C746F2">
      <w:pPr>
        <w:tabs>
          <w:tab w:val="left" w:pos="720"/>
          <w:tab w:val="left" w:pos="1080"/>
          <w:tab w:val="left" w:pos="1418"/>
          <w:tab w:val="left" w:pos="2160"/>
          <w:tab w:val="left" w:pos="2835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    2210316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วรรณคดีกับสำนึกทางสังคมและการเมือง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Literature and Socio-political Consciousness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90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2210323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วรรณคดีกับสิทธิมนุษยชน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b/>
          <w:bCs/>
          <w:sz w:val="24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4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4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4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4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4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Literature and Human Rights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        2210325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วรรณกรรมกับการแปล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Default="00C746F2" w:rsidP="00C746F2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         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Literature and Translation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900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lastRenderedPageBreak/>
        <w:t xml:space="preserve">     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2210335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ปริทัศน์วัฒนธรรมศึกษา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Introduction to Cultural Studies</w:t>
      </w:r>
    </w:p>
    <w:p w:rsidR="00C746F2" w:rsidRPr="00D62262" w:rsidRDefault="00C746F2" w:rsidP="00C746F2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2210336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วรรณคดีกับศิลปะ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>Literature and Arts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2210410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วรรณคดีแนวหลังอาณานิคม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Postcolonial Literature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2210420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นักเขียนเอกกับผลงาน                                                     </w:t>
      </w:r>
      <w:r w:rsidRPr="00D6226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Major Writers and Their Works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left="720"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2210423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วรรณคดีกับจิตวิทยา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Literature and Psychology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851" w:firstLine="720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2210426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วรรณคดีเอเชียตะวันออกเฉียงใต้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spacing w:after="0" w:line="240" w:lineRule="auto"/>
        <w:ind w:left="720" w:right="-851"/>
        <w:jc w:val="thaiDistribute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Southeast Asian Literature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left="720" w:right="-851"/>
        <w:jc w:val="both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2210427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วรรณกรรมเอเชียตะวันออกเฉียงใต้ร่วมสมัย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spacing w:after="0" w:line="240" w:lineRule="auto"/>
        <w:ind w:left="1440" w:right="-851" w:firstLine="720"/>
        <w:jc w:val="thaiDistribute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>Contemporary Southeast Asian Literature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1054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2210488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การศึกษาเฉพาะเรื่องด้านวรรณคดีศึกษา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       </w:t>
      </w:r>
    </w:p>
    <w:p w:rsidR="00C746F2" w:rsidRPr="00D62262" w:rsidRDefault="00C746F2" w:rsidP="00C746F2">
      <w:pPr>
        <w:spacing w:after="0" w:line="240" w:lineRule="auto"/>
        <w:ind w:right="-851" w:firstLine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Selected Topics in Literary Studies</w:t>
      </w:r>
    </w:p>
    <w:p w:rsidR="00C746F2" w:rsidRPr="00D62262" w:rsidRDefault="00C746F2" w:rsidP="00C746F2">
      <w:pPr>
        <w:tabs>
          <w:tab w:val="left" w:pos="1080"/>
        </w:tabs>
        <w:spacing w:after="0" w:line="240" w:lineRule="auto"/>
        <w:ind w:right="-1054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2210489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การศึกษาอิสระ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3-4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spacing w:after="0" w:line="240" w:lineRule="auto"/>
        <w:ind w:right="-1054" w:firstLine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Independent Study</w:t>
      </w:r>
    </w:p>
    <w:p w:rsidR="00C746F2" w:rsidRPr="00D62262" w:rsidRDefault="00C746F2" w:rsidP="00C746F2">
      <w:pPr>
        <w:tabs>
          <w:tab w:val="left" w:pos="1260"/>
        </w:tabs>
        <w:spacing w:after="0" w:line="240" w:lineRule="auto"/>
        <w:ind w:right="-851"/>
        <w:jc w:val="both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C746F2" w:rsidRPr="00D62262" w:rsidRDefault="00C746F2" w:rsidP="00C746F2">
      <w:pPr>
        <w:spacing w:before="120" w:after="0" w:line="240" w:lineRule="auto"/>
        <w:ind w:right="51" w:firstLine="720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4.2</w:t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C746F2" w:rsidRPr="00D62262" w:rsidRDefault="00C746F2" w:rsidP="00C746F2">
      <w:pPr>
        <w:tabs>
          <w:tab w:val="left" w:pos="1134"/>
          <w:tab w:val="left" w:pos="1440"/>
        </w:tabs>
        <w:spacing w:after="0" w:line="240" w:lineRule="auto"/>
        <w:ind w:right="49"/>
        <w:rPr>
          <w:rFonts w:ascii="TH SarabunPSK" w:eastAsia="Times New Roman" w:hAnsi="TH SarabunPSK" w:cs="TH SarabunPSK"/>
          <w:b/>
          <w:bCs/>
          <w:sz w:val="28"/>
          <w:cs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                    วิชาโท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20 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>หน่วยกิต</w:t>
      </w:r>
    </w:p>
    <w:p w:rsidR="00C746F2" w:rsidRDefault="00C746F2" w:rsidP="00C746F2">
      <w:pPr>
        <w:tabs>
          <w:tab w:val="left" w:pos="1134"/>
          <w:tab w:val="left" w:pos="1440"/>
        </w:tabs>
        <w:spacing w:after="0" w:line="240" w:lineRule="auto"/>
        <w:ind w:left="720" w:right="49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   สำหรับนิสิตที่เรียนวิชาเอกสาขาอื่นในคณะที่มีคุณสมบัติตามที่กำหนดไว้ในข้อ </w:t>
      </w:r>
      <w:r w:rsidRPr="00D62262">
        <w:rPr>
          <w:rFonts w:ascii="TH SarabunPSK" w:eastAsia="Times New Roman" w:hAnsi="TH SarabunPSK" w:cs="TH SarabunPSK"/>
          <w:sz w:val="28"/>
        </w:rPr>
        <w:t xml:space="preserve">3.1.2  </w:t>
      </w:r>
    </w:p>
    <w:p w:rsidR="00C746F2" w:rsidRPr="00D62262" w:rsidRDefault="00C746F2" w:rsidP="00C746F2">
      <w:pPr>
        <w:tabs>
          <w:tab w:val="left" w:pos="1134"/>
          <w:tab w:val="left" w:pos="1440"/>
        </w:tabs>
        <w:spacing w:after="0" w:line="240" w:lineRule="auto"/>
        <w:ind w:left="720" w:right="49"/>
        <w:rPr>
          <w:rFonts w:ascii="TH SarabunPSK" w:eastAsia="Times New Roman" w:hAnsi="TH SarabunPSK" w:cs="TH SarabunPSK"/>
          <w:sz w:val="28"/>
          <w:cs/>
        </w:rPr>
      </w:pPr>
      <w:r w:rsidRPr="00D62262">
        <w:rPr>
          <w:rFonts w:ascii="TH SarabunPSK" w:eastAsia="Times New Roman" w:hAnsi="TH SarabunPSK" w:cs="TH SarabunPSK"/>
          <w:sz w:val="28"/>
          <w:cs/>
        </w:rPr>
        <w:t>นิสิตต้องเรียนรายวิชาดังต่อไปนี้</w:t>
      </w:r>
    </w:p>
    <w:p w:rsidR="00C746F2" w:rsidRPr="00D62262" w:rsidRDefault="00C746F2" w:rsidP="00C746F2">
      <w:pPr>
        <w:tabs>
          <w:tab w:val="left" w:pos="1134"/>
          <w:tab w:val="left" w:pos="144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4.2.1  รายวิชาเอกัตศึกษาที่ภาควิชาเปิดสอน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ประกอบด้วย</w:t>
      </w:r>
    </w:p>
    <w:p w:rsidR="00C746F2" w:rsidRPr="00D62262" w:rsidRDefault="00C746F2" w:rsidP="00C746F2">
      <w:pPr>
        <w:tabs>
          <w:tab w:val="left" w:pos="1985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2210591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1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9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Independent Study I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1985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2210592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9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Independent Study II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1985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2210593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9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Independent Study III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1985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 xml:space="preserve">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2210594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4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(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9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0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Independent Study IV</w:t>
      </w:r>
    </w:p>
    <w:p w:rsidR="00C746F2" w:rsidRPr="00D62262" w:rsidRDefault="00C746F2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หรือ รายวิชาระดับบัณฑิตศึกษา</w:t>
      </w:r>
    </w:p>
    <w:p w:rsidR="00C746F2" w:rsidRPr="00D62262" w:rsidRDefault="00C746F2" w:rsidP="00C746F2">
      <w:pPr>
        <w:spacing w:after="0" w:line="240" w:lineRule="auto"/>
        <w:ind w:left="2160" w:right="49"/>
        <w:rPr>
          <w:rFonts w:ascii="TH SarabunPSK" w:eastAsia="Times New Roman" w:hAnsi="TH SarabunPSK" w:cs="TH SarabunPSK"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(โดยความเห็นชอบของคณะกรรมการบริหารหลักสูตรอักษรศาสตรบัณฑิต 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สาขาวิชาวรรณคดีเปรียบเทียบ) </w:t>
      </w:r>
    </w:p>
    <w:p w:rsidR="00C746F2" w:rsidRDefault="00C746F2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</w:rPr>
        <w:t xml:space="preserve">12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</w:rPr>
        <w:t xml:space="preserve"> หน่วยกิต</w:t>
      </w:r>
    </w:p>
    <w:p w:rsidR="00ED4B73" w:rsidRDefault="00ED4B73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28"/>
        </w:rPr>
      </w:pPr>
    </w:p>
    <w:p w:rsidR="00ED4B73" w:rsidRPr="00D62262" w:rsidRDefault="00ED4B73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28"/>
        </w:rPr>
      </w:pPr>
    </w:p>
    <w:p w:rsidR="00C746F2" w:rsidRPr="00D62262" w:rsidRDefault="00C746F2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C746F2" w:rsidRPr="00D62262" w:rsidRDefault="00C746F2" w:rsidP="00C746F2">
      <w:pPr>
        <w:spacing w:after="0" w:line="240" w:lineRule="auto"/>
        <w:ind w:left="72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4.2.2  ปริญญานิพนธ์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8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หน่วยกิต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1985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2210597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Senior Project I</w:t>
      </w:r>
    </w:p>
    <w:p w:rsidR="00C746F2" w:rsidRPr="00D62262" w:rsidRDefault="00C746F2" w:rsidP="00C746F2">
      <w:pPr>
        <w:tabs>
          <w:tab w:val="left" w:pos="360"/>
          <w:tab w:val="left" w:pos="1080"/>
          <w:tab w:val="left" w:pos="1440"/>
          <w:tab w:val="left" w:pos="1985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  <w:t>2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210598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</w:t>
      </w:r>
      <w:r w:rsidRPr="00D62262">
        <w:rPr>
          <w:rFonts w:ascii="TH SarabunPSK" w:eastAsia="Times New Roman" w:hAnsi="TH SarabunPSK" w:cs="TH SarabunPSK"/>
          <w:sz w:val="28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C746F2" w:rsidRDefault="00C746F2" w:rsidP="00C746F2">
      <w:pPr>
        <w:tabs>
          <w:tab w:val="left" w:pos="360"/>
          <w:tab w:val="left" w:pos="1080"/>
          <w:tab w:val="left" w:pos="1440"/>
          <w:tab w:val="left" w:pos="3119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Senior Project II</w:t>
      </w:r>
    </w:p>
    <w:p w:rsidR="00C746F2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D62262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4.3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แผนการศึกษา  </w:t>
      </w:r>
    </w:p>
    <w:p w:rsidR="00C746F2" w:rsidRPr="00D62262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>4.3.1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โปรแกรมปกติ</w:t>
      </w:r>
    </w:p>
    <w:p w:rsidR="00C746F2" w:rsidRPr="00FE5A9F" w:rsidRDefault="00C746F2" w:rsidP="00C746F2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16"/>
          <w:szCs w:val="16"/>
          <w:lang w:val="de-DE"/>
        </w:rPr>
      </w:pPr>
    </w:p>
    <w:p w:rsidR="00C746F2" w:rsidRPr="00D62262" w:rsidRDefault="00C746F2" w:rsidP="00C746F2">
      <w:pPr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D6226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รายวิชาที่ภาควิชาเปิดสอนจากข้อ </w:t>
      </w:r>
      <w:r w:rsidRPr="00D62262">
        <w:rPr>
          <w:rFonts w:ascii="TH SarabunPSK" w:eastAsia="Times New Roman" w:hAnsi="TH SarabunPSK" w:cs="TH SarabunPSK"/>
          <w:sz w:val="28"/>
        </w:rPr>
        <w:t xml:space="preserve">4.1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1-2  </w:t>
      </w:r>
      <w:r w:rsidRPr="00D62262">
        <w:rPr>
          <w:rFonts w:ascii="TH SarabunPSK" w:eastAsia="Times New Roman" w:hAnsi="TH SarabunPSK" w:cs="TH SarabunPSK"/>
          <w:sz w:val="28"/>
          <w:cs/>
        </w:rPr>
        <w:t>รายวิชา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>3-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FE5A9F" w:rsidRDefault="00C746F2" w:rsidP="00C746F2">
      <w:pPr>
        <w:spacing w:after="0" w:line="240" w:lineRule="auto"/>
        <w:ind w:left="2688" w:firstLine="720"/>
        <w:rPr>
          <w:rFonts w:ascii="TH SarabunPSK" w:eastAsia="Times New Roman" w:hAnsi="TH SarabunPSK" w:cs="TH SarabunPSK"/>
          <w:sz w:val="20"/>
          <w:szCs w:val="20"/>
          <w:lang w:val="de-DE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D6226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รายวิชาที่ภาควิชาเปิดสอนจากข้อ </w:t>
      </w:r>
      <w:r w:rsidRPr="00D62262">
        <w:rPr>
          <w:rFonts w:ascii="TH SarabunPSK" w:eastAsia="Times New Roman" w:hAnsi="TH SarabunPSK" w:cs="TH SarabunPSK"/>
          <w:sz w:val="28"/>
        </w:rPr>
        <w:t>4.1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1-2   </w:t>
      </w:r>
      <w:r w:rsidRPr="00D62262">
        <w:rPr>
          <w:rFonts w:ascii="TH SarabunPSK" w:eastAsia="Times New Roman" w:hAnsi="TH SarabunPSK" w:cs="TH SarabunPSK"/>
          <w:sz w:val="28"/>
          <w:cs/>
        </w:rPr>
        <w:t>รายวิชา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>3-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FE5A9F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D6226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รายวิชาที่ภาควิชาเปิดสอนจากข้อ </w:t>
      </w:r>
      <w:r w:rsidRPr="00D62262">
        <w:rPr>
          <w:rFonts w:ascii="TH SarabunPSK" w:eastAsia="Times New Roman" w:hAnsi="TH SarabunPSK" w:cs="TH SarabunPSK"/>
          <w:sz w:val="28"/>
        </w:rPr>
        <w:t>4.1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1-2  </w:t>
      </w:r>
      <w:r w:rsidRPr="00D62262">
        <w:rPr>
          <w:rFonts w:ascii="TH SarabunPSK" w:eastAsia="Times New Roman" w:hAnsi="TH SarabunPSK" w:cs="TH SarabunPSK"/>
          <w:sz w:val="28"/>
          <w:cs/>
        </w:rPr>
        <w:t>รายวิชา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>3-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FE5A9F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0"/>
          <w:szCs w:val="20"/>
          <w:lang w:val="de-DE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D6226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รายวิชาที่ภาควิชาเปิดสอนจากข้อ </w:t>
      </w:r>
      <w:r w:rsidRPr="00D62262">
        <w:rPr>
          <w:rFonts w:ascii="TH SarabunPSK" w:eastAsia="Times New Roman" w:hAnsi="TH SarabunPSK" w:cs="TH SarabunPSK"/>
          <w:sz w:val="28"/>
        </w:rPr>
        <w:t>4.1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1-2  </w:t>
      </w:r>
      <w:r w:rsidRPr="00D62262">
        <w:rPr>
          <w:rFonts w:ascii="TH SarabunPSK" w:eastAsia="Times New Roman" w:hAnsi="TH SarabunPSK" w:cs="TH SarabunPSK"/>
          <w:sz w:val="28"/>
          <w:cs/>
        </w:rPr>
        <w:t>รายวิชา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>3-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C746F2" w:rsidRPr="00FE5A9F" w:rsidRDefault="00C746F2" w:rsidP="00C746F2">
      <w:pPr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  <w:cs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D6226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รายวิชาที่ภาควิชาเปิดสอนจากข้อ </w:t>
      </w:r>
      <w:r w:rsidRPr="00D62262">
        <w:rPr>
          <w:rFonts w:ascii="TH SarabunPSK" w:eastAsia="Times New Roman" w:hAnsi="TH SarabunPSK" w:cs="TH SarabunPSK"/>
          <w:sz w:val="28"/>
        </w:rPr>
        <w:t>4.1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1-2  </w:t>
      </w:r>
      <w:r w:rsidRPr="00D62262">
        <w:rPr>
          <w:rFonts w:ascii="TH SarabunPSK" w:eastAsia="Times New Roman" w:hAnsi="TH SarabunPSK" w:cs="TH SarabunPSK"/>
          <w:sz w:val="28"/>
          <w:cs/>
        </w:rPr>
        <w:t>รายวิชา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>3-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C746F2" w:rsidRPr="00FE5A9F" w:rsidRDefault="00C746F2" w:rsidP="00C746F2">
      <w:pPr>
        <w:tabs>
          <w:tab w:val="left" w:pos="2268"/>
          <w:tab w:val="left" w:pos="6096"/>
        </w:tabs>
        <w:spacing w:after="0" w:line="240" w:lineRule="auto"/>
        <w:rPr>
          <w:rFonts w:ascii="TH SarabunPSK" w:eastAsia="Times New Roman" w:hAnsi="TH SarabunPSK" w:cs="TH SarabunPSK"/>
          <w:sz w:val="20"/>
          <w:szCs w:val="20"/>
          <w:cs/>
        </w:rPr>
      </w:pPr>
    </w:p>
    <w:p w:rsidR="00C746F2" w:rsidRPr="00D62262" w:rsidRDefault="00C746F2" w:rsidP="00C746F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D62262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รายวิชาที่ภาควิชาเปิดสอนจากข้อ </w:t>
      </w:r>
      <w:r w:rsidRPr="00D62262">
        <w:rPr>
          <w:rFonts w:ascii="TH SarabunPSK" w:eastAsia="Times New Roman" w:hAnsi="TH SarabunPSK" w:cs="TH SarabunPSK"/>
          <w:sz w:val="28"/>
        </w:rPr>
        <w:t>4.1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 xml:space="preserve">1-2  </w:t>
      </w:r>
      <w:r w:rsidRPr="00D62262">
        <w:rPr>
          <w:rFonts w:ascii="TH SarabunPSK" w:eastAsia="Times New Roman" w:hAnsi="TH SarabunPSK" w:cs="TH SarabunPSK"/>
          <w:sz w:val="28"/>
          <w:cs/>
        </w:rPr>
        <w:t>รายวิชา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</w:rPr>
        <w:t>3-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6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หน่วยกิต</w:t>
      </w:r>
    </w:p>
    <w:p w:rsidR="00C746F2" w:rsidRPr="00FE5A9F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0"/>
          <w:szCs w:val="20"/>
          <w:lang w:val="de-DE"/>
        </w:rPr>
      </w:pPr>
    </w:p>
    <w:p w:rsidR="00C746F2" w:rsidRPr="00FE5A9F" w:rsidRDefault="00C746F2" w:rsidP="002378DA">
      <w:pPr>
        <w:pStyle w:val="ListParagraph"/>
        <w:numPr>
          <w:ilvl w:val="2"/>
          <w:numId w:val="78"/>
        </w:num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FE5A9F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โปรแกรมเกียรตินิยม</w:t>
      </w:r>
    </w:p>
    <w:p w:rsidR="00C746F2" w:rsidRPr="00FE5A9F" w:rsidRDefault="00C746F2" w:rsidP="00C746F2">
      <w:pPr>
        <w:pStyle w:val="ListParagraph"/>
        <w:tabs>
          <w:tab w:val="left" w:pos="567"/>
        </w:tabs>
        <w:spacing w:after="0" w:line="240" w:lineRule="auto"/>
        <w:ind w:left="2160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:rsidR="00C746F2" w:rsidRPr="00D62262" w:rsidRDefault="00C746F2" w:rsidP="00C746F2">
      <w:pPr>
        <w:spacing w:after="0" w:line="240" w:lineRule="auto"/>
        <w:ind w:left="3406" w:firstLine="2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D62262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2210591</w:t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หรือ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รายวิชาระดับบัณฑิตศึกษา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FE5A9F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0"/>
          <w:szCs w:val="20"/>
          <w:lang w:val="de-DE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lastRenderedPageBreak/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D62262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2210592</w:t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หรือ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รายวิชาระดับบัณฑิตศึกษา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D62262" w:rsidRDefault="00C746F2" w:rsidP="00C746F2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b/>
          <w:bCs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D62262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2210593</w:t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หรือ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รายวิชาระดับบัณฑิตศึกษา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D62262" w:rsidRDefault="00C746F2" w:rsidP="00C746F2">
      <w:pPr>
        <w:spacing w:after="0" w:line="240" w:lineRule="auto"/>
        <w:ind w:left="2688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3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D62262" w:rsidRDefault="00C746F2" w:rsidP="00C746F2">
      <w:pPr>
        <w:tabs>
          <w:tab w:val="left" w:pos="1620"/>
        </w:tabs>
        <w:spacing w:after="0" w:line="240" w:lineRule="auto"/>
        <w:ind w:right="49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2210594</w:t>
      </w:r>
      <w:r w:rsidRPr="00D62262">
        <w:rPr>
          <w:rFonts w:ascii="TH SarabunPSK" w:eastAsia="Times New Roman" w:hAnsi="TH SarabunPSK" w:cs="TH SarabunPSK"/>
          <w:sz w:val="28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เอกัตศึกษา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หรือ</w:t>
      </w:r>
    </w:p>
    <w:p w:rsidR="00C746F2" w:rsidRPr="00D62262" w:rsidRDefault="00C746F2" w:rsidP="00C746F2">
      <w:pPr>
        <w:spacing w:after="0" w:line="240" w:lineRule="auto"/>
        <w:ind w:left="1136" w:right="49" w:firstLine="28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>รายวิชาระดับบัณฑิตศึกษา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3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62262" w:rsidRDefault="00C746F2" w:rsidP="00C746F2">
      <w:pPr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ภาคการศึกษาแรก</w:t>
      </w:r>
    </w:p>
    <w:p w:rsidR="00C746F2" w:rsidRPr="00D62262" w:rsidRDefault="00C746F2" w:rsidP="00C746F2">
      <w:pPr>
        <w:spacing w:after="0" w:line="240" w:lineRule="auto"/>
        <w:ind w:left="2396" w:right="49" w:firstLine="484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>2210597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1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>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4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D62262" w:rsidRDefault="00C746F2" w:rsidP="00C746F2">
      <w:pPr>
        <w:tabs>
          <w:tab w:val="left" w:pos="2268"/>
          <w:tab w:val="left" w:pos="6096"/>
        </w:tabs>
        <w:spacing w:after="0" w:line="240" w:lineRule="auto"/>
        <w:ind w:left="2688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62262" w:rsidRDefault="00C746F2" w:rsidP="00C746F2">
      <w:pPr>
        <w:tabs>
          <w:tab w:val="left" w:pos="2268"/>
          <w:tab w:val="left" w:pos="6096"/>
        </w:tabs>
        <w:spacing w:after="0" w:line="240" w:lineRule="auto"/>
        <w:ind w:left="3254" w:firstLine="154"/>
        <w:rPr>
          <w:rFonts w:ascii="TH SarabunPSK" w:eastAsia="Times New Roman" w:hAnsi="TH SarabunPSK" w:cs="TH SarabunPSK"/>
          <w:sz w:val="28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ปีที่ 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4 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ภาคการศึกษาที่สอง</w:t>
      </w:r>
    </w:p>
    <w:p w:rsidR="00C746F2" w:rsidRPr="00D62262" w:rsidRDefault="00C746F2" w:rsidP="00C746F2">
      <w:pPr>
        <w:spacing w:after="0" w:line="240" w:lineRule="auto"/>
        <w:ind w:left="2160" w:right="49" w:firstLine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lang w:val="de-DE"/>
        </w:rPr>
        <w:t>2210598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ปริญญานิพนธ์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>2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4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รวม</w:t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</w:t>
      </w:r>
      <w:r w:rsidRPr="00D62262">
        <w:rPr>
          <w:rFonts w:ascii="TH SarabunPSK" w:eastAsia="Times New Roman" w:hAnsi="TH SarabunPSK" w:cs="TH SarabunPSK"/>
          <w:sz w:val="28"/>
          <w:lang w:val="de-DE"/>
        </w:rPr>
        <w:tab/>
        <w:t>4</w:t>
      </w:r>
      <w:r w:rsidRPr="00D6226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 </w:t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D62262" w:rsidRDefault="00C746F2" w:rsidP="00C746F2">
      <w:pPr>
        <w:spacing w:after="0" w:line="240" w:lineRule="auto"/>
        <w:ind w:left="3600"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D6226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0F756C" w:rsidRDefault="00C746F2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62262">
        <w:rPr>
          <w:rFonts w:ascii="TH SarabunPSK" w:eastAsia="Times New Roman" w:hAnsi="TH SarabunPSK" w:cs="TH SarabunPSK"/>
          <w:sz w:val="28"/>
          <w:cs/>
          <w:lang w:val="de-DE"/>
        </w:rPr>
        <w:tab/>
      </w: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0F756C" w:rsidRDefault="000F756C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rPr>
          <w:rFonts w:ascii="TH SarabunPSK" w:eastAsia="Times New Roman" w:hAnsi="TH SarabunPSK" w:cs="TH SarabunPSK"/>
          <w:sz w:val="28"/>
          <w:lang w:val="de-DE"/>
        </w:rPr>
      </w:pPr>
    </w:p>
    <w:p w:rsidR="008835EA" w:rsidRPr="008835EA" w:rsidRDefault="008835EA" w:rsidP="000F756C">
      <w:pPr>
        <w:tabs>
          <w:tab w:val="left" w:pos="360"/>
          <w:tab w:val="left" w:pos="1080"/>
          <w:tab w:val="left" w:pos="1440"/>
        </w:tabs>
        <w:spacing w:after="0" w:line="240" w:lineRule="auto"/>
        <w:ind w:left="720" w:hanging="720"/>
        <w:jc w:val="right"/>
        <w:rPr>
          <w:rFonts w:ascii="TH SarabunPSK" w:eastAsia="Cordia New" w:hAnsi="TH SarabunPSK" w:cs="TH SarabunPSK"/>
          <w:b/>
          <w:bCs/>
          <w:sz w:val="56"/>
          <w:szCs w:val="56"/>
          <w:cs/>
        </w:rPr>
      </w:pPr>
      <w:r w:rsidRPr="008835EA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วิชา</w:t>
      </w:r>
      <w:r w:rsidRPr="008835EA"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t>โทภาษา</w:t>
      </w:r>
      <w:r w:rsidRPr="008835EA">
        <w:rPr>
          <w:rFonts w:ascii="TH SarabunPSK" w:eastAsia="Cordia New" w:hAnsi="TH SarabunPSK" w:cs="TH SarabunPSK"/>
          <w:b/>
          <w:bCs/>
          <w:sz w:val="56"/>
          <w:szCs w:val="56"/>
          <w:cs/>
        </w:rPr>
        <w:t>มาเลย์</w:t>
      </w: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C746F2" w:rsidRPr="0014787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147873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วิชา</w:t>
      </w:r>
      <w:r w:rsidRPr="00147873">
        <w:rPr>
          <w:rFonts w:ascii="TH SarabunPSK" w:eastAsia="Cordia New" w:hAnsi="TH SarabunPSK" w:cs="TH SarabunPSK" w:hint="cs"/>
          <w:b/>
          <w:bCs/>
          <w:sz w:val="28"/>
          <w:cs/>
        </w:rPr>
        <w:t>โทภาษา</w:t>
      </w:r>
      <w:r w:rsidRPr="00147873">
        <w:rPr>
          <w:rFonts w:ascii="TH SarabunPSK" w:eastAsia="Cordia New" w:hAnsi="TH SarabunPSK" w:cs="TH SarabunPSK"/>
          <w:b/>
          <w:bCs/>
          <w:sz w:val="28"/>
          <w:cs/>
        </w:rPr>
        <w:t>มาเลย์</w:t>
      </w:r>
    </w:p>
    <w:p w:rsidR="00C746F2" w:rsidRPr="0014787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147873">
        <w:rPr>
          <w:rFonts w:ascii="TH SarabunPSK" w:eastAsia="Cordia New" w:hAnsi="TH SarabunPSK" w:cs="TH SarabunPSK"/>
          <w:b/>
          <w:bCs/>
          <w:sz w:val="28"/>
          <w:cs/>
        </w:rPr>
        <w:t xml:space="preserve"> (หลักสูตรปรับปรุง</w:t>
      </w:r>
      <w:r w:rsidRPr="00147873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147873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  <w:r w:rsidRPr="00147873">
        <w:rPr>
          <w:rFonts w:ascii="TH SarabunPSK" w:eastAsia="Cordia New" w:hAnsi="TH SarabunPSK" w:cs="TH SarabunPSK"/>
          <w:b/>
          <w:bCs/>
          <w:sz w:val="28"/>
          <w:cs/>
        </w:rPr>
        <w:t>พ.ศ.</w:t>
      </w:r>
      <w:r w:rsidRPr="00147873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</w:t>
      </w:r>
      <w:r w:rsidRPr="00147873">
        <w:rPr>
          <w:rFonts w:ascii="TH SarabunPSK" w:eastAsia="Cordia New" w:hAnsi="TH SarabunPSK" w:cs="TH SarabunPSK"/>
          <w:b/>
          <w:bCs/>
          <w:sz w:val="28"/>
          <w:cs/>
        </w:rPr>
        <w:t>255</w:t>
      </w:r>
      <w:r w:rsidRPr="00147873">
        <w:rPr>
          <w:rFonts w:ascii="TH SarabunPSK" w:eastAsia="Cordia New" w:hAnsi="TH SarabunPSK" w:cs="TH SarabunPSK"/>
          <w:b/>
          <w:bCs/>
          <w:sz w:val="28"/>
        </w:rPr>
        <w:t>7</w:t>
      </w:r>
      <w:r w:rsidRPr="00147873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746F2" w:rsidRPr="0014787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147873" w:rsidRDefault="00C746F2" w:rsidP="00C746F2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14787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14787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14787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cs/>
          <w:lang w:val="de-DE"/>
        </w:rPr>
      </w:pP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cs/>
          <w:lang w:val="de-DE"/>
        </w:rPr>
        <w:t xml:space="preserve">สาขาวิชาภาษามาเลย์ ภาควิชาภาษาตะวันออก   คณะอักษรศาสตร์  </w:t>
      </w:r>
    </w:p>
    <w:p w:rsidR="00C746F2" w:rsidRPr="0014787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C746F2" w:rsidRPr="00147873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cs/>
          <w:lang w:val="de-DE"/>
        </w:rPr>
      </w:pP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147873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2</w:t>
      </w:r>
      <w:r w:rsidRPr="0014787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14787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</w:t>
      </w:r>
    </w:p>
    <w:p w:rsidR="00C746F2" w:rsidRPr="00147873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147873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2</w:t>
      </w:r>
      <w:r w:rsidRPr="0014787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14787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อาจารย์ประจำใน</w:t>
      </w:r>
      <w:r w:rsidRPr="00147873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สาขา</w:t>
      </w:r>
      <w:r w:rsidRPr="0014787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tbl>
      <w:tblPr>
        <w:tblpPr w:leftFromText="180" w:rightFromText="180" w:vertAnchor="text" w:horzAnchor="margin" w:tblpXSpec="center" w:tblpY="207"/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926"/>
        <w:gridCol w:w="748"/>
        <w:gridCol w:w="1145"/>
        <w:gridCol w:w="506"/>
        <w:gridCol w:w="568"/>
        <w:gridCol w:w="785"/>
        <w:gridCol w:w="588"/>
        <w:gridCol w:w="588"/>
        <w:gridCol w:w="588"/>
        <w:gridCol w:w="588"/>
      </w:tblGrid>
      <w:tr w:rsidR="00C746F2" w:rsidRPr="00147873" w:rsidTr="008835EA"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26" w:type="dxa"/>
            <w:vMerge w:val="restart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748" w:type="dxa"/>
            <w:vMerge w:val="restart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145" w:type="dxa"/>
            <w:vMerge w:val="restart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859" w:type="dxa"/>
            <w:gridSpan w:val="3"/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352" w:type="dxa"/>
            <w:gridSpan w:val="4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147873" w:rsidTr="008835EA">
        <w:tc>
          <w:tcPr>
            <w:tcW w:w="59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92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14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C746F2" w:rsidRPr="00147873" w:rsidTr="008835EA">
        <w:trPr>
          <w:trHeight w:val="810"/>
        </w:trPr>
        <w:tc>
          <w:tcPr>
            <w:tcW w:w="59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นูรีดา   หะยียะโกะ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3969900249735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926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อาจารย์ ดร.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4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Ph.D.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M.A</w:t>
            </w: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B.A</w:t>
            </w:r>
          </w:p>
        </w:tc>
        <w:tc>
          <w:tcPr>
            <w:tcW w:w="1145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Malay Studies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Malay Studies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History</w:t>
            </w:r>
          </w:p>
        </w:tc>
        <w:tc>
          <w:tcPr>
            <w:tcW w:w="506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pacing w:val="-8"/>
                <w:sz w:val="20"/>
                <w:szCs w:val="20"/>
                <w:cs/>
                <w:lang w:val="de-DE"/>
              </w:rPr>
              <w:t>2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</w:p>
        </w:tc>
        <w:tc>
          <w:tcPr>
            <w:tcW w:w="56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785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8835EA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2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</w:p>
        </w:tc>
        <w:tc>
          <w:tcPr>
            <w:tcW w:w="58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288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58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</w:rPr>
              <w:t>288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288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288</w:t>
            </w:r>
          </w:p>
          <w:p w:rsidR="00C746F2" w:rsidRPr="008835EA" w:rsidRDefault="00C746F2" w:rsidP="00332D62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  <w:p w:rsidR="00C746F2" w:rsidRPr="008835EA" w:rsidRDefault="00C746F2" w:rsidP="00332D62">
            <w:pPr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</w:tr>
      <w:tr w:rsidR="00C746F2" w:rsidRPr="00147873" w:rsidTr="008835EA">
        <w:trPr>
          <w:trHeight w:val="667"/>
        </w:trPr>
        <w:tc>
          <w:tcPr>
            <w:tcW w:w="59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พิชญาดา  เมฆหิรัญศิริ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1100701144707</w:t>
            </w:r>
          </w:p>
        </w:tc>
        <w:tc>
          <w:tcPr>
            <w:tcW w:w="926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อาจารย์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</w:rPr>
              <w:t>B.A.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Thai Language</w:t>
            </w:r>
          </w:p>
        </w:tc>
        <w:tc>
          <w:tcPr>
            <w:tcW w:w="506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  <w:t>-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785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</w:pPr>
            <w:r w:rsidRPr="008835EA">
              <w:rPr>
                <w:rFonts w:ascii="TH SarabunPSK" w:eastAsia="BrowalliaNew-Bold" w:hAnsi="TH SarabunPSK" w:cs="TH SarabunPSK"/>
                <w:spacing w:val="-4"/>
                <w:sz w:val="20"/>
                <w:szCs w:val="20"/>
              </w:rPr>
              <w:t>-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</w:rPr>
              <w:t>96</w:t>
            </w:r>
          </w:p>
        </w:tc>
        <w:tc>
          <w:tcPr>
            <w:tcW w:w="588" w:type="dxa"/>
            <w:tcBorders>
              <w:bottom w:val="single" w:sz="4" w:space="0" w:color="auto"/>
            </w:tcBorders>
          </w:tcPr>
          <w:p w:rsidR="00C746F2" w:rsidRPr="008835EA" w:rsidRDefault="00C746F2" w:rsidP="00332D62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288</w:t>
            </w:r>
          </w:p>
        </w:tc>
      </w:tr>
    </w:tbl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p w:rsidR="00C746F2" w:rsidRPr="00147873" w:rsidRDefault="00C746F2" w:rsidP="00C746F2">
      <w:pPr>
        <w:spacing w:after="0" w:line="360" w:lineRule="exact"/>
        <w:ind w:firstLine="180"/>
        <w:rPr>
          <w:rFonts w:ascii="TH SarabunPSK" w:eastAsia="Times New Roman" w:hAnsi="TH SarabunPSK" w:cs="TH SarabunPSK"/>
          <w:b/>
          <w:bCs/>
          <w:sz w:val="28"/>
          <w:cs/>
        </w:rPr>
      </w:pPr>
      <w:r w:rsidRPr="00147873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2</w:t>
      </w:r>
      <w:r w:rsidRPr="0014787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.2  </w:t>
      </w:r>
      <w:r w:rsidRPr="0014787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อาจารย์พิเศษ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en-GB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38"/>
        <w:gridCol w:w="729"/>
        <w:gridCol w:w="2245"/>
        <w:gridCol w:w="3118"/>
      </w:tblGrid>
      <w:tr w:rsidR="00C746F2" w:rsidRPr="00147873" w:rsidTr="008835EA">
        <w:trPr>
          <w:trHeight w:val="640"/>
        </w:trPr>
        <w:tc>
          <w:tcPr>
            <w:tcW w:w="598" w:type="dxa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729" w:type="dxa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2245" w:type="dxa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C746F2" w:rsidRPr="00147873" w:rsidTr="008835EA">
        <w:trPr>
          <w:trHeight w:val="593"/>
        </w:trPr>
        <w:tc>
          <w:tcPr>
            <w:tcW w:w="59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ชัยวัฒน์   มีสัณฐาน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1102000151521</w:t>
            </w:r>
          </w:p>
        </w:tc>
        <w:tc>
          <w:tcPr>
            <w:tcW w:w="83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อาจารย์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729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M.A.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2245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Malay Language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</w:pPr>
          </w:p>
        </w:tc>
        <w:tc>
          <w:tcPr>
            <w:tcW w:w="3118" w:type="dxa"/>
          </w:tcPr>
          <w:p w:rsidR="00C746F2" w:rsidRPr="008835EA" w:rsidRDefault="00C746F2" w:rsidP="008835EA">
            <w:pPr>
              <w:spacing w:after="0" w:line="240" w:lineRule="auto"/>
              <w:ind w:left="720" w:hanging="720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-</w:t>
            </w:r>
          </w:p>
          <w:p w:rsidR="00C746F2" w:rsidRPr="008835EA" w:rsidRDefault="00C746F2" w:rsidP="008835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</w:tr>
      <w:tr w:rsidR="00C746F2" w:rsidRPr="00147873" w:rsidTr="008835EA">
        <w:trPr>
          <w:trHeight w:val="553"/>
        </w:trPr>
        <w:tc>
          <w:tcPr>
            <w:tcW w:w="59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2.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</w:p>
        </w:tc>
        <w:tc>
          <w:tcPr>
            <w:tcW w:w="1511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ส่าหรี สุฮาร์โย</w:t>
            </w:r>
          </w:p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>W52039</w:t>
            </w:r>
          </w:p>
        </w:tc>
        <w:tc>
          <w:tcPr>
            <w:tcW w:w="838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อาจารย์</w:t>
            </w:r>
          </w:p>
        </w:tc>
        <w:tc>
          <w:tcPr>
            <w:tcW w:w="729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B.S.</w:t>
            </w:r>
          </w:p>
        </w:tc>
        <w:tc>
          <w:tcPr>
            <w:tcW w:w="2245" w:type="dxa"/>
          </w:tcPr>
          <w:p w:rsidR="00C746F2" w:rsidRPr="008835EA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8835EA">
              <w:rPr>
                <w:rFonts w:ascii="TH SarabunPSK" w:eastAsia="SimSun" w:hAnsi="TH SarabunPSK" w:cs="TH SarabunPSK"/>
                <w:sz w:val="20"/>
                <w:szCs w:val="20"/>
                <w:lang w:eastAsia="zh-CN"/>
              </w:rPr>
              <w:t>Bachelor of Science: Forest Resource Conservation</w:t>
            </w:r>
          </w:p>
        </w:tc>
        <w:tc>
          <w:tcPr>
            <w:tcW w:w="3118" w:type="dxa"/>
          </w:tcPr>
          <w:p w:rsidR="00C746F2" w:rsidRPr="008835EA" w:rsidRDefault="00C746F2" w:rsidP="008835EA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8835EA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-</w:t>
            </w:r>
          </w:p>
        </w:tc>
      </w:tr>
    </w:tbl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147873">
        <w:rPr>
          <w:rFonts w:ascii="TH SarabunPSK" w:eastAsia="Times New Roman" w:hAnsi="TH SarabunPSK" w:cs="TH SarabunPSK" w:hint="cs"/>
          <w:b/>
          <w:bCs/>
          <w:sz w:val="28"/>
          <w:cs/>
        </w:rPr>
        <w:t>3.  วัตถุประสงค์ทางการศึกษา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</w:rPr>
      </w:pPr>
      <w:r w:rsidRPr="00147873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47873">
        <w:rPr>
          <w:rFonts w:ascii="TH SarabunPSK" w:eastAsia="Times New Roman" w:hAnsi="TH SarabunPSK" w:cs="TH SarabunPSK" w:hint="cs"/>
          <w:sz w:val="28"/>
          <w:cs/>
        </w:rPr>
        <w:t>เพื่อให้นิสิตในและนอกคณะอักษรศาสตร์มีความรู้และทักษะในการสื่อสารภาษามาเลย์อันจะเป็นประโยชน์ต่อการประกอบอาชีพและการศึกษาต่อของนิสิตในอนาคต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</w:rPr>
      </w:pP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147873">
        <w:rPr>
          <w:rFonts w:ascii="TH SarabunPSK" w:eastAsia="Times New Roman" w:hAnsi="TH SarabunPSK" w:cs="TH SarabunPSK" w:hint="cs"/>
          <w:b/>
          <w:bCs/>
          <w:sz w:val="28"/>
          <w:cs/>
        </w:rPr>
        <w:t>4.  ข้อกำหนดของการศึกษา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  <w:cs/>
        </w:rPr>
      </w:pPr>
      <w:r w:rsidRPr="00147873">
        <w:rPr>
          <w:rFonts w:ascii="TH SarabunPSK" w:eastAsia="Times New Roman" w:hAnsi="TH SarabunPSK" w:cs="TH SarabunPSK"/>
          <w:sz w:val="28"/>
        </w:rPr>
        <w:tab/>
        <w:t xml:space="preserve">1. </w:t>
      </w:r>
      <w:r w:rsidRPr="00147873">
        <w:rPr>
          <w:rFonts w:ascii="TH SarabunPSK" w:eastAsia="Times New Roman" w:hAnsi="TH SarabunPSK" w:cs="TH SarabunPSK" w:hint="cs"/>
          <w:sz w:val="28"/>
          <w:cs/>
        </w:rPr>
        <w:t>กลุ่มวิชาโทนี้เปิดให้บริการแก่นิสิตคณะอักษรศาสตร์และนิสิตนอกคณะอักษรศาสตร์เอกอื่น โดยนิสิตจะต้องเรียนร่วมกันโดยไม่แบ่งกลุ่มตามคณะ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</w:rPr>
      </w:pPr>
      <w:r w:rsidRPr="00147873">
        <w:rPr>
          <w:rFonts w:ascii="TH SarabunPSK" w:eastAsia="Times New Roman" w:hAnsi="TH SarabunPSK" w:cs="TH SarabunPSK" w:hint="cs"/>
          <w:sz w:val="28"/>
          <w:cs/>
        </w:rPr>
        <w:tab/>
        <w:t>2. นิสิตที่ประสงค์จะศึกษาวิชาโท ภาษามาเลย์ จะต้องศึกษารายวิชาตามกำหนดไม่น้อยกว่า  21  หน่วยกิต โดยเลือกเรียนจากวิชาต่อไปนี้</w:t>
      </w:r>
    </w:p>
    <w:p w:rsidR="00C746F2" w:rsidRPr="00147873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  <w:cs/>
        </w:rPr>
      </w:pPr>
    </w:p>
    <w:p w:rsidR="00C746F2" w:rsidRPr="00147873" w:rsidRDefault="00C746F2" w:rsidP="00C746F2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147873">
        <w:rPr>
          <w:rFonts w:ascii="TH SarabunPSK" w:eastAsia="Times New Roman" w:hAnsi="TH SarabunPSK" w:cs="TH SarabunPSK"/>
          <w:sz w:val="28"/>
          <w:cs/>
          <w:lang w:val="de-DE"/>
        </w:rPr>
        <w:t>วิชา</w:t>
      </w:r>
      <w:r w:rsidRPr="00147873">
        <w:rPr>
          <w:rFonts w:ascii="TH SarabunPSK" w:eastAsia="Times New Roman" w:hAnsi="TH SarabunPSK" w:cs="TH SarabunPSK" w:hint="cs"/>
          <w:sz w:val="28"/>
          <w:cs/>
          <w:lang w:val="de-DE"/>
        </w:rPr>
        <w:t>บังคับ</w:t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15 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Default="00C746F2" w:rsidP="00C746F2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147873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cs/>
          <w:lang w:val="de-DE"/>
        </w:rPr>
        <w:t>วิชา</w:t>
      </w:r>
      <w:r w:rsidRPr="00147873">
        <w:rPr>
          <w:rFonts w:ascii="TH SarabunPSK" w:eastAsia="Times New Roman" w:hAnsi="TH SarabunPSK" w:cs="TH SarabunPSK" w:hint="cs"/>
          <w:sz w:val="28"/>
          <w:cs/>
          <w:lang w:val="de-DE"/>
        </w:rPr>
        <w:t>เลือก</w:t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lang w:val="de-DE"/>
        </w:rPr>
        <w:tab/>
      </w:r>
      <w:r w:rsidRPr="00147873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6  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147873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8835EA" w:rsidRPr="00147873" w:rsidRDefault="008835EA" w:rsidP="00C746F2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147873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424863" w:rsidRDefault="00C746F2" w:rsidP="00C746F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147873">
        <w:rPr>
          <w:rFonts w:ascii="TH SarabunPSK" w:eastAsia="Times New Roman" w:hAnsi="TH SarabunPSK" w:cs="TH SarabunPSK" w:hint="cs"/>
          <w:sz w:val="28"/>
          <w:cs/>
          <w:lang w:val="de-DE"/>
        </w:rPr>
        <w:lastRenderedPageBreak/>
        <w:tab/>
      </w: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15 </w:t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หน่วยกิต</w:t>
      </w:r>
    </w:p>
    <w:p w:rsidR="00C746F2" w:rsidRPr="00424863" w:rsidRDefault="00C746F2" w:rsidP="008835EA">
      <w:pPr>
        <w:tabs>
          <w:tab w:val="left" w:pos="1134"/>
          <w:tab w:val="left" w:pos="2160"/>
          <w:tab w:val="left" w:pos="6804"/>
          <w:tab w:val="left" w:pos="792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8835EA">
        <w:rPr>
          <w:rFonts w:ascii="TH SarabunPSK" w:eastAsia="Batang" w:hAnsi="TH SarabunPSK" w:cs="TH SarabunPSK"/>
          <w:sz w:val="28"/>
          <w:cs/>
          <w:lang w:eastAsia="ko-KR"/>
        </w:rPr>
        <w:t>2224101</w:t>
      </w:r>
      <w:r w:rsidR="008835EA">
        <w:rPr>
          <w:rFonts w:ascii="TH SarabunPSK" w:eastAsia="Batang" w:hAnsi="TH SarabunPSK" w:cs="TH SarabunPSK"/>
          <w:sz w:val="28"/>
          <w:cs/>
          <w:lang w:eastAsia="ko-KR"/>
        </w:rPr>
        <w:tab/>
        <w:t>ภาษามาเลย์ 1</w:t>
      </w:r>
      <w:r w:rsidR="008835EA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3 (3-0-6)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>Malay I</w:t>
      </w:r>
    </w:p>
    <w:p w:rsidR="00C746F2" w:rsidRPr="00424863" w:rsidRDefault="008835EA" w:rsidP="008835EA">
      <w:pPr>
        <w:tabs>
          <w:tab w:val="left" w:pos="1134"/>
          <w:tab w:val="left" w:pos="2160"/>
          <w:tab w:val="left" w:pos="6804"/>
          <w:tab w:val="left" w:pos="792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>
        <w:rPr>
          <w:rFonts w:ascii="TH SarabunPSK" w:eastAsia="Batang" w:hAnsi="TH SarabunPSK" w:cs="TH SarabunPSK"/>
          <w:sz w:val="28"/>
          <w:cs/>
          <w:lang w:eastAsia="ko-KR"/>
        </w:rPr>
        <w:tab/>
        <w:t>2224102</w:t>
      </w:r>
      <w:r>
        <w:rPr>
          <w:rFonts w:ascii="TH SarabunPSK" w:eastAsia="Batang" w:hAnsi="TH SarabunPSK" w:cs="TH SarabunPSK"/>
          <w:sz w:val="28"/>
          <w:cs/>
          <w:lang w:eastAsia="ko-KR"/>
        </w:rPr>
        <w:tab/>
        <w:t>ภาษามาเลย์ 2</w:t>
      </w:r>
      <w:r>
        <w:rPr>
          <w:rFonts w:ascii="TH SarabunPSK" w:eastAsia="Batang" w:hAnsi="TH SarabunPSK" w:cs="TH SarabunPSK"/>
          <w:sz w:val="28"/>
          <w:lang w:eastAsia="ko-KR"/>
        </w:rPr>
        <w:tab/>
      </w:r>
      <w:r w:rsidR="00C746F2" w:rsidRPr="00424863">
        <w:rPr>
          <w:rFonts w:ascii="TH SarabunPSK" w:eastAsia="Batang" w:hAnsi="TH SarabunPSK" w:cs="TH SarabunPSK"/>
          <w:sz w:val="28"/>
          <w:cs/>
          <w:lang w:eastAsia="ko-KR"/>
        </w:rPr>
        <w:t>3 (3-0-6)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>Malay II</w:t>
      </w:r>
    </w:p>
    <w:p w:rsidR="00C746F2" w:rsidRPr="00424863" w:rsidRDefault="00C746F2" w:rsidP="008835EA">
      <w:pPr>
        <w:tabs>
          <w:tab w:val="left" w:pos="1134"/>
          <w:tab w:val="left" w:pos="2160"/>
          <w:tab w:val="left" w:pos="6804"/>
          <w:tab w:val="left" w:pos="79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2224204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ภาษามาเลย์ 3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3 (3-0-6)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38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>Malay II</w:t>
      </w:r>
      <w:r w:rsidRPr="00424863">
        <w:rPr>
          <w:rFonts w:ascii="TH SarabunPSK" w:eastAsia="SimSun" w:hAnsi="TH SarabunPSK" w:cs="TH SarabunPSK"/>
          <w:sz w:val="28"/>
          <w:lang w:eastAsia="zh-CN"/>
        </w:rPr>
        <w:t>I</w:t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 xml:space="preserve">                 </w:t>
      </w:r>
    </w:p>
    <w:p w:rsidR="00C746F2" w:rsidRPr="00424863" w:rsidRDefault="00C746F2" w:rsidP="008835EA">
      <w:pPr>
        <w:tabs>
          <w:tab w:val="left" w:pos="1134"/>
          <w:tab w:val="left" w:pos="2160"/>
          <w:tab w:val="left" w:pos="6804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2224202</w:t>
      </w:r>
      <w:r w:rsidRPr="00424863"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การอ่านภาษามาเลย์</w:t>
      </w:r>
      <w:r w:rsidRPr="00424863">
        <w:rPr>
          <w:rFonts w:ascii="TH SarabunPSK" w:eastAsia="Batang" w:hAnsi="TH SarabunPSK" w:cs="TH SarabunPSK"/>
          <w:sz w:val="28"/>
          <w:lang w:eastAsia="ko-KR"/>
        </w:rPr>
        <w:t xml:space="preserve"> 1</w:t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 xml:space="preserve">3 </w:t>
      </w:r>
      <w:r w:rsidRPr="00424863">
        <w:rPr>
          <w:rFonts w:ascii="TH SarabunPSK" w:eastAsia="Batang" w:hAnsi="TH SarabunPSK" w:cs="TH SarabunPSK"/>
          <w:sz w:val="28"/>
          <w:lang w:eastAsia="ko-KR"/>
        </w:rPr>
        <w:t>(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Pr="00424863">
        <w:rPr>
          <w:rFonts w:ascii="TH SarabunPSK" w:eastAsia="Batang" w:hAnsi="TH SarabunPSK" w:cs="TH SarabunPSK"/>
          <w:sz w:val="28"/>
          <w:lang w:eastAsia="ko-KR"/>
        </w:rPr>
        <w:t>-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0</w:t>
      </w:r>
      <w:r w:rsidRPr="00424863">
        <w:rPr>
          <w:rFonts w:ascii="TH SarabunPSK" w:eastAsia="Batang" w:hAnsi="TH SarabunPSK" w:cs="TH SarabunPSK"/>
          <w:sz w:val="28"/>
          <w:lang w:eastAsia="ko-KR"/>
        </w:rPr>
        <w:t>-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6</w:t>
      </w:r>
      <w:r w:rsidRPr="00424863">
        <w:rPr>
          <w:rFonts w:ascii="TH SarabunPSK" w:eastAsia="Batang" w:hAnsi="TH SarabunPSK" w:cs="TH SarabunPSK"/>
          <w:sz w:val="28"/>
          <w:lang w:eastAsia="ko-KR"/>
        </w:rPr>
        <w:t xml:space="preserve">) 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>Malay Reading I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2224201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การเขียนภาษามาเลย์ 1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3 (3-0-6)</w:t>
      </w:r>
    </w:p>
    <w:p w:rsidR="00C746F2" w:rsidRPr="00424863" w:rsidRDefault="00C746F2" w:rsidP="00C746F2">
      <w:pPr>
        <w:tabs>
          <w:tab w:val="left" w:pos="720"/>
          <w:tab w:val="left" w:pos="2127"/>
          <w:tab w:val="left" w:pos="79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>Written Malay I</w:t>
      </w:r>
    </w:p>
    <w:p w:rsidR="00C746F2" w:rsidRPr="00E47CC4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C746F2" w:rsidRPr="00424863" w:rsidRDefault="00C746F2" w:rsidP="00C746F2">
      <w:pPr>
        <w:tabs>
          <w:tab w:val="left" w:pos="1418"/>
          <w:tab w:val="left" w:pos="2340"/>
          <w:tab w:val="left" w:pos="5103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 xml:space="preserve">6 </w:t>
      </w:r>
      <w:r w:rsidRPr="0042486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ab/>
        <w:t>หน่วยกิต</w:t>
      </w:r>
    </w:p>
    <w:p w:rsidR="00C746F2" w:rsidRPr="0042486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</w:t>
      </w: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  <w:t>ให้เลือกเรียนได้จากรายวิชาต่อไปนี้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>2224001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ปริทัศน์วัฒนธรรมมาเลย์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3</w:t>
      </w:r>
      <w:r w:rsidR="008835EA">
        <w:rPr>
          <w:rFonts w:ascii="TH SarabunPSK" w:eastAsia="Angsana New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>(3-0-6)</w:t>
      </w:r>
    </w:p>
    <w:p w:rsidR="00C746F2" w:rsidRPr="00424863" w:rsidRDefault="00C746F2" w:rsidP="00C746F2">
      <w:pPr>
        <w:tabs>
          <w:tab w:val="left" w:pos="720"/>
          <w:tab w:val="left" w:pos="2127"/>
          <w:tab w:val="left" w:pos="792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>Introduction to Malay Culture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2224104</w:t>
      </w:r>
      <w:r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สนทนาภาษามาเลย์ 1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3 (3-0-6)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SimSun" w:hAnsi="TH SarabunPSK" w:cs="TH SarabunPSK"/>
          <w:sz w:val="28"/>
          <w:lang w:eastAsia="zh-CN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 xml:space="preserve">Malay 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 xml:space="preserve"> </w:t>
      </w:r>
      <w:r w:rsidRPr="00424863">
        <w:rPr>
          <w:rFonts w:ascii="TH SarabunPSK" w:eastAsia="SimSun" w:hAnsi="TH SarabunPSK" w:cs="TH SarabunPSK"/>
          <w:sz w:val="28"/>
          <w:lang w:eastAsia="zh-CN"/>
        </w:rPr>
        <w:t>Conversation  I</w:t>
      </w:r>
    </w:p>
    <w:p w:rsidR="00C746F2" w:rsidRPr="00424863" w:rsidRDefault="00C746F2" w:rsidP="008835EA">
      <w:pPr>
        <w:tabs>
          <w:tab w:val="left" w:pos="1134"/>
          <w:tab w:val="left" w:pos="2160"/>
          <w:tab w:val="left" w:pos="6804"/>
          <w:tab w:val="left" w:pos="792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Times New Roman" w:hAnsi="TH SarabunPSK" w:cs="TH SarabunPSK"/>
          <w:sz w:val="28"/>
          <w:cs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2224205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สนทนาภาษามาเลย์ 2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  <w:t>3 (3-0-6)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 xml:space="preserve">Malay 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 xml:space="preserve"> </w:t>
      </w:r>
      <w:r w:rsidRPr="00424863">
        <w:rPr>
          <w:rFonts w:ascii="TH SarabunPSK" w:eastAsia="SimSun" w:hAnsi="TH SarabunPSK" w:cs="TH SarabunPSK"/>
          <w:sz w:val="28"/>
          <w:lang w:eastAsia="zh-CN"/>
        </w:rPr>
        <w:t>Conversation</w:t>
      </w:r>
      <w:r w:rsidRPr="00424863"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 xml:space="preserve">  </w:t>
      </w:r>
      <w:r w:rsidRPr="00424863">
        <w:rPr>
          <w:rFonts w:ascii="TH SarabunPSK" w:eastAsia="Batang" w:hAnsi="TH SarabunPSK" w:cs="TH SarabunPSK"/>
          <w:sz w:val="28"/>
          <w:lang w:eastAsia="ko-KR"/>
        </w:rPr>
        <w:t>II</w:t>
      </w:r>
    </w:p>
    <w:p w:rsidR="00C746F2" w:rsidRPr="00424863" w:rsidRDefault="00C746F2" w:rsidP="008835EA">
      <w:pPr>
        <w:tabs>
          <w:tab w:val="left" w:pos="1134"/>
          <w:tab w:val="left" w:pos="2160"/>
          <w:tab w:val="left" w:pos="6804"/>
          <w:tab w:val="left" w:pos="738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Times New Roman" w:hAnsi="TH SarabunPSK" w:cs="TH SarabunPSK"/>
          <w:sz w:val="28"/>
          <w:cs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2224306</w:t>
      </w:r>
      <w:r w:rsidRPr="00424863"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 xml:space="preserve">สนทนาภาษามาเลย์ 3 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>3</w:t>
      </w:r>
      <w:r w:rsidR="008835EA"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Batang" w:hAnsi="TH SarabunPSK" w:cs="TH SarabunPSK"/>
          <w:sz w:val="28"/>
          <w:lang w:eastAsia="ko-KR"/>
        </w:rPr>
        <w:t xml:space="preserve">(3-0-6) </w:t>
      </w:r>
    </w:p>
    <w:p w:rsidR="00C746F2" w:rsidRPr="00424863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lang w:eastAsia="ko-KR"/>
        </w:rPr>
        <w:tab/>
        <w:t xml:space="preserve">Malay </w:t>
      </w:r>
      <w:r w:rsidRPr="00424863">
        <w:rPr>
          <w:rFonts w:ascii="TH SarabunPSK" w:eastAsia="SimSun" w:hAnsi="TH SarabunPSK" w:cs="TH SarabunPSK"/>
          <w:sz w:val="28"/>
          <w:lang w:eastAsia="zh-CN"/>
        </w:rPr>
        <w:t>Conversation</w:t>
      </w:r>
      <w:r w:rsidRPr="00424863">
        <w:rPr>
          <w:rFonts w:ascii="TH SarabunPSK" w:eastAsia="SimSun" w:hAnsi="TH SarabunPSK" w:cs="TH SarabunPSK"/>
          <w:sz w:val="28"/>
          <w:cs/>
          <w:lang w:eastAsia="zh-CN"/>
        </w:rPr>
        <w:t xml:space="preserve">  </w:t>
      </w:r>
      <w:r w:rsidRPr="00424863">
        <w:rPr>
          <w:rFonts w:ascii="TH SarabunPSK" w:eastAsia="SimSun" w:hAnsi="TH SarabunPSK" w:cs="TH SarabunPSK"/>
          <w:sz w:val="28"/>
          <w:lang w:eastAsia="zh-CN"/>
        </w:rPr>
        <w:t>III</w:t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 xml:space="preserve"> 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2224108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ภาษาอินโดนีเซีย 1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>3 (3-0-6)</w:t>
      </w:r>
    </w:p>
    <w:p w:rsidR="00C746F2" w:rsidRPr="00424863" w:rsidRDefault="00C746F2" w:rsidP="00C746F2">
      <w:pPr>
        <w:tabs>
          <w:tab w:val="left" w:pos="720"/>
          <w:tab w:val="left" w:pos="2127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Angsana New" w:hAnsi="TH SarabunPSK" w:cs="TH SarabunPSK"/>
          <w:sz w:val="28"/>
          <w:lang w:eastAsia="ko-KR"/>
        </w:rPr>
        <w:tab/>
      </w:r>
      <w:r w:rsidRPr="00424863">
        <w:rPr>
          <w:rFonts w:ascii="TH SarabunPSK" w:eastAsia="Angsana New" w:hAnsi="TH SarabunPSK" w:cs="TH SarabunPSK"/>
          <w:sz w:val="28"/>
          <w:lang w:eastAsia="ko-KR"/>
        </w:rPr>
        <w:tab/>
        <w:t>Indonesian I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2224109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ภาษาอินโดนีเซีย 2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3</w:t>
      </w:r>
      <w:r w:rsidR="008835EA">
        <w:rPr>
          <w:rFonts w:ascii="TH SarabunPSK" w:eastAsia="Angsana New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>(3-0-6)</w:t>
      </w:r>
    </w:p>
    <w:p w:rsidR="00C746F2" w:rsidRPr="00424863" w:rsidRDefault="00C746F2" w:rsidP="00C746F2">
      <w:pPr>
        <w:tabs>
          <w:tab w:val="left" w:pos="720"/>
          <w:tab w:val="left" w:pos="2127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Angsana New" w:hAnsi="TH SarabunPSK" w:cs="TH SarabunPSK"/>
          <w:sz w:val="28"/>
          <w:lang w:eastAsia="ko-KR"/>
        </w:rPr>
        <w:t>Indonesian II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2224110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สนทนาภาษามลายูปาตานี 1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3</w:t>
      </w:r>
      <w:r w:rsidR="008835EA">
        <w:rPr>
          <w:rFonts w:ascii="TH SarabunPSK" w:eastAsia="Angsana New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>(3-0-6)</w:t>
      </w:r>
    </w:p>
    <w:p w:rsidR="00C746F2" w:rsidRPr="00424863" w:rsidRDefault="00C746F2" w:rsidP="00C746F2">
      <w:pPr>
        <w:tabs>
          <w:tab w:val="left" w:pos="720"/>
          <w:tab w:val="left" w:pos="2127"/>
          <w:tab w:val="left" w:pos="7920"/>
        </w:tabs>
        <w:spacing w:after="0" w:line="240" w:lineRule="auto"/>
        <w:rPr>
          <w:rFonts w:ascii="TH SarabunPSK" w:eastAsia="SimSun" w:hAnsi="TH SarabunPSK" w:cs="TH SarabunPSK"/>
          <w:sz w:val="28"/>
          <w:lang w:eastAsia="zh-CN"/>
        </w:rPr>
      </w:pP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SimSun" w:hAnsi="TH SarabunPSK" w:cs="TH SarabunPSK"/>
          <w:sz w:val="28"/>
          <w:lang w:eastAsia="zh-CN"/>
        </w:rPr>
        <w:t>Patani Malay Conversation I</w:t>
      </w:r>
    </w:p>
    <w:p w:rsidR="00C746F2" w:rsidRPr="00424863" w:rsidRDefault="00C746F2" w:rsidP="008835EA">
      <w:pPr>
        <w:tabs>
          <w:tab w:val="left" w:pos="1134"/>
          <w:tab w:val="left" w:pos="2127"/>
          <w:tab w:val="left" w:pos="6804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>2224111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สนทนาภาษามลายูปาตานี 2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ab/>
        <w:t>3</w:t>
      </w:r>
      <w:r w:rsidR="008835EA">
        <w:rPr>
          <w:rFonts w:ascii="TH SarabunPSK" w:eastAsia="Angsana New" w:hAnsi="TH SarabunPSK" w:cs="TH SarabunPSK"/>
          <w:sz w:val="28"/>
          <w:lang w:eastAsia="ko-KR"/>
        </w:rPr>
        <w:t xml:space="preserve"> </w:t>
      </w:r>
      <w:r w:rsidRPr="00424863">
        <w:rPr>
          <w:rFonts w:ascii="TH SarabunPSK" w:eastAsia="Angsana New" w:hAnsi="TH SarabunPSK" w:cs="TH SarabunPSK"/>
          <w:sz w:val="28"/>
          <w:cs/>
          <w:lang w:eastAsia="ko-KR"/>
        </w:rPr>
        <w:t>(3-0-6)</w:t>
      </w:r>
    </w:p>
    <w:p w:rsidR="00C746F2" w:rsidRPr="00424863" w:rsidRDefault="00C746F2" w:rsidP="00C746F2">
      <w:pPr>
        <w:tabs>
          <w:tab w:val="left" w:pos="720"/>
          <w:tab w:val="left" w:pos="2127"/>
          <w:tab w:val="left" w:pos="7920"/>
        </w:tabs>
        <w:spacing w:after="0" w:line="240" w:lineRule="auto"/>
        <w:rPr>
          <w:rFonts w:ascii="TH SarabunPSK" w:eastAsia="Angsana New" w:hAnsi="TH SarabunPSK" w:cs="TH SarabunPSK"/>
          <w:sz w:val="28"/>
          <w:lang w:eastAsia="ko-KR"/>
        </w:rPr>
      </w:pP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424863">
        <w:rPr>
          <w:rFonts w:ascii="TH SarabunPSK" w:eastAsia="Angsana New" w:hAnsi="TH SarabunPSK" w:cs="TH SarabunPSK"/>
          <w:sz w:val="28"/>
          <w:lang w:eastAsia="ko-KR"/>
        </w:rPr>
        <w:t>Patani Malay Conversation II</w:t>
      </w:r>
    </w:p>
    <w:p w:rsidR="00C746F2" w:rsidRPr="008835EA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:rsidR="00C746F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  <w:lang w:val="de-DE"/>
        </w:rPr>
      </w:pPr>
    </w:p>
    <w:p w:rsidR="0072201B" w:rsidRPr="0072201B" w:rsidRDefault="0072201B" w:rsidP="0072201B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x-none" w:eastAsia="x-none"/>
        </w:rPr>
      </w:pPr>
      <w:r w:rsidRPr="0072201B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val="x-none" w:eastAsia="x-none"/>
        </w:rPr>
        <w:lastRenderedPageBreak/>
        <w:t>สาขา</w:t>
      </w:r>
      <w:r w:rsidRPr="0072201B">
        <w:rPr>
          <w:rFonts w:ascii="TH SarabunPSK" w:eastAsia="Cordia New" w:hAnsi="TH SarabunPSK" w:cs="TH SarabunPSK"/>
          <w:b/>
          <w:bCs/>
          <w:sz w:val="56"/>
          <w:szCs w:val="56"/>
          <w:cs/>
          <w:lang w:val="x-none" w:eastAsia="x-none"/>
        </w:rPr>
        <w:t>วิชาโทภาษาเกาหลี</w:t>
      </w:r>
    </w:p>
    <w:p w:rsidR="008835EA" w:rsidRPr="0072201B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56"/>
          <w:szCs w:val="56"/>
          <w:lang w:eastAsia="x-none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8835EA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835EA" w:rsidRDefault="008835EA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2201B" w:rsidRDefault="0072201B" w:rsidP="0072201B">
      <w:pPr>
        <w:spacing w:after="0" w:line="380" w:lineRule="exact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C746F2" w:rsidRPr="00C3042E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  <w:r w:rsidRPr="00C3042E">
        <w:rPr>
          <w:rFonts w:ascii="TH SarabunPSK" w:eastAsia="Cordia New" w:hAnsi="TH SarabunPSK" w:cs="TH SarabunPSK" w:hint="cs"/>
          <w:b/>
          <w:bCs/>
          <w:sz w:val="28"/>
          <w:cs/>
          <w:lang w:val="x-none" w:eastAsia="x-none"/>
        </w:rPr>
        <w:lastRenderedPageBreak/>
        <w:t>สาขา</w:t>
      </w:r>
      <w:r w:rsidRPr="00C3042E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t>วิชาโทภาษาเกาหลี</w:t>
      </w:r>
    </w:p>
    <w:p w:rsidR="00C746F2" w:rsidRPr="00C3042E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</w:pPr>
      <w:r w:rsidRPr="00C3042E">
        <w:rPr>
          <w:rFonts w:ascii="TH SarabunPSK" w:eastAsia="Cordia New" w:hAnsi="TH SarabunPSK" w:cs="TH SarabunPSK" w:hint="cs"/>
          <w:b/>
          <w:bCs/>
          <w:sz w:val="28"/>
          <w:cs/>
          <w:lang w:val="x-none" w:eastAsia="x-none"/>
        </w:rPr>
        <w:t>(หลักสูตรปรับปรุง พ.ศ.2557)</w:t>
      </w:r>
    </w:p>
    <w:p w:rsidR="00C746F2" w:rsidRPr="00C3042E" w:rsidRDefault="00C746F2" w:rsidP="00C746F2">
      <w:pPr>
        <w:spacing w:after="0" w:line="380" w:lineRule="exact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38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C746F2" w:rsidRPr="00C3042E" w:rsidRDefault="00C746F2" w:rsidP="00C746F2">
      <w:pPr>
        <w:spacing w:after="0" w:line="380" w:lineRule="exact"/>
        <w:rPr>
          <w:rFonts w:ascii="TH SarabunPSK" w:eastAsia="MS Mincho" w:hAnsi="TH SarabunPSK" w:cs="TH SarabunPSK"/>
          <w:sz w:val="28"/>
          <w:cs/>
          <w:lang w:eastAsia="ko-KR"/>
        </w:rPr>
      </w:pP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 xml:space="preserve">สาขาวิชาภาษาเกาหลี  ภาควิชาภาษาตะวันออก   คณะอักษรศาสตร์  </w:t>
      </w:r>
      <w:r w:rsidRPr="00C3042E">
        <w:rPr>
          <w:rFonts w:ascii="TH SarabunPSK" w:eastAsia="MS Mincho" w:hAnsi="TH SarabunPSK" w:cs="TH SarabunPSK"/>
          <w:sz w:val="28"/>
        </w:rPr>
        <w:t xml:space="preserve">  </w:t>
      </w:r>
    </w:p>
    <w:p w:rsidR="00C746F2" w:rsidRPr="00C3042E" w:rsidRDefault="00C746F2" w:rsidP="00C746F2">
      <w:pPr>
        <w:spacing w:after="0" w:line="360" w:lineRule="exact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C3042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C3042E">
        <w:rPr>
          <w:rFonts w:ascii="TH SarabunPSK" w:eastAsia="MS Mincho" w:hAnsi="TH SarabunPSK" w:cs="TH SarabunPSK"/>
          <w:b/>
          <w:bCs/>
          <w:sz w:val="28"/>
        </w:rPr>
        <w:t xml:space="preserve">.  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อาจารย์ผู้สอน</w:t>
      </w:r>
    </w:p>
    <w:p w:rsidR="00C746F2" w:rsidRPr="00C3042E" w:rsidRDefault="00C746F2" w:rsidP="00C746F2">
      <w:pPr>
        <w:spacing w:after="0" w:line="360" w:lineRule="exact"/>
        <w:ind w:left="720" w:firstLine="414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/>
          <w:b/>
          <w:bCs/>
          <w:sz w:val="28"/>
          <w:cs/>
        </w:rPr>
        <w:t>2</w:t>
      </w:r>
      <w:r w:rsidRPr="00C3042E">
        <w:rPr>
          <w:rFonts w:ascii="TH SarabunPSK" w:eastAsia="MS Mincho" w:hAnsi="TH SarabunPSK" w:cs="TH SarabunPSK"/>
          <w:b/>
          <w:bCs/>
          <w:sz w:val="28"/>
        </w:rPr>
        <w:t xml:space="preserve">.1  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อาจารย์ประจำใน</w:t>
      </w:r>
      <w:r w:rsidRPr="00C3042E">
        <w:rPr>
          <w:rFonts w:ascii="TH SarabunPSK" w:eastAsia="MS Mincho" w:hAnsi="TH SarabunPSK" w:cs="TH SarabunPSK" w:hint="cs"/>
          <w:b/>
          <w:bCs/>
          <w:sz w:val="28"/>
          <w:cs/>
        </w:rPr>
        <w:t>สาขา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วิชา</w:t>
      </w:r>
    </w:p>
    <w:p w:rsidR="00C746F2" w:rsidRPr="00C3042E" w:rsidRDefault="00C746F2" w:rsidP="00C746F2">
      <w:pPr>
        <w:spacing w:after="0" w:line="360" w:lineRule="exact"/>
        <w:ind w:left="720" w:firstLine="414"/>
        <w:rPr>
          <w:rFonts w:ascii="TH SarabunPSK" w:eastAsia="MS Mincho" w:hAnsi="TH SarabunPSK" w:cs="TH SarabunPSK"/>
          <w:b/>
          <w:bCs/>
          <w:sz w:val="28"/>
        </w:rPr>
      </w:pPr>
    </w:p>
    <w:tbl>
      <w:tblPr>
        <w:tblW w:w="9253" w:type="dxa"/>
        <w:tblInd w:w="-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1495"/>
        <w:gridCol w:w="918"/>
        <w:gridCol w:w="704"/>
        <w:gridCol w:w="1519"/>
        <w:gridCol w:w="483"/>
        <w:gridCol w:w="540"/>
        <w:gridCol w:w="678"/>
        <w:gridCol w:w="588"/>
        <w:gridCol w:w="588"/>
        <w:gridCol w:w="588"/>
        <w:gridCol w:w="520"/>
      </w:tblGrid>
      <w:tr w:rsidR="00C746F2" w:rsidRPr="00C3042E" w:rsidTr="0072201B">
        <w:trPr>
          <w:trHeight w:val="262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spacing w:after="0" w:line="360" w:lineRule="exact"/>
              <w:ind w:left="-450" w:firstLine="450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ลำดับ</w:t>
            </w:r>
            <w:r w:rsidRPr="0072201B">
              <w:rPr>
                <w:rFonts w:ascii="TH SarabunPSK" w:eastAsia="MS Mincho" w:hAnsi="TH SarabunPSK" w:cs="TH SarabunPSK" w:hint="cs"/>
                <w:sz w:val="20"/>
                <w:szCs w:val="20"/>
                <w:cs/>
              </w:rPr>
              <w:t>ที่</w:t>
            </w:r>
          </w:p>
        </w:tc>
        <w:tc>
          <w:tcPr>
            <w:tcW w:w="1495" w:type="dxa"/>
            <w:vMerge w:val="restart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ชื่อ-นามสกุล</w:t>
            </w:r>
          </w:p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เลขประจำตัวประชาชน</w:t>
            </w:r>
          </w:p>
        </w:tc>
        <w:tc>
          <w:tcPr>
            <w:tcW w:w="918" w:type="dxa"/>
            <w:vMerge w:val="restart"/>
            <w:shd w:val="clear" w:color="auto" w:fill="D9D9D9" w:themeFill="background1" w:themeFillShade="D9"/>
            <w:vAlign w:val="center"/>
          </w:tcPr>
          <w:p w:rsid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ตำแหน่ง</w:t>
            </w:r>
          </w:p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704" w:type="dxa"/>
            <w:vMerge w:val="restart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519" w:type="dxa"/>
            <w:vMerge w:val="restart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จำนวนผลงานทางวิชาการ</w:t>
            </w:r>
          </w:p>
        </w:tc>
        <w:tc>
          <w:tcPr>
            <w:tcW w:w="2284" w:type="dxa"/>
            <w:gridSpan w:val="4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ภาระการสอน ชม./ ปีการศึกษา</w:t>
            </w:r>
          </w:p>
        </w:tc>
      </w:tr>
      <w:tr w:rsidR="00C746F2" w:rsidRPr="002572ED" w:rsidTr="0072201B">
        <w:trPr>
          <w:trHeight w:val="181"/>
        </w:trPr>
        <w:tc>
          <w:tcPr>
            <w:tcW w:w="632" w:type="dxa"/>
            <w:vMerge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vMerge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</w:p>
        </w:tc>
        <w:tc>
          <w:tcPr>
            <w:tcW w:w="918" w:type="dxa"/>
            <w:vMerge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</w:p>
        </w:tc>
        <w:tc>
          <w:tcPr>
            <w:tcW w:w="704" w:type="dxa"/>
            <w:vMerge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</w:p>
        </w:tc>
        <w:tc>
          <w:tcPr>
            <w:tcW w:w="1519" w:type="dxa"/>
            <w:vMerge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</w:p>
        </w:tc>
        <w:tc>
          <w:tcPr>
            <w:tcW w:w="483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วิจัย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ตำรา</w:t>
            </w:r>
          </w:p>
        </w:tc>
        <w:tc>
          <w:tcPr>
            <w:tcW w:w="678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บทความ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2554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2555</w:t>
            </w:r>
          </w:p>
        </w:tc>
        <w:tc>
          <w:tcPr>
            <w:tcW w:w="588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2556</w:t>
            </w:r>
          </w:p>
        </w:tc>
        <w:tc>
          <w:tcPr>
            <w:tcW w:w="520" w:type="dxa"/>
            <w:shd w:val="clear" w:color="auto" w:fill="D9D9D9" w:themeFill="background1" w:themeFillShade="D9"/>
          </w:tcPr>
          <w:p w:rsidR="00C746F2" w:rsidRPr="0072201B" w:rsidRDefault="00C746F2" w:rsidP="00332D62">
            <w:pPr>
              <w:spacing w:after="0" w:line="360" w:lineRule="exact"/>
              <w:jc w:val="center"/>
              <w:rPr>
                <w:rFonts w:ascii="TH SarabunPSK" w:eastAsia="MS Mincho" w:hAnsi="TH SarabunPSK" w:cs="TH SarabunPSK"/>
                <w:sz w:val="20"/>
                <w:szCs w:val="20"/>
              </w:rPr>
            </w:pPr>
            <w:r w:rsidRPr="0072201B">
              <w:rPr>
                <w:rFonts w:ascii="TH SarabunPSK" w:eastAsia="MS Mincho" w:hAnsi="TH SarabunPSK" w:cs="TH SarabunPSK"/>
                <w:sz w:val="20"/>
                <w:szCs w:val="20"/>
                <w:cs/>
              </w:rPr>
              <w:t>2557</w:t>
            </w:r>
          </w:p>
        </w:tc>
      </w:tr>
      <w:tr w:rsidR="00C746F2" w:rsidRPr="002572ED" w:rsidTr="0072201B">
        <w:trPr>
          <w:trHeight w:val="597"/>
        </w:trPr>
        <w:tc>
          <w:tcPr>
            <w:tcW w:w="632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eastAsia="ko-KR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  <w:lang w:eastAsia="ko-KR"/>
              </w:rPr>
              <w:t>สุภาพร บุญรุ่ง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  <w:lang w:eastAsia="ko-KR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lang w:eastAsia="ko-KR"/>
              </w:rPr>
              <w:t>3 8301 00027 57 9</w:t>
            </w:r>
          </w:p>
        </w:tc>
        <w:tc>
          <w:tcPr>
            <w:tcW w:w="918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704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M.A.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Teaching Korean as a Foreign Language</w:t>
            </w:r>
          </w:p>
        </w:tc>
        <w:tc>
          <w:tcPr>
            <w:tcW w:w="483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4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67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2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</w:tr>
      <w:tr w:rsidR="00C746F2" w:rsidRPr="002572ED" w:rsidTr="0072201B">
        <w:trPr>
          <w:trHeight w:val="579"/>
        </w:trPr>
        <w:tc>
          <w:tcPr>
            <w:tcW w:w="632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2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495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กมล บุษบรรณ์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  <w:lang w:eastAsia="ko-KR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  <w:t>3</w:t>
            </w:r>
            <w:r w:rsidRPr="0072201B">
              <w:rPr>
                <w:rFonts w:ascii="TH SarabunPSK" w:hAnsi="TH SarabunPSK" w:cs="TH SarabunPSK"/>
                <w:sz w:val="20"/>
                <w:szCs w:val="20"/>
                <w:lang w:eastAsia="ko-KR"/>
              </w:rPr>
              <w:t>900900604227</w:t>
            </w:r>
          </w:p>
        </w:tc>
        <w:tc>
          <w:tcPr>
            <w:tcW w:w="918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M.A.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Korean Studies  Political Science</w:t>
            </w:r>
          </w:p>
        </w:tc>
        <w:tc>
          <w:tcPr>
            <w:tcW w:w="483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 w:hint="cs"/>
                <w:sz w:val="20"/>
                <w:szCs w:val="20"/>
                <w:cs/>
              </w:rPr>
              <w:t>-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 w:hint="cs"/>
                <w:sz w:val="20"/>
                <w:szCs w:val="20"/>
                <w:cs/>
              </w:rPr>
              <w:t>-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7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1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384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384</w:t>
            </w: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384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</w:tr>
      <w:tr w:rsidR="00C746F2" w:rsidRPr="002572ED" w:rsidTr="0072201B">
        <w:trPr>
          <w:trHeight w:val="998"/>
        </w:trPr>
        <w:tc>
          <w:tcPr>
            <w:tcW w:w="632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3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ชุติมณฑน์  เกษมณี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1 1014 00937 10 5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18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M.A.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- </w:t>
            </w:r>
            <w:r w:rsidRPr="0072201B">
              <w:rPr>
                <w:rFonts w:ascii="TH SarabunPSK" w:hAnsi="TH SarabunPSK" w:cs="TH SarabunPSK"/>
                <w:sz w:val="20"/>
                <w:szCs w:val="20"/>
              </w:rPr>
              <w:t>Secondary Education Major in English</w:t>
            </w: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 w:hint="cs"/>
                <w:sz w:val="20"/>
                <w:szCs w:val="20"/>
                <w:cs/>
              </w:rPr>
              <w:t xml:space="preserve">-  </w:t>
            </w:r>
            <w:r w:rsidRPr="0072201B">
              <w:rPr>
                <w:rFonts w:ascii="TH SarabunPSK" w:hAnsi="TH SarabunPSK" w:cs="TH SarabunPSK"/>
                <w:sz w:val="20"/>
                <w:szCs w:val="20"/>
              </w:rPr>
              <w:t>Information Science</w:t>
            </w:r>
          </w:p>
        </w:tc>
        <w:tc>
          <w:tcPr>
            <w:tcW w:w="483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 w:hint="cs"/>
                <w:sz w:val="20"/>
                <w:szCs w:val="20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67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208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  <w:tc>
          <w:tcPr>
            <w:tcW w:w="52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208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n-US"/>
              </w:rPr>
            </w:pPr>
          </w:p>
        </w:tc>
      </w:tr>
      <w:tr w:rsidR="00C746F2" w:rsidRPr="002572ED" w:rsidTr="0072201B">
        <w:trPr>
          <w:trHeight w:val="688"/>
        </w:trPr>
        <w:tc>
          <w:tcPr>
            <w:tcW w:w="632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4</w:t>
            </w:r>
          </w:p>
        </w:tc>
        <w:tc>
          <w:tcPr>
            <w:tcW w:w="1495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แฮจอง  ยูน</w:t>
            </w:r>
          </w:p>
        </w:tc>
        <w:tc>
          <w:tcPr>
            <w:tcW w:w="918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  <w:cs/>
              </w:rPr>
              <w:t>อาจารย์</w:t>
            </w:r>
          </w:p>
        </w:tc>
        <w:tc>
          <w:tcPr>
            <w:tcW w:w="704" w:type="dxa"/>
            <w:shd w:val="clear" w:color="auto" w:fill="auto"/>
          </w:tcPr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M.A.</w:t>
            </w: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72201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Teaching Korean to the Speakers of Other Languages</w:t>
            </w:r>
          </w:p>
        </w:tc>
        <w:tc>
          <w:tcPr>
            <w:tcW w:w="483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 w:hint="cs"/>
                <w:sz w:val="20"/>
                <w:szCs w:val="20"/>
                <w:cs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67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-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88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208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</w:tcPr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72201B">
              <w:rPr>
                <w:rFonts w:ascii="TH SarabunPSK" w:hAnsi="TH SarabunPSK" w:cs="TH SarabunPSK"/>
                <w:sz w:val="20"/>
                <w:szCs w:val="20"/>
              </w:rPr>
              <w:t>208</w:t>
            </w: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746F2" w:rsidRPr="0072201B" w:rsidRDefault="00C746F2" w:rsidP="00332D62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C746F2" w:rsidRPr="00C3042E" w:rsidRDefault="00C746F2" w:rsidP="00C746F2">
      <w:pPr>
        <w:spacing w:after="0" w:line="360" w:lineRule="exact"/>
        <w:rPr>
          <w:rFonts w:ascii="TH SarabunPSK" w:eastAsia="BrowalliaNew-Bold" w:hAnsi="TH SarabunPSK" w:cs="TH SarabunPSK"/>
          <w:sz w:val="28"/>
        </w:rPr>
      </w:pPr>
    </w:p>
    <w:p w:rsidR="00C746F2" w:rsidRPr="00C3042E" w:rsidRDefault="00C746F2" w:rsidP="00C746F2">
      <w:pPr>
        <w:tabs>
          <w:tab w:val="left" w:pos="1134"/>
        </w:tabs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/>
          <w:b/>
          <w:bCs/>
          <w:sz w:val="28"/>
          <w:cs/>
        </w:rPr>
        <w:tab/>
        <w:t>2</w:t>
      </w:r>
      <w:r w:rsidRPr="00C3042E">
        <w:rPr>
          <w:rFonts w:ascii="TH SarabunPSK" w:eastAsia="MS Mincho" w:hAnsi="TH SarabunPSK" w:cs="TH SarabunPSK"/>
          <w:b/>
          <w:bCs/>
          <w:sz w:val="28"/>
        </w:rPr>
        <w:t xml:space="preserve">.2  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อาจารย์พิเศษ</w:t>
      </w:r>
    </w:p>
    <w:p w:rsidR="00C746F2" w:rsidRPr="00C3042E" w:rsidRDefault="00C746F2" w:rsidP="00C746F2">
      <w:pPr>
        <w:tabs>
          <w:tab w:val="left" w:pos="1134"/>
        </w:tabs>
        <w:spacing w:after="0" w:line="360" w:lineRule="exact"/>
        <w:ind w:firstLine="180"/>
        <w:rPr>
          <w:rFonts w:ascii="TH SarabunPSK" w:eastAsia="MS Mincho" w:hAnsi="TH SarabunPSK" w:cs="TH SarabunPSK"/>
          <w:b/>
          <w:bCs/>
          <w:sz w:val="28"/>
        </w:rPr>
      </w:pPr>
    </w:p>
    <w:tbl>
      <w:tblPr>
        <w:tblW w:w="91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770"/>
        <w:gridCol w:w="1396"/>
        <w:gridCol w:w="729"/>
        <w:gridCol w:w="1120"/>
        <w:gridCol w:w="3461"/>
      </w:tblGrid>
      <w:tr w:rsidR="00C746F2" w:rsidRPr="00C3042E" w:rsidTr="0072201B">
        <w:trPr>
          <w:trHeight w:val="640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396" w:type="dxa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ตำแหน่งทางวิชาการ</w:t>
            </w:r>
          </w:p>
        </w:tc>
        <w:tc>
          <w:tcPr>
            <w:tcW w:w="729" w:type="dxa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461" w:type="dxa"/>
            <w:shd w:val="clear" w:color="auto" w:fill="D9D9D9" w:themeFill="background1" w:themeFillShade="D9"/>
            <w:vAlign w:val="center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C746F2" w:rsidRPr="00C3042E" w:rsidTr="0072201B">
        <w:trPr>
          <w:trHeight w:val="1995"/>
        </w:trPr>
        <w:tc>
          <w:tcPr>
            <w:tcW w:w="710" w:type="dxa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1770" w:type="dxa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algun Gothic" w:hAnsi="TH SarabunPSK" w:cs="TH SarabunPSK"/>
                <w:sz w:val="20"/>
                <w:szCs w:val="20"/>
                <w:lang w:val="de-DE" w:eastAsia="ko-KR"/>
              </w:rPr>
            </w:pP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สุรางค์ศรี ตันเสียงสม</w:t>
            </w:r>
          </w:p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algun Gothic" w:hAnsi="TH SarabunPSK" w:cs="TH SarabunPSK"/>
                <w:sz w:val="20"/>
                <w:szCs w:val="20"/>
                <w:lang w:val="de-DE" w:eastAsia="ko-KR"/>
              </w:rPr>
            </w:pP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val="de-DE" w:eastAsia="ko-KR"/>
              </w:rPr>
              <w:t>3739900334271</w:t>
            </w:r>
          </w:p>
        </w:tc>
        <w:tc>
          <w:tcPr>
            <w:tcW w:w="1396" w:type="dxa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รองศาสตราจารย์</w:t>
            </w:r>
          </w:p>
        </w:tc>
        <w:tc>
          <w:tcPr>
            <w:tcW w:w="729" w:type="dxa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ปริญญาเอก</w:t>
            </w:r>
          </w:p>
        </w:tc>
        <w:tc>
          <w:tcPr>
            <w:tcW w:w="1120" w:type="dxa"/>
          </w:tcPr>
          <w:p w:rsidR="00C746F2" w:rsidRPr="0072201B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ประวัติศาสตร์ญี่ปุ่น</w:t>
            </w:r>
          </w:p>
        </w:tc>
        <w:tc>
          <w:tcPr>
            <w:tcW w:w="3461" w:type="dxa"/>
          </w:tcPr>
          <w:p w:rsidR="00C746F2" w:rsidRPr="0072201B" w:rsidRDefault="00C746F2" w:rsidP="002378DA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</w:pP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สุรางค์ศรี ตันเสียงสม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>, "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ความสัมพันธ์ระหว่างประเทศไทยกับญี่ปุ่นในรัชสมัยพระบาทสมเด็จพระจุลจอมเกล้าเจ้าอยู่หัว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 xml:space="preserve"> 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จนถึงสมัยพระบาทสมเด็จพระปกเกล้าเจ้าอยู่หัว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 xml:space="preserve">," 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วิทยานพนธ์ปริญญาอักษรศาสตร์มหาบัณฑิตประวัติศาสตร์ พ.ศ. ๒๕๔๐ (เอกสารอัดสำเนา)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 xml:space="preserve"> </w:t>
            </w:r>
          </w:p>
          <w:p w:rsidR="00C746F2" w:rsidRPr="0072201B" w:rsidRDefault="00C746F2" w:rsidP="002378DA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สุรางค์ศรี ตันเสียงสม และคณะ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>, "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ความสัมพันธ์ระหว่างประเทศไทยกับญี่ปุ่นตั้งแต่เริ่มแรกจนถึงปัจจุบัน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>,"(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cs/>
                <w:lang w:eastAsia="ko-KR"/>
              </w:rPr>
              <w:t>เอกสารอัดสำเนา)</w:t>
            </w:r>
            <w:r w:rsidRPr="0072201B">
              <w:rPr>
                <w:rFonts w:ascii="TH SarabunPSK" w:eastAsia="Malgun Gothic" w:hAnsi="TH SarabunPSK" w:cs="TH SarabunPSK"/>
                <w:sz w:val="20"/>
                <w:szCs w:val="20"/>
                <w:lang w:eastAsia="ko-KR"/>
              </w:rPr>
              <w:t xml:space="preserve"> </w:t>
            </w:r>
          </w:p>
          <w:p w:rsidR="0072201B" w:rsidRPr="0072201B" w:rsidRDefault="0072201B" w:rsidP="0072201B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</w:pP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สุรางค์ศรี ตันเสียงสม ๓๘๐ ปี สัมพันธไมตรีญี่ปุ่นไทย พระนคร: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 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บริษัทมังกรการพิมพ์และโฆษณา พ.ศ.๒๕๒๘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 </w:t>
            </w:r>
          </w:p>
        </w:tc>
      </w:tr>
    </w:tbl>
    <w:p w:rsidR="00C746F2" w:rsidRDefault="00C746F2" w:rsidP="00C746F2"/>
    <w:p w:rsidR="0072201B" w:rsidRDefault="0072201B" w:rsidP="00C746F2"/>
    <w:tbl>
      <w:tblPr>
        <w:tblW w:w="93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70"/>
        <w:gridCol w:w="978"/>
        <w:gridCol w:w="748"/>
        <w:gridCol w:w="896"/>
        <w:gridCol w:w="4283"/>
      </w:tblGrid>
      <w:tr w:rsidR="00C746F2" w:rsidRPr="00832AD6" w:rsidTr="00332D62">
        <w:trPr>
          <w:trHeight w:val="640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lastRenderedPageBreak/>
              <w:t>ลำดับ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ชื่อ</w:t>
            </w: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  <w:t>-</w:t>
            </w: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นามสกุล</w:t>
            </w:r>
          </w:p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78" w:type="dxa"/>
            <w:shd w:val="clear" w:color="auto" w:fill="D9D9D9" w:themeFill="background1" w:themeFillShade="D9"/>
            <w:vAlign w:val="center"/>
          </w:tcPr>
          <w:p w:rsidR="00C746F2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ตำแหน่ง</w:t>
            </w:r>
          </w:p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pacing w:val="-10"/>
                <w:sz w:val="24"/>
                <w:szCs w:val="24"/>
                <w:cs/>
                <w:lang w:val="de-DE"/>
              </w:rPr>
              <w:t>ทางวิชาการ</w:t>
            </w:r>
          </w:p>
        </w:tc>
        <w:tc>
          <w:tcPr>
            <w:tcW w:w="748" w:type="dxa"/>
            <w:shd w:val="clear" w:color="auto" w:fill="D9D9D9" w:themeFill="background1" w:themeFillShade="D9"/>
            <w:vAlign w:val="center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คุณวุฒิ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สาขาวิชา</w:t>
            </w:r>
          </w:p>
        </w:tc>
        <w:tc>
          <w:tcPr>
            <w:tcW w:w="4283" w:type="dxa"/>
            <w:shd w:val="clear" w:color="auto" w:fill="D9D9D9" w:themeFill="background1" w:themeFillShade="D9"/>
            <w:vAlign w:val="center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  <w:r w:rsidRPr="00832AD6"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  <w:t>ผลงานทางวิชาการ</w:t>
            </w:r>
          </w:p>
        </w:tc>
      </w:tr>
      <w:tr w:rsidR="00C746F2" w:rsidRPr="00C3042E" w:rsidTr="0072201B">
        <w:trPr>
          <w:trHeight w:val="3943"/>
        </w:trPr>
        <w:tc>
          <w:tcPr>
            <w:tcW w:w="675" w:type="dxa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1770" w:type="dxa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</w:pPr>
          </w:p>
        </w:tc>
        <w:tc>
          <w:tcPr>
            <w:tcW w:w="978" w:type="dxa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748" w:type="dxa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896" w:type="dxa"/>
          </w:tcPr>
          <w:p w:rsidR="00C746F2" w:rsidRPr="00832AD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4"/>
                <w:szCs w:val="24"/>
                <w:cs/>
                <w:lang w:val="de-DE"/>
              </w:rPr>
            </w:pPr>
          </w:p>
        </w:tc>
        <w:tc>
          <w:tcPr>
            <w:tcW w:w="4283" w:type="dxa"/>
          </w:tcPr>
          <w:p w:rsidR="00C746F2" w:rsidRPr="00832AD6" w:rsidRDefault="00C746F2" w:rsidP="002378DA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</w:pP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SURANGSRI TONSIENGSOM, "Western Knowledge and Intellectual Groups in Gapan and Thailand in the Nineteenth Century : The Meirokusha and the Young Siam "Ph.D. Dissertation, University of Washington , Seattle, U.S.A. 1990 </w:t>
            </w:r>
          </w:p>
          <w:p w:rsidR="00C746F2" w:rsidRPr="00832AD6" w:rsidRDefault="00C746F2" w:rsidP="002378DA">
            <w:pPr>
              <w:numPr>
                <w:ilvl w:val="0"/>
                <w:numId w:val="84"/>
              </w:numPr>
              <w:spacing w:before="100" w:beforeAutospacing="1" w:after="100" w:afterAutospacing="1" w:line="216" w:lineRule="auto"/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</w:pP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สุรางค์ศรี ตันเสียงสม "สถานภาพ "ญี่ปุ่นศึกษา"ในประเทศไทย ๒๕๐๐-๒๕๓๕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 (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๑๙๕๗-๑๙๙๒)" (สิงหาคม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>,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๒๕๓๙)(เอกสารอัดสำเนา)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 </w:t>
            </w:r>
          </w:p>
          <w:p w:rsidR="00C746F2" w:rsidRPr="00832AD6" w:rsidRDefault="00C746F2" w:rsidP="002378DA">
            <w:pPr>
              <w:numPr>
                <w:ilvl w:val="0"/>
                <w:numId w:val="84"/>
              </w:numPr>
              <w:spacing w:before="100" w:beforeAutospacing="1" w:after="100" w:afterAutospacing="1" w:line="216" w:lineRule="auto"/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</w:pP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 xml:space="preserve">สุรางค์ศรี ตันเสียงสม "ความสัมพันธ์ไทย-จีน" พ.ศ. 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2546 </w:t>
            </w:r>
          </w:p>
          <w:p w:rsidR="00C746F2" w:rsidRPr="00832AD6" w:rsidRDefault="00C746F2" w:rsidP="002378DA">
            <w:pPr>
              <w:numPr>
                <w:ilvl w:val="0"/>
                <w:numId w:val="84"/>
              </w:numPr>
              <w:spacing w:before="100" w:beforeAutospacing="1" w:after="100" w:afterAutospacing="1" w:line="216" w:lineRule="auto"/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</w:pP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สุรางค์ศรี ตันเสียงสม "ความสัมพันธ์ระหว่างประเทศไทยกับสาธารณรัฐเกาหลี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 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cs/>
                <w:lang w:eastAsia="ko-KR"/>
              </w:rPr>
              <w:t>ค.ศ.</w:t>
            </w:r>
            <w:r w:rsidRPr="00832AD6">
              <w:rPr>
                <w:rFonts w:ascii="TH SarabunPSK" w:eastAsia="Malgun Gothic" w:hAnsi="TH SarabunPSK" w:cs="TH SarabunPSK"/>
                <w:sz w:val="24"/>
                <w:szCs w:val="24"/>
                <w:lang w:eastAsia="ko-KR"/>
              </w:rPr>
              <w:t xml:space="preserve">1949-1999" </w:t>
            </w:r>
          </w:p>
        </w:tc>
      </w:tr>
    </w:tbl>
    <w:p w:rsidR="00C746F2" w:rsidRPr="00FE680F" w:rsidRDefault="00C746F2" w:rsidP="00C746F2">
      <w:pPr>
        <w:tabs>
          <w:tab w:val="left" w:pos="1134"/>
        </w:tabs>
        <w:spacing w:after="0" w:line="360" w:lineRule="exact"/>
        <w:rPr>
          <w:rFonts w:ascii="TH SarabunPSK" w:eastAsia="MS Mincho" w:hAnsi="TH SarabunPSK" w:cs="TH SarabunPSK"/>
          <w:b/>
          <w:bCs/>
          <w:sz w:val="36"/>
          <w:szCs w:val="36"/>
        </w:rPr>
      </w:pPr>
    </w:p>
    <w:p w:rsidR="00C746F2" w:rsidRPr="00C3042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 w:hint="cs"/>
          <w:b/>
          <w:bCs/>
          <w:sz w:val="28"/>
          <w:cs/>
        </w:rPr>
        <w:t>3.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 xml:space="preserve"> วัตถุประสงค์ทางการศึกษา</w:t>
      </w:r>
    </w:p>
    <w:p w:rsidR="00C746F2" w:rsidRDefault="00C746F2" w:rsidP="00C746F2">
      <w:pPr>
        <w:spacing w:after="0" w:line="360" w:lineRule="exact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เพื่อให้นิสิตในและนอกคณะอักษรศาสตร์มีความรู้และทักษะในการสื่อสารภาษาเกาหลีอันจะเป็น</w:t>
      </w:r>
    </w:p>
    <w:p w:rsidR="00C746F2" w:rsidRPr="00C3042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>ประโยชน์ต่อการประกอบอาชีพและการศึกษาต่อของนิสิตในอนาคต</w:t>
      </w:r>
    </w:p>
    <w:p w:rsidR="00C746F2" w:rsidRPr="00C3042E" w:rsidRDefault="00C746F2" w:rsidP="00C746F2">
      <w:pPr>
        <w:spacing w:after="0" w:line="360" w:lineRule="exact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 w:hint="cs"/>
          <w:b/>
          <w:bCs/>
          <w:sz w:val="28"/>
          <w:cs/>
        </w:rPr>
        <w:t>4.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 xml:space="preserve"> ข้อกำหนดของการศึกษา</w:t>
      </w:r>
    </w:p>
    <w:p w:rsidR="00C746F2" w:rsidRDefault="00C746F2" w:rsidP="00C746F2">
      <w:pPr>
        <w:spacing w:after="0" w:line="360" w:lineRule="exact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 xml:space="preserve">1. </w:t>
      </w:r>
      <w:r w:rsidRPr="00C3042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sz w:val="28"/>
          <w:cs/>
        </w:rPr>
        <w:t xml:space="preserve">กลุ่มวิชาโทนี้เปิดให้บริการแก่นิสิตคณะอักษรศาสตร์และนิสิตนอกคณะอักษรศาสตร์เอกอื่น </w:t>
      </w:r>
    </w:p>
    <w:p w:rsidR="00C746F2" w:rsidRPr="00C3042E" w:rsidRDefault="00C746F2" w:rsidP="00C746F2">
      <w:pPr>
        <w:spacing w:after="0" w:line="360" w:lineRule="exact"/>
        <w:ind w:firstLine="720"/>
        <w:rPr>
          <w:rFonts w:ascii="TH SarabunPSK" w:eastAsia="MS Mincho" w:hAnsi="TH SarabunPSK" w:cs="TH SarabunPSK"/>
          <w:sz w:val="28"/>
          <w:cs/>
        </w:rPr>
      </w:pPr>
      <w:r w:rsidRPr="00C3042E">
        <w:rPr>
          <w:rFonts w:ascii="TH SarabunPSK" w:eastAsia="MS Mincho" w:hAnsi="TH SarabunPSK" w:cs="TH SarabunPSK"/>
          <w:sz w:val="28"/>
          <w:cs/>
        </w:rPr>
        <w:t>โดยนิสิตจะต้องเรียนร่วมกันโดยไม่แบ่งกลุ่มตามคณะ</w:t>
      </w:r>
    </w:p>
    <w:p w:rsidR="00C746F2" w:rsidRDefault="00C746F2" w:rsidP="002378DA">
      <w:pPr>
        <w:numPr>
          <w:ilvl w:val="0"/>
          <w:numId w:val="80"/>
        </w:numPr>
        <w:tabs>
          <w:tab w:val="left" w:pos="1701"/>
        </w:tabs>
        <w:spacing w:after="0" w:line="360" w:lineRule="exact"/>
        <w:ind w:firstLine="1058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>นิสิตที่ประสงค์จะศึกษาวิชาโท ภาษาเกาหลี จะต้องศึกษารายวิชาตามกำหนด</w:t>
      </w:r>
      <w:r w:rsidRPr="00C3042E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C3042E">
        <w:rPr>
          <w:rFonts w:ascii="TH SarabunPSK" w:eastAsia="MS Mincho" w:hAnsi="TH SarabunPSK" w:cs="TH SarabunPSK"/>
          <w:sz w:val="28"/>
          <w:cs/>
        </w:rPr>
        <w:t>2</w:t>
      </w:r>
      <w:r w:rsidRPr="00C3042E">
        <w:rPr>
          <w:rFonts w:ascii="TH SarabunPSK" w:eastAsia="MS Mincho" w:hAnsi="TH SarabunPSK" w:cs="TH SarabunPSK"/>
          <w:sz w:val="28"/>
        </w:rPr>
        <w:t>1</w:t>
      </w:r>
      <w:r w:rsidRPr="00C3042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sz w:val="28"/>
          <w:cs/>
        </w:rPr>
        <w:t xml:space="preserve">หน่วยกิต </w:t>
      </w:r>
    </w:p>
    <w:p w:rsidR="00C746F2" w:rsidRPr="00C3042E" w:rsidRDefault="00C746F2" w:rsidP="00C746F2">
      <w:pPr>
        <w:tabs>
          <w:tab w:val="left" w:pos="709"/>
        </w:tabs>
        <w:spacing w:after="0" w:line="360" w:lineRule="exact"/>
        <w:ind w:left="360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โดยเลือกเรียนจากวิชาต่อไปนี้</w:t>
      </w:r>
    </w:p>
    <w:p w:rsidR="00C746F2" w:rsidRPr="00C3042E" w:rsidRDefault="00C746F2" w:rsidP="00C746F2">
      <w:pPr>
        <w:spacing w:after="0" w:line="240" w:lineRule="auto"/>
        <w:ind w:left="2160" w:firstLine="72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>วิชาบังคับ</w:t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1</w:t>
      </w:r>
      <w:r w:rsidRPr="00C3042E">
        <w:rPr>
          <w:rFonts w:ascii="TH SarabunPSK" w:eastAsia="MS Mincho" w:hAnsi="TH SarabunPSK" w:cs="TH SarabunPSK"/>
          <w:sz w:val="28"/>
          <w:lang w:eastAsia="ko-KR"/>
        </w:rPr>
        <w:t>2</w:t>
      </w:r>
      <w:r w:rsidRPr="00C3042E">
        <w:rPr>
          <w:rFonts w:ascii="TH SarabunPSK" w:eastAsia="MS Mincho" w:hAnsi="TH SarabunPSK" w:cs="TH SarabunPSK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746F2" w:rsidRPr="00C3042E" w:rsidRDefault="00C746F2" w:rsidP="00C746F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  <w:t xml:space="preserve">  </w:t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sz w:val="28"/>
          <w:lang w:eastAsia="ko-KR"/>
        </w:rPr>
        <w:t>9</w:t>
      </w:r>
      <w:r w:rsidRPr="00C3042E">
        <w:rPr>
          <w:rFonts w:ascii="TH SarabunPSK" w:eastAsia="MS Mincho" w:hAnsi="TH SarabunPSK" w:cs="TH SarabunPSK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C746F2" w:rsidRPr="00C3042E" w:rsidRDefault="00C746F2" w:rsidP="00C746F2">
      <w:pPr>
        <w:spacing w:after="0" w:line="240" w:lineRule="auto"/>
        <w:ind w:left="416" w:firstLine="720"/>
        <w:rPr>
          <w:rFonts w:ascii="TH SarabunPSK" w:eastAsia="MS Mincho" w:hAnsi="TH SarabunPSK" w:cs="TH SarabunPSK"/>
          <w:sz w:val="28"/>
          <w:cs/>
        </w:rPr>
      </w:pPr>
    </w:p>
    <w:p w:rsidR="00C746F2" w:rsidRPr="00C3042E" w:rsidRDefault="00C746F2" w:rsidP="00C746F2">
      <w:pPr>
        <w:tabs>
          <w:tab w:val="left" w:pos="36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1</w:t>
      </w:r>
      <w:r w:rsidRPr="00C3042E">
        <w:rPr>
          <w:rFonts w:ascii="TH SarabunPSK" w:eastAsia="MS Mincho" w:hAnsi="TH SarabunPSK" w:cs="TH SarabunPSK"/>
          <w:b/>
          <w:bCs/>
          <w:sz w:val="28"/>
          <w:lang w:eastAsia="ko-KR"/>
        </w:rPr>
        <w:t>2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 xml:space="preserve"> 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6804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2225101</w:t>
      </w:r>
      <w:r w:rsidRPr="00C3042E">
        <w:rPr>
          <w:rFonts w:ascii="TH SarabunPSK" w:eastAsia="MS Mincho" w:hAnsi="TH SarabunPSK" w:cs="TH SarabunPSK"/>
          <w:sz w:val="28"/>
          <w:cs/>
        </w:rPr>
        <w:tab/>
        <w:t>ภาษาเกาหลี 1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60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6804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2225102</w:t>
      </w:r>
      <w:r w:rsidRPr="00C3042E">
        <w:rPr>
          <w:rFonts w:ascii="TH SarabunPSK" w:eastAsia="MS Mincho" w:hAnsi="TH SarabunPSK" w:cs="TH SarabunPSK"/>
          <w:sz w:val="28"/>
          <w:cs/>
        </w:rPr>
        <w:tab/>
        <w:t>ภาษาเกาหลี 2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48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II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6804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2225201</w:t>
      </w:r>
      <w:r w:rsidRPr="00C3042E">
        <w:rPr>
          <w:rFonts w:ascii="TH SarabunPSK" w:eastAsia="MS Mincho" w:hAnsi="TH SarabunPSK" w:cs="TH SarabunPSK"/>
          <w:sz w:val="28"/>
          <w:cs/>
        </w:rPr>
        <w:tab/>
        <w:t>ภาษาเกาหลี 3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48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III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6804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2225202</w:t>
      </w:r>
      <w:r w:rsidRPr="00C3042E">
        <w:rPr>
          <w:rFonts w:ascii="TH SarabunPSK" w:eastAsia="MS Mincho" w:hAnsi="TH SarabunPSK" w:cs="TH SarabunPSK"/>
          <w:sz w:val="28"/>
          <w:cs/>
        </w:rPr>
        <w:tab/>
        <w:t>ภาษาเกาหลี 4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Default="00C746F2" w:rsidP="00FE680F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480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IV</w:t>
      </w:r>
    </w:p>
    <w:p w:rsidR="0072201B" w:rsidRDefault="0072201B" w:rsidP="00FE680F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480"/>
        <w:rPr>
          <w:rFonts w:ascii="TH SarabunPSK" w:eastAsia="MS Mincho" w:hAnsi="TH SarabunPSK" w:cs="TH SarabunPSK"/>
          <w:sz w:val="28"/>
        </w:rPr>
      </w:pPr>
    </w:p>
    <w:p w:rsidR="0072201B" w:rsidRDefault="0072201B" w:rsidP="00FE680F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480"/>
        <w:rPr>
          <w:rFonts w:ascii="TH SarabunPSK" w:eastAsia="MS Mincho" w:hAnsi="TH SarabunPSK" w:cs="TH SarabunPSK"/>
          <w:sz w:val="28"/>
        </w:rPr>
      </w:pPr>
    </w:p>
    <w:p w:rsidR="0072201B" w:rsidRDefault="0072201B" w:rsidP="00FE680F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ind w:firstLine="480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  <w:r w:rsidRPr="00C3042E">
        <w:rPr>
          <w:rFonts w:ascii="TH SarabunPSK" w:eastAsia="MS Mincho" w:hAnsi="TH SarabunPSK" w:cs="TH SarabunPSK" w:hint="cs"/>
          <w:b/>
          <w:bCs/>
          <w:sz w:val="28"/>
          <w:cs/>
        </w:rPr>
        <w:lastRenderedPageBreak/>
        <w:tab/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>วิชาเลือก</w:t>
      </w:r>
      <w:r w:rsidR="0072201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72201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72201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72201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72201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="0072201B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 xml:space="preserve">  </w:t>
      </w:r>
      <w:r w:rsidRPr="00C3042E">
        <w:rPr>
          <w:rFonts w:ascii="TH SarabunPSK" w:eastAsia="MS Mincho" w:hAnsi="TH SarabunPSK" w:cs="TH SarabunPSK"/>
          <w:b/>
          <w:bCs/>
          <w:sz w:val="28"/>
          <w:lang w:eastAsia="ko-KR"/>
        </w:rPr>
        <w:t>9</w:t>
      </w:r>
      <w:r w:rsidRPr="00C3042E">
        <w:rPr>
          <w:rFonts w:ascii="TH SarabunPSK" w:eastAsia="MS Mincho" w:hAnsi="TH SarabunPSK" w:cs="TH SarabunPSK"/>
          <w:b/>
          <w:bCs/>
          <w:sz w:val="28"/>
          <w:cs/>
        </w:rPr>
        <w:tab/>
        <w:t>หน่วยกิต</w:t>
      </w:r>
    </w:p>
    <w:p w:rsidR="00C746F2" w:rsidRPr="00C3042E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 xml:space="preserve">         </w:t>
      </w:r>
      <w:r w:rsidRPr="00C3042E">
        <w:rPr>
          <w:rFonts w:ascii="TH SarabunPSK" w:eastAsia="MS Mincho" w:hAnsi="TH SarabunPSK" w:cs="TH SarabunPSK"/>
          <w:sz w:val="28"/>
          <w:cs/>
        </w:rPr>
        <w:tab/>
        <w:t>ให้เลือกเรียนได้จากรายวิชาต่อไปนี้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6804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 xml:space="preserve">          </w:t>
      </w:r>
      <w:r w:rsidRPr="00C3042E">
        <w:rPr>
          <w:rFonts w:ascii="TH SarabunPSK" w:eastAsia="MS Mincho" w:hAnsi="TH SarabunPSK" w:cs="TH SarabunPSK"/>
          <w:sz w:val="28"/>
        </w:rPr>
        <w:tab/>
        <w:t xml:space="preserve"> </w:t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2225211</w:t>
      </w:r>
      <w:r w:rsidRPr="00C3042E">
        <w:rPr>
          <w:rFonts w:ascii="TH SarabunPSK" w:eastAsia="MS Mincho" w:hAnsi="TH SarabunPSK" w:cs="TH SarabunPSK"/>
          <w:sz w:val="28"/>
          <w:cs/>
        </w:rPr>
        <w:tab/>
        <w:t>การฟังและการพูดภาษาเกาหลี 1</w:t>
      </w:r>
      <w:r w:rsidRPr="00C3042E">
        <w:rPr>
          <w:rFonts w:ascii="TH SarabunPSK" w:eastAsia="MS Mincho" w:hAnsi="TH SarabunPSK" w:cs="TH SarabunPSK"/>
          <w:sz w:val="28"/>
          <w:cs/>
        </w:rPr>
        <w:tab/>
      </w:r>
      <w:r w:rsidR="0072201B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180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Listening/Speaking 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222521</w:t>
      </w:r>
      <w:r w:rsidRPr="00C3042E">
        <w:rPr>
          <w:rFonts w:ascii="TH SarabunPSK" w:eastAsia="MS Mincho" w:hAnsi="TH SarabunPSK" w:cs="TH SarabunPSK"/>
          <w:sz w:val="28"/>
        </w:rPr>
        <w:t>2</w:t>
      </w:r>
      <w:r w:rsidRPr="00C3042E">
        <w:rPr>
          <w:rFonts w:ascii="TH SarabunPSK" w:eastAsia="MS Mincho" w:hAnsi="TH SarabunPSK" w:cs="TH SarabunPSK"/>
          <w:sz w:val="28"/>
          <w:cs/>
        </w:rPr>
        <w:tab/>
        <w:t xml:space="preserve">การฟังและการพูดภาษาเกาหลี </w:t>
      </w:r>
      <w:r w:rsidRPr="00C3042E">
        <w:rPr>
          <w:rFonts w:ascii="TH SarabunPSK" w:eastAsia="MS Mincho" w:hAnsi="TH SarabunPSK" w:cs="TH SarabunPSK"/>
          <w:sz w:val="28"/>
        </w:rPr>
        <w:t>2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180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Listening/Speaking 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2225203</w:t>
      </w:r>
      <w:r w:rsidRPr="00C3042E">
        <w:rPr>
          <w:rFonts w:ascii="TH SarabunPSK" w:eastAsia="MS Mincho" w:hAnsi="TH SarabunPSK" w:cs="TH SarabunPSK"/>
          <w:sz w:val="28"/>
          <w:cs/>
        </w:rPr>
        <w:tab/>
        <w:t>การอ่านภาษาเกาหลี 1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180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>
        <w:rPr>
          <w:rFonts w:ascii="TH SarabunPSK" w:eastAsia="MS Mincho" w:hAnsi="TH SarabunPSK" w:cs="TH SarabunPSK"/>
          <w:sz w:val="28"/>
        </w:rPr>
        <w:t>Korean Reading 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2225204</w:t>
      </w:r>
      <w:r w:rsidRPr="00C3042E">
        <w:rPr>
          <w:rFonts w:ascii="TH SarabunPSK" w:eastAsia="MS Mincho" w:hAnsi="TH SarabunPSK" w:cs="TH SarabunPSK"/>
          <w:sz w:val="28"/>
          <w:cs/>
        </w:rPr>
        <w:tab/>
        <w:t>การเขียนภาษาเกาหลี 1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Writing 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2225205</w:t>
      </w:r>
      <w:r w:rsidRPr="00C3042E">
        <w:rPr>
          <w:rFonts w:ascii="TH SarabunPSK" w:eastAsia="MS Mincho" w:hAnsi="TH SarabunPSK" w:cs="TH SarabunPSK"/>
          <w:sz w:val="28"/>
          <w:cs/>
        </w:rPr>
        <w:tab/>
        <w:t>ไวยากรณ์ภาษาเกาหลี 1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Grammar I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2225206</w:t>
      </w:r>
      <w:r w:rsidRPr="00C3042E">
        <w:rPr>
          <w:rFonts w:ascii="TH SarabunPSK" w:eastAsia="MS Mincho" w:hAnsi="TH SarabunPSK" w:cs="TH SarabunPSK"/>
          <w:sz w:val="28"/>
          <w:cs/>
        </w:rPr>
        <w:tab/>
        <w:t xml:space="preserve">วัฒนธรรมเกาหลี 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Culture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2225207</w:t>
      </w:r>
      <w:r w:rsidRPr="00C3042E">
        <w:rPr>
          <w:rFonts w:ascii="TH SarabunPSK" w:eastAsia="MS Mincho" w:hAnsi="TH SarabunPSK" w:cs="TH SarabunPSK"/>
          <w:sz w:val="28"/>
          <w:cs/>
        </w:rPr>
        <w:tab/>
        <w:t>ภาพยนตร์เกาหลี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Movies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05</w:t>
      </w:r>
      <w:r w:rsidRPr="00C3042E">
        <w:rPr>
          <w:rFonts w:ascii="TH SarabunPSK" w:eastAsia="MS Mincho" w:hAnsi="TH SarabunPSK" w:cs="TH SarabunPSK"/>
          <w:sz w:val="28"/>
          <w:cs/>
        </w:rPr>
        <w:tab/>
        <w:t>เกาหลี ปัจจุบัน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C746F2" w:rsidRPr="00C3042E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 Today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11</w:t>
      </w:r>
      <w:r w:rsidRPr="00C3042E">
        <w:rPr>
          <w:rFonts w:ascii="TH SarabunPSK" w:eastAsia="MS Mincho" w:hAnsi="TH SarabunPSK" w:cs="TH SarabunPSK"/>
          <w:sz w:val="28"/>
          <w:cs/>
        </w:rPr>
        <w:tab/>
        <w:t>การพูดภาษาเกาหลีในที่ชุมชน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180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Public Speaking</w:t>
      </w:r>
    </w:p>
    <w:p w:rsidR="00C746F2" w:rsidRPr="00C3042E" w:rsidRDefault="00C746F2" w:rsidP="0072201B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  <w:cs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  <w:cs/>
        </w:rPr>
        <w:t>2225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1</w:t>
      </w:r>
      <w:r w:rsidRPr="00C3042E">
        <w:rPr>
          <w:rFonts w:ascii="TH SarabunPSK" w:eastAsia="MS Mincho" w:hAnsi="TH SarabunPSK" w:cs="TH SarabunPSK"/>
          <w:sz w:val="28"/>
        </w:rPr>
        <w:t>2</w:t>
      </w:r>
      <w:r w:rsidRPr="00C3042E">
        <w:rPr>
          <w:rFonts w:ascii="TH SarabunPSK" w:eastAsia="MS Mincho" w:hAnsi="TH SarabunPSK" w:cs="TH SarabunPSK"/>
          <w:sz w:val="28"/>
          <w:cs/>
        </w:rPr>
        <w:tab/>
        <w:t>ภาษาเกาหลีเพื่อธุรกิจ</w:t>
      </w:r>
      <w:r w:rsidRPr="00C3042E">
        <w:rPr>
          <w:rFonts w:ascii="TH SarabunPSK" w:eastAsia="MS Mincho" w:hAnsi="TH SarabunPSK" w:cs="TH SarabunPSK"/>
          <w:sz w:val="28"/>
          <w:cs/>
        </w:rPr>
        <w:tab/>
        <w:t>3 (</w:t>
      </w:r>
      <w:r w:rsidRPr="00C3042E">
        <w:rPr>
          <w:rFonts w:ascii="TH SarabunPSK" w:eastAsia="MS Mincho" w:hAnsi="TH SarabunPSK" w:cs="TH SarabunPSK"/>
          <w:sz w:val="28"/>
        </w:rPr>
        <w:t>3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0</w:t>
      </w:r>
      <w:r w:rsidRPr="00C3042E">
        <w:rPr>
          <w:rFonts w:ascii="TH SarabunPSK" w:eastAsia="MS Mincho" w:hAnsi="TH SarabunPSK" w:cs="TH SarabunPSK"/>
          <w:sz w:val="28"/>
          <w:cs/>
        </w:rPr>
        <w:t>-</w:t>
      </w:r>
      <w:r w:rsidRPr="00C3042E">
        <w:rPr>
          <w:rFonts w:ascii="TH SarabunPSK" w:eastAsia="MS Mincho" w:hAnsi="TH SarabunPSK" w:cs="TH SarabunPSK"/>
          <w:sz w:val="28"/>
        </w:rPr>
        <w:t>6</w:t>
      </w:r>
      <w:r w:rsidRPr="00C3042E">
        <w:rPr>
          <w:rFonts w:ascii="TH SarabunPSK" w:eastAsia="MS Mincho" w:hAnsi="TH SarabunPSK" w:cs="TH SarabunPSK"/>
          <w:sz w:val="28"/>
          <w:cs/>
        </w:rPr>
        <w:t>)</w:t>
      </w:r>
    </w:p>
    <w:p w:rsidR="00C746F2" w:rsidRPr="00C3042E" w:rsidRDefault="00C746F2" w:rsidP="00C746F2">
      <w:pPr>
        <w:tabs>
          <w:tab w:val="left" w:pos="720"/>
          <w:tab w:val="left" w:pos="180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/>
          <w:sz w:val="28"/>
        </w:rPr>
        <w:tab/>
      </w:r>
      <w:r w:rsidRPr="00C3042E">
        <w:rPr>
          <w:rFonts w:ascii="TH SarabunPSK" w:eastAsia="MS Mincho" w:hAnsi="TH SarabunPSK" w:cs="TH SarabunPSK" w:hint="cs"/>
          <w:sz w:val="28"/>
          <w:cs/>
        </w:rPr>
        <w:tab/>
      </w:r>
      <w:r w:rsidRPr="00C3042E">
        <w:rPr>
          <w:rFonts w:ascii="TH SarabunPSK" w:eastAsia="MS Mincho" w:hAnsi="TH SarabunPSK" w:cs="TH SarabunPSK"/>
          <w:sz w:val="28"/>
        </w:rPr>
        <w:t>Korean for Business</w:t>
      </w:r>
    </w:p>
    <w:p w:rsidR="00C746F2" w:rsidRPr="00C3042E" w:rsidRDefault="00C746F2" w:rsidP="00C746F2">
      <w:pPr>
        <w:spacing w:after="0" w:line="240" w:lineRule="auto"/>
        <w:jc w:val="center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8348E3" w:rsidRPr="00C3042E" w:rsidRDefault="008348E3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C3042E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6E7339" w:rsidRPr="006E7339" w:rsidRDefault="006E7339" w:rsidP="006E7339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6E7339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วิชาโทภาษาเวียดนาม</w:t>
      </w:r>
    </w:p>
    <w:p w:rsidR="00C746F2" w:rsidRPr="006E7339" w:rsidRDefault="00C746F2" w:rsidP="00C746F2">
      <w:pPr>
        <w:ind w:left="284"/>
        <w:contextualSpacing/>
        <w:rPr>
          <w:rFonts w:ascii="Calibri" w:eastAsia="Malgun Gothic" w:hAnsi="Calibri" w:cs="Cordia New"/>
          <w:sz w:val="56"/>
          <w:szCs w:val="56"/>
          <w:lang w:eastAsia="ko-KR"/>
        </w:rPr>
      </w:pPr>
    </w:p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6E7339" w:rsidRDefault="006E7339"/>
    <w:p w:rsidR="006E7339" w:rsidRDefault="006E7339"/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C746F2" w:rsidRPr="00C3042E" w:rsidRDefault="00C746F2" w:rsidP="00C746F2">
      <w:pPr>
        <w:ind w:left="284"/>
        <w:contextualSpacing/>
        <w:rPr>
          <w:rFonts w:ascii="Calibri" w:eastAsia="Malgun Gothic" w:hAnsi="Calibri" w:cs="Cordia New"/>
          <w:lang w:eastAsia="ko-KR"/>
        </w:rPr>
      </w:pPr>
    </w:p>
    <w:p w:rsidR="00C746F2" w:rsidRDefault="00C746F2" w:rsidP="00C746F2">
      <w:pPr>
        <w:rPr>
          <w:rFonts w:ascii="TH SarabunPSK" w:eastAsia="Malgun Gothic" w:hAnsi="TH SarabunPSK" w:cs="TH SarabunPSK"/>
          <w:b/>
          <w:bCs/>
          <w:sz w:val="28"/>
        </w:rPr>
      </w:pPr>
    </w:p>
    <w:p w:rsidR="00C746F2" w:rsidRPr="005237C5" w:rsidRDefault="00C746F2" w:rsidP="00C746F2">
      <w:pPr>
        <w:pStyle w:val="Heading2"/>
        <w:rPr>
          <w:rFonts w:ascii="TH SarabunPSK" w:eastAsia="Malgun Gothic" w:hAnsi="TH SarabunPSK" w:cs="TH SarabunPSK"/>
          <w:sz w:val="26"/>
          <w:szCs w:val="26"/>
          <w:lang w:eastAsia="ko-KR"/>
        </w:rPr>
      </w:pPr>
    </w:p>
    <w:p w:rsidR="00C746F2" w:rsidRPr="005237C5" w:rsidRDefault="00C746F2" w:rsidP="00C746F2">
      <w:pPr>
        <w:pStyle w:val="Heading2"/>
        <w:rPr>
          <w:rFonts w:ascii="TH SarabunPSK" w:eastAsia="Malgun Gothic" w:hAnsi="TH SarabunPSK" w:cs="TH SarabunPSK"/>
          <w:sz w:val="26"/>
          <w:szCs w:val="26"/>
          <w:lang w:eastAsia="ko-KR"/>
        </w:rPr>
      </w:pPr>
    </w:p>
    <w:p w:rsidR="00C746F2" w:rsidRPr="005237C5" w:rsidRDefault="00C746F2" w:rsidP="00C746F2">
      <w:pPr>
        <w:pStyle w:val="Heading2"/>
        <w:rPr>
          <w:rFonts w:ascii="TH SarabunPSK" w:eastAsia="Malgun Gothic" w:hAnsi="TH SarabunPSK" w:cs="TH SarabunPSK"/>
          <w:sz w:val="26"/>
          <w:szCs w:val="26"/>
          <w:lang w:eastAsia="ko-KR"/>
        </w:rPr>
      </w:pPr>
    </w:p>
    <w:p w:rsidR="00C746F2" w:rsidRPr="005237C5" w:rsidRDefault="00C746F2" w:rsidP="00C746F2">
      <w:pPr>
        <w:pStyle w:val="Heading2"/>
        <w:rPr>
          <w:rFonts w:ascii="TH SarabunPSK" w:hAnsi="TH SarabunPSK" w:cs="TH SarabunPSK"/>
          <w:sz w:val="26"/>
          <w:szCs w:val="26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Default="00C746F2" w:rsidP="00C746F2">
      <w:pPr>
        <w:spacing w:after="0" w:line="240" w:lineRule="auto"/>
        <w:ind w:left="567"/>
        <w:jc w:val="center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C746F2" w:rsidRPr="00957F2B" w:rsidRDefault="00C746F2" w:rsidP="006E7339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  <w:lang w:val="fr-FR"/>
        </w:rPr>
      </w:pPr>
    </w:p>
    <w:p w:rsidR="006E7339" w:rsidRDefault="006E7339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C746F2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957F2B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วิชาโทภาษาเวียดนาม</w:t>
      </w:r>
    </w:p>
    <w:p w:rsidR="00B96131" w:rsidRPr="00957F2B" w:rsidRDefault="00B96131" w:rsidP="00B96131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8016BD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8016BD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พ.ศ.</w:t>
      </w:r>
      <w:r w:rsidRPr="008016BD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</w:t>
      </w: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255</w:t>
      </w:r>
      <w:r w:rsidRPr="008016BD">
        <w:rPr>
          <w:rFonts w:ascii="TH SarabunPSK" w:eastAsia="Cordia New" w:hAnsi="TH SarabunPSK" w:cs="TH SarabunPSK"/>
          <w:b/>
          <w:bCs/>
          <w:sz w:val="28"/>
        </w:rPr>
        <w:t>7</w:t>
      </w: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746F2" w:rsidRPr="00957F2B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957F2B" w:rsidRDefault="00C746F2" w:rsidP="00C746F2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957F2B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cs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สาขาวิชาภาษาเวียดนาม  ภาควิชาภาษาตะวันออก   คณะอักษรศาสตร์  จุฬาลงกรณ์มหาวิทยาลัย</w:t>
      </w:r>
    </w:p>
    <w:p w:rsidR="00C746F2" w:rsidRPr="00957F2B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C746F2" w:rsidRPr="00957F2B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  <w:cs/>
          <w:lang w:val="de-DE"/>
        </w:rPr>
      </w:pP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957F2B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</w:t>
      </w:r>
    </w:p>
    <w:p w:rsidR="00C746F2" w:rsidRPr="00957F2B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957F2B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อาจารย์ประจำในภาควิชา</w:t>
      </w:r>
    </w:p>
    <w:tbl>
      <w:tblPr>
        <w:tblpPr w:leftFromText="180" w:rightFromText="180" w:vertAnchor="text" w:horzAnchor="margin" w:tblpXSpec="center" w:tblpY="207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28"/>
        <w:gridCol w:w="905"/>
        <w:gridCol w:w="1228"/>
        <w:gridCol w:w="496"/>
        <w:gridCol w:w="496"/>
        <w:gridCol w:w="709"/>
        <w:gridCol w:w="567"/>
        <w:gridCol w:w="567"/>
        <w:gridCol w:w="567"/>
        <w:gridCol w:w="567"/>
      </w:tblGrid>
      <w:tr w:rsidR="00C746F2" w:rsidRPr="00957F2B" w:rsidTr="00412D9F">
        <w:tc>
          <w:tcPr>
            <w:tcW w:w="598" w:type="dxa"/>
            <w:vMerge w:val="restart"/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28" w:type="dxa"/>
            <w:vMerge w:val="restart"/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905" w:type="dxa"/>
            <w:vMerge w:val="restart"/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228" w:type="dxa"/>
            <w:vMerge w:val="restart"/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957F2B" w:rsidTr="00412D9F">
        <w:tc>
          <w:tcPr>
            <w:tcW w:w="59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90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228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C746F2" w:rsidRPr="00957F2B" w:rsidTr="00412D9F">
        <w:tc>
          <w:tcPr>
            <w:tcW w:w="598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1</w:t>
            </w: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มนธิรา ราโท</w:t>
            </w:r>
          </w:p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3730600482322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รศ.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ปริญญาเอก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วรรณคดีเวียดนามสมัยใหม่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5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256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256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288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746F2" w:rsidRPr="006E7339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6E7339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352</w:t>
            </w:r>
          </w:p>
        </w:tc>
      </w:tr>
    </w:tbl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</w:p>
    <w:tbl>
      <w:tblPr>
        <w:tblpPr w:leftFromText="180" w:rightFromText="180" w:vertAnchor="text" w:horzAnchor="margin" w:tblpX="-176" w:tblpY="625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51"/>
        <w:gridCol w:w="838"/>
        <w:gridCol w:w="849"/>
        <w:gridCol w:w="815"/>
        <w:gridCol w:w="4252"/>
      </w:tblGrid>
      <w:tr w:rsidR="00412D9F" w:rsidRPr="00957F2B" w:rsidTr="00412D9F">
        <w:trPr>
          <w:trHeight w:val="640"/>
        </w:trPr>
        <w:tc>
          <w:tcPr>
            <w:tcW w:w="534" w:type="dxa"/>
            <w:vAlign w:val="center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-284" w:firstLine="284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751" w:type="dxa"/>
            <w:vAlign w:val="center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38" w:type="dxa"/>
            <w:vAlign w:val="center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849" w:type="dxa"/>
            <w:vAlign w:val="center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815" w:type="dxa"/>
            <w:vAlign w:val="center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4252" w:type="dxa"/>
            <w:vAlign w:val="center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412D9F" w:rsidRPr="00957F2B" w:rsidTr="00412D9F">
        <w:trPr>
          <w:trHeight w:val="365"/>
        </w:trPr>
        <w:tc>
          <w:tcPr>
            <w:tcW w:w="534" w:type="dxa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1751" w:type="dxa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ทิวารี โฆษิตธนเกียรติ</w:t>
            </w:r>
          </w:p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810390001094</w:t>
            </w:r>
          </w:p>
        </w:tc>
        <w:tc>
          <w:tcPr>
            <w:tcW w:w="838" w:type="dxa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</w:t>
            </w:r>
            <w:r w:rsidRPr="00412D9F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849" w:type="dxa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ปริญญาโท</w:t>
            </w:r>
          </w:p>
        </w:tc>
        <w:tc>
          <w:tcPr>
            <w:tcW w:w="815" w:type="dxa"/>
          </w:tcPr>
          <w:p w:rsidR="00412D9F" w:rsidRPr="00412D9F" w:rsidRDefault="00412D9F" w:rsidP="00412D9F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ไทยศึกษา</w:t>
            </w:r>
          </w:p>
        </w:tc>
        <w:tc>
          <w:tcPr>
            <w:tcW w:w="4252" w:type="dxa"/>
          </w:tcPr>
          <w:p w:rsidR="00412D9F" w:rsidRDefault="00412D9F" w:rsidP="00412D9F">
            <w:pPr>
              <w:spacing w:after="0" w:line="240" w:lineRule="auto"/>
              <w:ind w:left="720" w:hanging="720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 xml:space="preserve">ทิวารี โฆษิตธนเกียรติ. </w:t>
            </w:r>
            <w:r w:rsidRPr="00412D9F">
              <w:rPr>
                <w:rFonts w:ascii="TH SarabunPSK" w:eastAsia="Times New Roman" w:hAnsi="TH SarabunPSK" w:cs="TH SarabunPSK"/>
                <w:sz w:val="20"/>
                <w:szCs w:val="20"/>
                <w:u w:val="single"/>
                <w:cs/>
                <w:lang w:val="de-DE"/>
              </w:rPr>
              <w:t>ภาษาเวียดนามเบื้องต้น</w:t>
            </w:r>
            <w:r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.กรุงเทพฯ</w:t>
            </w:r>
            <w:r w:rsidRPr="00412D9F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:</w:t>
            </w:r>
            <w:r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  <w:t xml:space="preserve"> </w:t>
            </w:r>
            <w:r w:rsidRPr="00412D9F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ศูนย์การศึกษา</w:t>
            </w:r>
          </w:p>
          <w:p w:rsidR="00412D9F" w:rsidRPr="00412D9F" w:rsidRDefault="00412D9F" w:rsidP="00412D9F">
            <w:pPr>
              <w:spacing w:after="0" w:line="240" w:lineRule="auto"/>
              <w:ind w:left="720" w:hanging="720"/>
              <w:rPr>
                <w:rFonts w:ascii="TH SarabunPSK" w:eastAsia="Times New Roman" w:hAnsi="TH SarabunPSK" w:cs="TH SarabunPSK"/>
                <w:sz w:val="20"/>
                <w:szCs w:val="20"/>
                <w:lang w:val="de-DE"/>
              </w:rPr>
            </w:pPr>
            <w:r w:rsidRPr="00412D9F">
              <w:rPr>
                <w:rFonts w:ascii="TH SarabunPSK" w:eastAsia="Times New Roman" w:hAnsi="TH SarabunPSK" w:cs="TH SarabunPSK"/>
                <w:sz w:val="20"/>
                <w:szCs w:val="20"/>
                <w:cs/>
                <w:lang w:val="de-DE"/>
              </w:rPr>
              <w:t>ต่อเนื่องแห่งจุฬาลงกรณ์มหาวิทยาลัย, 2545.</w:t>
            </w:r>
          </w:p>
        </w:tc>
      </w:tr>
    </w:tbl>
    <w:p w:rsidR="00C746F2" w:rsidRPr="00957F2B" w:rsidRDefault="00C746F2" w:rsidP="00C746F2">
      <w:pPr>
        <w:spacing w:after="0" w:line="360" w:lineRule="exact"/>
        <w:ind w:firstLine="180"/>
        <w:rPr>
          <w:rFonts w:ascii="TH SarabunPSK" w:eastAsia="Times New Roman" w:hAnsi="TH SarabunPSK" w:cs="TH SarabunPSK"/>
          <w:b/>
          <w:bCs/>
          <w:sz w:val="28"/>
          <w:cs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957F2B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.2  </w:t>
      </w:r>
      <w:r w:rsidRPr="00957F2B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อาจารย์พิเศษ</w:t>
      </w: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en-GB"/>
        </w:rPr>
      </w:pPr>
    </w:p>
    <w:p w:rsidR="00412D9F" w:rsidRDefault="00412D9F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</w:p>
    <w:p w:rsidR="00C22E83" w:rsidRPr="00C22E8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</w:rPr>
        <w:t>3.  หลักสูตร</w:t>
      </w:r>
    </w:p>
    <w:p w:rsidR="00C746F2" w:rsidRPr="00957F2B" w:rsidRDefault="00C746F2" w:rsidP="00C746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</w:rPr>
        <w:t>3.1 วัตถุประสงค์ทางการศึกษา</w:t>
      </w: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957F2B">
        <w:rPr>
          <w:rFonts w:ascii="TH SarabunPSK" w:eastAsia="Times New Roman" w:hAnsi="TH SarabunPSK" w:cs="TH SarabunPSK"/>
          <w:sz w:val="28"/>
          <w:cs/>
        </w:rPr>
        <w:t>เพื่อให้นิสิตในและนอกคณะอักษรศาสตร์มีความรู้และทักษะในการสื่อสารภาษาเวียดนามอันจะเป็นประโยชน์ต่อการประกอบอาชีพและการศึกษาต่อของนิสิตในอนาคต</w:t>
      </w: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</w:rPr>
      </w:pPr>
    </w:p>
    <w:p w:rsidR="00C746F2" w:rsidRPr="00957F2B" w:rsidRDefault="00C746F2" w:rsidP="00C746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</w:rPr>
      </w:pPr>
      <w:r w:rsidRPr="00957F2B">
        <w:rPr>
          <w:rFonts w:ascii="TH SarabunPSK" w:eastAsia="Times New Roman" w:hAnsi="TH SarabunPSK" w:cs="TH SarabunPSK"/>
          <w:b/>
          <w:bCs/>
          <w:sz w:val="28"/>
          <w:cs/>
        </w:rPr>
        <w:t>3.2  ข้อกำหนดของการศึกษา</w:t>
      </w: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  <w:cs/>
        </w:rPr>
      </w:pPr>
      <w:r w:rsidRPr="00957F2B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957F2B">
        <w:rPr>
          <w:rFonts w:ascii="TH SarabunPSK" w:eastAsia="Times New Roman" w:hAnsi="TH SarabunPSK" w:cs="TH SarabunPSK"/>
          <w:sz w:val="28"/>
        </w:rPr>
        <w:t xml:space="preserve">1. </w:t>
      </w:r>
      <w:r w:rsidRPr="00957F2B">
        <w:rPr>
          <w:rFonts w:ascii="TH SarabunPSK" w:eastAsia="Times New Roman" w:hAnsi="TH SarabunPSK" w:cs="TH SarabunPSK"/>
          <w:sz w:val="28"/>
          <w:cs/>
        </w:rPr>
        <w:t>กลุ่มวิชาโทนี้เปิดให้บริการแก่นิสิตคณะอักษรศาสตร์และนิสิตนอกคณะอักษรศาสตร์เอกอื่น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957F2B">
        <w:rPr>
          <w:rFonts w:ascii="TH SarabunPSK" w:eastAsia="Times New Roman" w:hAnsi="TH SarabunPSK" w:cs="TH SarabunPSK"/>
          <w:sz w:val="28"/>
          <w:cs/>
        </w:rPr>
        <w:t xml:space="preserve"> โดยนิสิตจะต้องเรียนร่วมกันโดยไม่แบ่งกลุ่มตามคณะ</w:t>
      </w: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</w:rPr>
      </w:pPr>
      <w:r w:rsidRPr="00957F2B"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957F2B">
        <w:rPr>
          <w:rFonts w:ascii="TH SarabunPSK" w:eastAsia="Times New Roman" w:hAnsi="TH SarabunPSK" w:cs="TH SarabunPSK"/>
          <w:sz w:val="28"/>
        </w:rPr>
        <w:t>2</w:t>
      </w:r>
      <w:r w:rsidRPr="00957F2B">
        <w:rPr>
          <w:rFonts w:ascii="TH SarabunPSK" w:eastAsia="Times New Roman" w:hAnsi="TH SarabunPSK" w:cs="TH SarabunPSK"/>
          <w:sz w:val="28"/>
          <w:cs/>
        </w:rPr>
        <w:t xml:space="preserve">. นิสิตที่ประสงค์จะศึกษาวิชาโท ภาษาเวียดนาม จะต้องศึกษารายวิชาตามกำหนดไม่น้อยกว่า </w:t>
      </w:r>
      <w:r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Pr="00957F2B">
        <w:rPr>
          <w:rFonts w:ascii="TH SarabunPSK" w:eastAsia="Times New Roman" w:hAnsi="TH SarabunPSK" w:cs="TH SarabunPSK"/>
          <w:sz w:val="28"/>
          <w:cs/>
        </w:rPr>
        <w:t>21 หน่วยกิต โดยเลือกเรียนจากวิชาต่อไปนี้</w:t>
      </w:r>
    </w:p>
    <w:p w:rsidR="00C746F2" w:rsidRPr="00957F2B" w:rsidRDefault="00C746F2" w:rsidP="00C746F2">
      <w:pPr>
        <w:spacing w:after="0" w:line="360" w:lineRule="exact"/>
        <w:rPr>
          <w:rFonts w:ascii="TH SarabunPSK" w:eastAsia="Times New Roman" w:hAnsi="TH SarabunPSK" w:cs="TH SarabunPSK"/>
          <w:sz w:val="28"/>
          <w:cs/>
        </w:rPr>
      </w:pPr>
    </w:p>
    <w:p w:rsidR="00C746F2" w:rsidRPr="00957F2B" w:rsidRDefault="00C746F2" w:rsidP="00C746F2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15 หน่วยกิต</w:t>
      </w:r>
    </w:p>
    <w:p w:rsidR="00C746F2" w:rsidRPr="00957F2B" w:rsidRDefault="00C746F2" w:rsidP="00C746F2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 xml:space="preserve"> 6  หน่วยกิต</w:t>
      </w:r>
    </w:p>
    <w:p w:rsidR="00C746F2" w:rsidRPr="00B96131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cs/>
          <w:lang w:val="de-DE"/>
        </w:rPr>
      </w:pPr>
    </w:p>
    <w:p w:rsidR="00C746F2" w:rsidRPr="00957F2B" w:rsidRDefault="00C746F2" w:rsidP="00C746F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C22E83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15 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2226101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="00412D9F">
        <w:rPr>
          <w:rFonts w:ascii="TH SarabunPSK" w:eastAsia="Times New Roman" w:hAnsi="TH SarabunPSK" w:cs="TH SarabunPSK"/>
          <w:sz w:val="28"/>
          <w:cs/>
          <w:lang w:val="de-DE"/>
        </w:rPr>
        <w:t>ภาษาเวียดนาม 1</w:t>
      </w:r>
      <w:r w:rsidR="00412D9F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3 (2-2-5)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Vietnamese I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2226102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ภาษาเวียดนาม 2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(2-2-5)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cs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Vietnamese II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lastRenderedPageBreak/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2226201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ภาษาเวียดนาม 3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22E83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Vietnamese III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2226202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ภาษาเวียดนาม 4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Vietnamese IV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2226301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ภาษาเวียดนาม 5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Vietnamese V</w:t>
      </w:r>
    </w:p>
    <w:p w:rsidR="00C746F2" w:rsidRPr="00957F2B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C746F2" w:rsidRPr="00957F2B" w:rsidRDefault="00C746F2" w:rsidP="00C746F2">
      <w:pPr>
        <w:tabs>
          <w:tab w:val="left" w:pos="1134"/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6 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957F2B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ให้เลือกเรียนได้จากรายวิชาต่อไปนี้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 xml:space="preserve">          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  <w:t xml:space="preserve"> 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2226001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ปริทัศน์วัฒนธรรมเวียดนาม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  <w:t>Introduction to Vietnamese Culture</w:t>
      </w:r>
    </w:p>
    <w:p w:rsidR="00C746F2" w:rsidRPr="00957F2B" w:rsidRDefault="008F46D8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600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/>
          <w:sz w:val="28"/>
          <w:cs/>
          <w:lang w:val="de-DE"/>
        </w:rPr>
        <w:tab/>
        <w:t>2226211</w:t>
      </w:r>
      <w:r w:rsidR="00C746F2"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การอ่านภาษาเวียดนาม</w:t>
      </w:r>
      <w:r w:rsidR="00C746F2"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600"/>
        <w:rPr>
          <w:rFonts w:ascii="TH SarabunPSK" w:eastAsia="Times New Roman" w:hAnsi="TH SarabunPSK" w:cs="TH SarabunPSK"/>
          <w:sz w:val="28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</w:rPr>
        <w:t>Vietnamese Reading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2226311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ภาษาเวียดนามสำหรับการท่องเที่ยว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Vietnamese for Tourism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2226312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ภาพยนตร์เวียดนาม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  <w:t>Vietnamese Movies</w:t>
      </w:r>
    </w:p>
    <w:p w:rsidR="00C746F2" w:rsidRPr="00957F2B" w:rsidRDefault="00C746F2" w:rsidP="00412D9F">
      <w:pPr>
        <w:tabs>
          <w:tab w:val="left" w:pos="720"/>
          <w:tab w:val="left" w:pos="2160"/>
          <w:tab w:val="left" w:pos="6237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  <w:lang w:val="de-DE"/>
        </w:rPr>
      </w:pPr>
      <w:r w:rsidRPr="00957F2B">
        <w:rPr>
          <w:rFonts w:ascii="TH SarabunPSK" w:eastAsia="Times New Roman" w:hAnsi="TH SarabunPSK" w:cs="TH SarabunPSK"/>
          <w:sz w:val="28"/>
          <w:lang w:val="de-DE"/>
        </w:rPr>
        <w:tab/>
        <w:t>2226321</w:t>
      </w:r>
      <w:r w:rsidRPr="00957F2B">
        <w:rPr>
          <w:rFonts w:ascii="TH SarabunPSK" w:eastAsia="Times New Roman" w:hAnsi="TH SarabunPSK" w:cs="TH SarabunPSK"/>
          <w:sz w:val="28"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>การแปลเวียดนาม-ไทย</w:t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ind w:firstLine="480"/>
        <w:rPr>
          <w:rFonts w:ascii="TH SarabunPSK" w:eastAsia="Times New Roman" w:hAnsi="TH SarabunPSK" w:cs="TH SarabunPSK"/>
          <w:sz w:val="28"/>
        </w:rPr>
      </w:pP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957F2B">
        <w:rPr>
          <w:rFonts w:ascii="TH SarabunPSK" w:eastAsia="Times New Roman" w:hAnsi="TH SarabunPSK" w:cs="TH SarabunPSK"/>
          <w:sz w:val="28"/>
        </w:rPr>
        <w:t>Translation: Vietnamese-Thai</w:t>
      </w: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de-DE"/>
        </w:rPr>
      </w:pPr>
    </w:p>
    <w:p w:rsidR="00C746F2" w:rsidRPr="00957F2B" w:rsidRDefault="00C746F2" w:rsidP="00C746F2">
      <w:pPr>
        <w:tabs>
          <w:tab w:val="left" w:pos="720"/>
          <w:tab w:val="left" w:pos="216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F46D8" w:rsidRDefault="008F46D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de-DE"/>
        </w:rPr>
      </w:pPr>
    </w:p>
    <w:p w:rsidR="007009EE" w:rsidRPr="007009EE" w:rsidRDefault="007009EE" w:rsidP="007009EE">
      <w:pPr>
        <w:tabs>
          <w:tab w:val="left" w:pos="1418"/>
        </w:tabs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7009EE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วิชา</w:t>
      </w:r>
      <w:r w:rsidRPr="007009EE">
        <w:rPr>
          <w:rFonts w:ascii="TH SarabunPSK" w:eastAsia="Cordia New" w:hAnsi="TH SarabunPSK" w:cs="TH SarabunPSK" w:hint="cs"/>
          <w:b/>
          <w:bCs/>
          <w:sz w:val="56"/>
          <w:szCs w:val="56"/>
          <w:cs/>
        </w:rPr>
        <w:t>โทภาษาโปรตุเกส</w:t>
      </w: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7009EE">
      <w:pPr>
        <w:tabs>
          <w:tab w:val="left" w:pos="1418"/>
        </w:tabs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7009EE" w:rsidRDefault="007009EE" w:rsidP="007009EE">
      <w:pPr>
        <w:tabs>
          <w:tab w:val="left" w:pos="1418"/>
        </w:tabs>
        <w:spacing w:after="0" w:line="380" w:lineRule="exact"/>
        <w:rPr>
          <w:rFonts w:ascii="TH SarabunPSK" w:eastAsia="Cordia New" w:hAnsi="TH SarabunPSK" w:cs="TH SarabunPSK"/>
          <w:b/>
          <w:bCs/>
          <w:sz w:val="28"/>
        </w:rPr>
      </w:pPr>
    </w:p>
    <w:p w:rsidR="00C746F2" w:rsidRPr="008016BD" w:rsidRDefault="00C746F2" w:rsidP="00C746F2">
      <w:pPr>
        <w:tabs>
          <w:tab w:val="left" w:pos="1418"/>
        </w:tabs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8016BD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วิชา</w:t>
      </w:r>
      <w:r w:rsidRPr="008016BD">
        <w:rPr>
          <w:rFonts w:ascii="TH SarabunPSK" w:eastAsia="Cordia New" w:hAnsi="TH SarabunPSK" w:cs="TH SarabunPSK" w:hint="cs"/>
          <w:b/>
          <w:bCs/>
          <w:sz w:val="28"/>
          <w:cs/>
        </w:rPr>
        <w:t>โทภาษาโปรตุเกส</w:t>
      </w:r>
    </w:p>
    <w:p w:rsidR="00C746F2" w:rsidRPr="008016BD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(หลักสูตรปรับปรุง</w:t>
      </w:r>
      <w:r w:rsidRPr="008016BD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8016BD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</w:t>
      </w: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พ.ศ.</w:t>
      </w:r>
      <w:r w:rsidRPr="008016BD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</w:t>
      </w: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255</w:t>
      </w:r>
      <w:r w:rsidRPr="008016BD">
        <w:rPr>
          <w:rFonts w:ascii="TH SarabunPSK" w:eastAsia="Cordia New" w:hAnsi="TH SarabunPSK" w:cs="TH SarabunPSK"/>
          <w:b/>
          <w:bCs/>
          <w:sz w:val="28"/>
        </w:rPr>
        <w:t>7</w:t>
      </w:r>
      <w:r w:rsidRPr="008016BD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C746F2" w:rsidRPr="008016BD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</w:rPr>
      </w:pPr>
    </w:p>
    <w:p w:rsidR="00C746F2" w:rsidRPr="008016BD" w:rsidRDefault="00C746F2" w:rsidP="00C746F2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8016BD" w:rsidRDefault="00C746F2" w:rsidP="00C746F2">
      <w:pPr>
        <w:tabs>
          <w:tab w:val="left" w:pos="284"/>
        </w:tabs>
        <w:spacing w:after="0" w:line="380" w:lineRule="exact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สาขาวิชาภาษาโปรตุเกส </w:t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="0099286D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ภาควิชาภาษาตะวันตก</w:t>
      </w:r>
      <w:r w:rsidR="0099286D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 คณะอักษรศาสตร์ </w:t>
      </w:r>
      <w:r w:rsidR="0099286D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จุฬาลงกรณ์มหาวิทยาลัย</w:t>
      </w:r>
    </w:p>
    <w:p w:rsidR="00C746F2" w:rsidRPr="008016BD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C746F2" w:rsidRPr="008016BD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cs/>
        </w:rPr>
      </w:pPr>
      <w:r w:rsidRPr="008016BD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2</w:t>
      </w: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</w:t>
      </w:r>
      <w:r w:rsidRPr="008016BD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Pr="008016BD">
        <w:rPr>
          <w:rFonts w:ascii="TH SarabunPSK" w:eastAsia="Times New Roman" w:hAnsi="TH SarabunPSK" w:cs="TH SarabunPSK" w:hint="cs"/>
          <w:b/>
          <w:bCs/>
          <w:sz w:val="28"/>
          <w:cs/>
        </w:rPr>
        <w:t>(อาจารย์พิเศษ)</w:t>
      </w:r>
    </w:p>
    <w:p w:rsidR="00C746F2" w:rsidRPr="008016BD" w:rsidRDefault="00C746F2" w:rsidP="00C746F2">
      <w:pPr>
        <w:tabs>
          <w:tab w:val="left" w:pos="284"/>
        </w:tabs>
        <w:spacing w:after="0" w:line="360" w:lineRule="exact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 w:hint="cs"/>
          <w:sz w:val="28"/>
          <w:cs/>
        </w:rPr>
        <w:tab/>
      </w:r>
      <w:r w:rsidR="0099286D">
        <w:rPr>
          <w:rFonts w:ascii="TH SarabunPSK" w:eastAsia="Times New Roman" w:hAnsi="TH SarabunPSK" w:cs="TH SarabunPSK"/>
          <w:sz w:val="28"/>
        </w:rPr>
        <w:t xml:space="preserve">   </w:t>
      </w:r>
      <w:r w:rsidRPr="008016BD">
        <w:rPr>
          <w:rFonts w:ascii="TH SarabunPSK" w:eastAsia="Times New Roman" w:hAnsi="TH SarabunPSK" w:cs="TH SarabunPSK"/>
          <w:sz w:val="28"/>
          <w:cs/>
        </w:rPr>
        <w:t>ปัจจุบันสาขาวิชาภาษาโปรตุเกส</w:t>
      </w:r>
      <w:r w:rsidRPr="008016BD">
        <w:rPr>
          <w:rFonts w:ascii="TH SarabunPSK" w:eastAsia="Times New Roman" w:hAnsi="TH SarabunPSK" w:cs="TH SarabunPSK" w:hint="cs"/>
          <w:sz w:val="28"/>
          <w:cs/>
        </w:rPr>
        <w:t>มี</w:t>
      </w:r>
      <w:r w:rsidRPr="008016BD">
        <w:rPr>
          <w:rFonts w:ascii="TH SarabunPSK" w:eastAsia="Times New Roman" w:hAnsi="TH SarabunPSK" w:cs="TH SarabunPSK"/>
          <w:sz w:val="28"/>
          <w:cs/>
        </w:rPr>
        <w:t>อาจารย์</w:t>
      </w:r>
      <w:r w:rsidRPr="008016BD">
        <w:rPr>
          <w:rFonts w:ascii="TH SarabunPSK" w:eastAsia="Times New Roman" w:hAnsi="TH SarabunPSK" w:cs="TH SarabunPSK" w:hint="cs"/>
          <w:sz w:val="28"/>
          <w:cs/>
        </w:rPr>
        <w:t>ผู้สอนเ</w:t>
      </w:r>
      <w:r w:rsidRPr="008016BD">
        <w:rPr>
          <w:rFonts w:ascii="TH SarabunPSK" w:eastAsia="Times New Roman" w:hAnsi="TH SarabunPSK" w:cs="TH SarabunPSK"/>
          <w:sz w:val="28"/>
          <w:cs/>
        </w:rPr>
        <w:t>เป็นชาวโปรตุเกสและบราซิล ซึ่งมาปฏิบัติหน้าที่ให้คณะอักษรศาสตร์ตามความร่วมมือระหว่างคณะฯ และสถานเอกอัครราชทูตโปรตุเกสและบราซิลประจำประเทศไทย</w:t>
      </w:r>
      <w:r w:rsidRPr="008016BD">
        <w:rPr>
          <w:rFonts w:ascii="TH SarabunPSK" w:eastAsia="Times New Roman" w:hAnsi="TH SarabunPSK" w:cs="TH SarabunPSK" w:hint="cs"/>
          <w:sz w:val="28"/>
          <w:cs/>
        </w:rPr>
        <w:t xml:space="preserve"> และยังมีอาจารย์ไทยมาช่วยสอนในบางรายวิชาด้วย </w:t>
      </w:r>
    </w:p>
    <w:tbl>
      <w:tblPr>
        <w:tblpPr w:leftFromText="180" w:rightFromText="180" w:vertAnchor="text" w:horzAnchor="margin" w:tblpXSpec="center" w:tblpY="207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33"/>
        <w:gridCol w:w="918"/>
        <w:gridCol w:w="1169"/>
        <w:gridCol w:w="1786"/>
        <w:gridCol w:w="2409"/>
      </w:tblGrid>
      <w:tr w:rsidR="00C746F2" w:rsidRPr="008016BD" w:rsidTr="0010727B">
        <w:trPr>
          <w:trHeight w:val="730"/>
        </w:trPr>
        <w:tc>
          <w:tcPr>
            <w:tcW w:w="598" w:type="dxa"/>
            <w:shd w:val="clear" w:color="auto" w:fill="D9D9D9"/>
            <w:vAlign w:val="center"/>
          </w:tcPr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ลำดับ</w:t>
            </w:r>
          </w:p>
        </w:tc>
        <w:tc>
          <w:tcPr>
            <w:tcW w:w="1733" w:type="dxa"/>
            <w:shd w:val="clear" w:color="auto" w:fill="D9D9D9"/>
            <w:vAlign w:val="center"/>
          </w:tcPr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ชื่อ</w:t>
            </w:r>
            <w:r w:rsidRPr="0010727B">
              <w:rPr>
                <w:rFonts w:ascii="TH SarabunPSK" w:hAnsi="TH SarabunPSK" w:cs="TH SarabunPSK"/>
                <w:sz w:val="20"/>
                <w:szCs w:val="20"/>
                <w:lang w:val="de-DE"/>
              </w:rPr>
              <w:t>-</w:t>
            </w: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นามสกุล</w:t>
            </w:r>
          </w:p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เลขบัตรประชาชน</w:t>
            </w:r>
          </w:p>
        </w:tc>
        <w:tc>
          <w:tcPr>
            <w:tcW w:w="918" w:type="dxa"/>
            <w:shd w:val="clear" w:color="auto" w:fill="D9D9D9"/>
            <w:vAlign w:val="center"/>
          </w:tcPr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ตำแหน่ง</w:t>
            </w:r>
          </w:p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ทางวิชาการ</w:t>
            </w:r>
          </w:p>
        </w:tc>
        <w:tc>
          <w:tcPr>
            <w:tcW w:w="1169" w:type="dxa"/>
            <w:shd w:val="clear" w:color="auto" w:fill="D9D9D9"/>
            <w:vAlign w:val="center"/>
          </w:tcPr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lang w:val="de-DE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คุณวุฒิ</w:t>
            </w:r>
          </w:p>
        </w:tc>
        <w:tc>
          <w:tcPr>
            <w:tcW w:w="1786" w:type="dxa"/>
            <w:shd w:val="clear" w:color="auto" w:fill="D9D9D9"/>
            <w:vAlign w:val="center"/>
          </w:tcPr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lang w:val="de-DE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สาขาวิชา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C746F2" w:rsidRPr="0010727B" w:rsidRDefault="00C746F2" w:rsidP="0010727B">
            <w:pPr>
              <w:pStyle w:val="Heading2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ผลงานวิชาการ</w:t>
            </w:r>
          </w:p>
        </w:tc>
      </w:tr>
      <w:tr w:rsidR="00C746F2" w:rsidRPr="008016BD" w:rsidTr="0010727B">
        <w:tc>
          <w:tcPr>
            <w:tcW w:w="598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  <w:lang w:val="de-DE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  <w:r w:rsidRPr="0010727B">
              <w:rPr>
                <w:rFonts w:ascii="TH SarabunPSK" w:hAnsi="TH SarabunPSK" w:cs="TH SarabunPSK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733" w:type="dxa"/>
          </w:tcPr>
          <w:p w:rsidR="00C746F2" w:rsidRPr="0010727B" w:rsidRDefault="00C746F2" w:rsidP="007009EE">
            <w:pPr>
              <w:pStyle w:val="Heading2"/>
              <w:rPr>
                <w:rFonts w:ascii="TH SarabunPSK" w:eastAsia="Angsana New" w:hAnsi="TH SarabunPSK" w:cs="TH SarabunPSK"/>
                <w:sz w:val="20"/>
                <w:szCs w:val="20"/>
                <w:lang w:val="es-ES_tradnl"/>
              </w:rPr>
            </w:pPr>
            <w:r w:rsidRPr="0010727B">
              <w:rPr>
                <w:rFonts w:ascii="TH SarabunPSK" w:eastAsia="Angsana New" w:hAnsi="TH SarabunPSK" w:cs="TH SarabunPSK"/>
                <w:sz w:val="20"/>
                <w:szCs w:val="20"/>
                <w:cs/>
                <w:lang w:val="es-ES_tradnl"/>
              </w:rPr>
              <w:t>อาจารย์ลุยซา ดูตรา</w:t>
            </w:r>
          </w:p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de-DE"/>
              </w:rPr>
            </w:pPr>
            <w:r w:rsidRPr="0010727B">
              <w:rPr>
                <w:rFonts w:ascii="TH SarabunPSK" w:eastAsia="Angsana New" w:hAnsi="TH SarabunPSK" w:cs="TH SarabunPSK"/>
                <w:sz w:val="20"/>
                <w:szCs w:val="20"/>
              </w:rPr>
              <w:t>V112595</w:t>
            </w:r>
          </w:p>
        </w:tc>
        <w:tc>
          <w:tcPr>
            <w:tcW w:w="918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169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s-ES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lang w:val="pt-PT"/>
              </w:rPr>
              <w:t>Pós-graduação</w:t>
            </w:r>
          </w:p>
        </w:tc>
        <w:tc>
          <w:tcPr>
            <w:tcW w:w="1786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lang w:val="pt-PT"/>
              </w:rPr>
              <w:t>Cultura Portuguesa Contemporânea</w:t>
            </w:r>
          </w:p>
        </w:tc>
        <w:tc>
          <w:tcPr>
            <w:tcW w:w="2409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</w:rPr>
              <w:t>_</w:t>
            </w:r>
          </w:p>
        </w:tc>
      </w:tr>
      <w:tr w:rsidR="00C746F2" w:rsidRPr="008016BD" w:rsidTr="0010727B">
        <w:tc>
          <w:tcPr>
            <w:tcW w:w="598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  <w:lang w:val="de-DE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2</w:t>
            </w:r>
            <w:r w:rsidRPr="0010727B">
              <w:rPr>
                <w:rFonts w:ascii="TH SarabunPSK" w:hAnsi="TH SarabunPSK" w:cs="TH SarabunPSK"/>
                <w:sz w:val="20"/>
                <w:szCs w:val="20"/>
                <w:cs/>
                <w:lang w:val="de-DE"/>
              </w:rPr>
              <w:t>.</w:t>
            </w:r>
          </w:p>
        </w:tc>
        <w:tc>
          <w:tcPr>
            <w:tcW w:w="1733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  <w:lang w:val="de-DE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  <w:lang w:val="de-DE"/>
              </w:rPr>
              <w:t>อาจารย์จูอาว เบร์นาดุ ฟิลยุ</w:t>
            </w:r>
          </w:p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de-DE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lang w:val="de-DE"/>
              </w:rPr>
              <w:t>CZ519108</w:t>
            </w:r>
          </w:p>
        </w:tc>
        <w:tc>
          <w:tcPr>
            <w:tcW w:w="918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s-ES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อ.</w:t>
            </w:r>
          </w:p>
        </w:tc>
        <w:tc>
          <w:tcPr>
            <w:tcW w:w="1169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lang w:val="es-ES"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lang w:val="es-ES"/>
              </w:rPr>
              <w:t>Doutorado</w:t>
            </w:r>
          </w:p>
        </w:tc>
        <w:tc>
          <w:tcPr>
            <w:tcW w:w="1786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lang w:val="de-DE"/>
              </w:rPr>
              <w:t>Informação e  Documentação</w:t>
            </w:r>
          </w:p>
        </w:tc>
        <w:tc>
          <w:tcPr>
            <w:tcW w:w="2409" w:type="dxa"/>
          </w:tcPr>
          <w:p w:rsidR="00C746F2" w:rsidRPr="0010727B" w:rsidRDefault="00C746F2" w:rsidP="007009EE">
            <w:pPr>
              <w:pStyle w:val="Heading2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10727B">
              <w:rPr>
                <w:rFonts w:ascii="TH SarabunPSK" w:hAnsi="TH SarabunPSK" w:cs="TH SarabunPSK"/>
                <w:sz w:val="20"/>
                <w:szCs w:val="20"/>
                <w:cs/>
              </w:rPr>
              <w:t>บทความวิชาการ 5 บทความ</w:t>
            </w:r>
          </w:p>
        </w:tc>
      </w:tr>
    </w:tbl>
    <w:p w:rsidR="00C746F2" w:rsidRPr="008016BD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</w:p>
    <w:p w:rsidR="00C746F2" w:rsidRPr="008016BD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8016BD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3</w:t>
      </w: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C746F2" w:rsidRPr="008016BD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  <w:lang w:val="de-DE"/>
        </w:rPr>
      </w:pP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จำนวนหน่วยกิตรวมวิชาเฉพาะสาขา</w:t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>21</w:t>
      </w:r>
      <w:r w:rsidRPr="008016BD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8016BD" w:rsidRDefault="00C746F2" w:rsidP="00C746F2">
      <w:pPr>
        <w:spacing w:after="0" w:line="360" w:lineRule="exact"/>
        <w:ind w:firstLine="284"/>
        <w:rPr>
          <w:rFonts w:ascii="TH SarabunPSK" w:eastAsia="Times New Roman" w:hAnsi="TH SarabunPSK" w:cs="TH SarabunPSK"/>
          <w:sz w:val="28"/>
        </w:rPr>
      </w:pPr>
    </w:p>
    <w:p w:rsidR="00C746F2" w:rsidRPr="008016BD" w:rsidRDefault="00C746F2" w:rsidP="00C746F2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cs/>
        </w:rPr>
      </w:pPr>
      <w:r w:rsidRPr="008016BD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3</w:t>
      </w: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C746F2" w:rsidRPr="008016BD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ภาควิช</w:t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าภาษาตะวันตก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เปิดสอนวิชาเฉพาะสาขาวิชา</w:t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ภาษาโปรตุเกส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8016BD">
        <w:rPr>
          <w:rFonts w:ascii="TH SarabunPSK" w:eastAsia="Times New Roman" w:hAnsi="TH SarabunPSK" w:cs="TH SarabunPSK"/>
          <w:b/>
          <w:bCs/>
          <w:i/>
          <w:iCs/>
          <w:sz w:val="28"/>
          <w:cs/>
          <w:lang w:val="de-DE"/>
        </w:rPr>
        <w:t>แบบวิชา</w:t>
      </w:r>
      <w:r w:rsidRPr="008016BD">
        <w:rPr>
          <w:rFonts w:ascii="TH SarabunPSK" w:eastAsia="Times New Roman" w:hAnsi="TH SarabunPSK" w:cs="TH SarabunPSK" w:hint="cs"/>
          <w:b/>
          <w:bCs/>
          <w:i/>
          <w:iCs/>
          <w:sz w:val="28"/>
          <w:cs/>
          <w:lang w:val="de-DE"/>
        </w:rPr>
        <w:t>โท</w:t>
      </w:r>
      <w:r w:rsidRPr="008016BD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</w:t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</w:p>
    <w:p w:rsidR="00C746F2" w:rsidRPr="0099286D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C746F2" w:rsidRPr="008016BD" w:rsidRDefault="00C746F2" w:rsidP="00C746F2">
      <w:pPr>
        <w:tabs>
          <w:tab w:val="left" w:pos="284"/>
          <w:tab w:val="left" w:pos="709"/>
        </w:tabs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es-ES"/>
        </w:rPr>
      </w:pP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8016BD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 </w:t>
      </w: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รายวิชา </w:t>
      </w:r>
    </w:p>
    <w:p w:rsidR="00C746F2" w:rsidRPr="008016BD" w:rsidRDefault="00C746F2" w:rsidP="002378DA">
      <w:pPr>
        <w:numPr>
          <w:ilvl w:val="1"/>
          <w:numId w:val="89"/>
        </w:numPr>
        <w:spacing w:after="0" w:line="240" w:lineRule="auto"/>
        <w:ind w:left="709" w:hanging="425"/>
        <w:contextualSpacing/>
        <w:rPr>
          <w:rFonts w:ascii="TH SarabunPSK" w:eastAsia="Times New Roman" w:hAnsi="TH SarabunPSK" w:cs="TH SarabunPSK"/>
          <w:sz w:val="28"/>
          <w:lang w:val="de-DE"/>
        </w:rPr>
      </w:pP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วิชาโท  </w:t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lang w:val="de-DE"/>
        </w:rPr>
        <w:tab/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21</w:t>
      </w:r>
      <w:r w:rsidRPr="008016BD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</w:t>
      </w:r>
      <w:r w:rsidR="0099286D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Pr="008016BD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C746F2" w:rsidRPr="008016BD" w:rsidRDefault="00C746F2" w:rsidP="00C746F2">
      <w:pPr>
        <w:tabs>
          <w:tab w:val="left" w:pos="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สำหรับนิสิตที่เรียนวิชาเอกสาขาอื่นทั้งในคณะและนอกคณะ</w:t>
      </w:r>
      <w:r w:rsidRPr="008016BD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ที่เลือกเรียนเป็นวิชาโทให้เลือกเรียนจากรายวิชาต่อไปนี้</w:t>
      </w:r>
    </w:p>
    <w:p w:rsidR="00C746F2" w:rsidRPr="008016BD" w:rsidRDefault="00C746F2" w:rsidP="00C746F2">
      <w:pPr>
        <w:tabs>
          <w:tab w:val="left" w:pos="1418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</w:rPr>
        <w:t>2235101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ภาษาโปรตุเกส </w:t>
      </w:r>
      <w:r w:rsidRPr="008016BD">
        <w:rPr>
          <w:rFonts w:ascii="TH SarabunPSK" w:eastAsia="Times New Roman" w:hAnsi="TH SarabunPSK" w:cs="TH SarabunPSK"/>
          <w:sz w:val="28"/>
        </w:rPr>
        <w:t>1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</w:rPr>
        <w:t>3 (2-2-5)</w:t>
      </w:r>
    </w:p>
    <w:p w:rsidR="00C746F2" w:rsidRPr="008016BD" w:rsidRDefault="00C746F2" w:rsidP="00C746F2">
      <w:pPr>
        <w:tabs>
          <w:tab w:val="left" w:pos="1701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Portuguese 1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>2235102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ภาษาโปรตุเกส </w:t>
      </w:r>
      <w:r w:rsidRPr="008016BD">
        <w:rPr>
          <w:rFonts w:ascii="TH SarabunPSK" w:eastAsia="Times New Roman" w:hAnsi="TH SarabunPSK" w:cs="TH SarabunPSK"/>
          <w:sz w:val="28"/>
        </w:rPr>
        <w:t>2</w:t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  <w:t>3 (2-2-5)</w:t>
      </w:r>
    </w:p>
    <w:p w:rsidR="00C746F2" w:rsidRPr="008016BD" w:rsidRDefault="00C746F2" w:rsidP="00C746F2">
      <w:pPr>
        <w:tabs>
          <w:tab w:val="left" w:pos="1701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Portuguese 2</w:t>
      </w:r>
    </w:p>
    <w:p w:rsidR="00C746F2" w:rsidRPr="008016BD" w:rsidRDefault="00C746F2" w:rsidP="00C746F2">
      <w:pPr>
        <w:tabs>
          <w:tab w:val="left" w:pos="1418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>2235201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ภาษาโปรตุเกส </w:t>
      </w:r>
      <w:r w:rsidRPr="008016BD">
        <w:rPr>
          <w:rFonts w:ascii="TH SarabunPSK" w:eastAsia="Times New Roman" w:hAnsi="TH SarabunPSK" w:cs="TH SarabunPSK"/>
          <w:sz w:val="28"/>
        </w:rPr>
        <w:t>3</w:t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  <w:t>3 (2-3-4)</w:t>
      </w:r>
    </w:p>
    <w:p w:rsidR="00C746F2" w:rsidRPr="008016BD" w:rsidRDefault="00C746F2" w:rsidP="00C746F2">
      <w:pPr>
        <w:tabs>
          <w:tab w:val="left" w:pos="1701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Portuguese 3</w:t>
      </w:r>
    </w:p>
    <w:p w:rsidR="00C746F2" w:rsidRPr="008016BD" w:rsidRDefault="00C746F2" w:rsidP="00C746F2">
      <w:pPr>
        <w:tabs>
          <w:tab w:val="left" w:pos="1418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>2235202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 xml:space="preserve">ภาษาโปรตุเกส </w:t>
      </w:r>
      <w:r w:rsidRPr="008016BD">
        <w:rPr>
          <w:rFonts w:ascii="TH SarabunPSK" w:eastAsia="Times New Roman" w:hAnsi="TH SarabunPSK" w:cs="TH SarabunPSK"/>
          <w:sz w:val="28"/>
        </w:rPr>
        <w:t>4</w:t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  <w:t>3 (2-2-5)</w:t>
      </w:r>
    </w:p>
    <w:p w:rsidR="00C746F2" w:rsidRPr="008016BD" w:rsidRDefault="00C746F2" w:rsidP="00C746F2">
      <w:pPr>
        <w:tabs>
          <w:tab w:val="left" w:pos="1701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Portuguese 4</w:t>
      </w:r>
    </w:p>
    <w:p w:rsidR="00C746F2" w:rsidRPr="008016BD" w:rsidRDefault="00C746F2" w:rsidP="00C746F2">
      <w:pPr>
        <w:tabs>
          <w:tab w:val="left" w:pos="1418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>2235310</w:t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การแปลโปรตุเกสเบื้องต้น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</w:rPr>
        <w:t>3 (2-2-5)</w:t>
      </w:r>
    </w:p>
    <w:p w:rsidR="00C746F2" w:rsidRPr="008016BD" w:rsidRDefault="00C746F2" w:rsidP="00C746F2">
      <w:pPr>
        <w:tabs>
          <w:tab w:val="left" w:pos="1701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Introduction to Portuguese Translation</w:t>
      </w:r>
    </w:p>
    <w:p w:rsidR="00C746F2" w:rsidRPr="008016BD" w:rsidRDefault="00C746F2" w:rsidP="00C746F2">
      <w:pPr>
        <w:tabs>
          <w:tab w:val="left" w:pos="1418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>2235320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โปรตุเกสและบราซิลในโลกปัจจุบัน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3 (3-0-6)</w:t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  <w:t>Contemporary Portugal and Brazil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lastRenderedPageBreak/>
        <w:tab/>
        <w:t>2235325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วรรณกรรมภาษาโปรตุเกสเบื้องต้น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</w:rPr>
        <w:t>3 (3-0-6)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</w:rPr>
        <w:t>Introduction to Portuguese Literature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>2235327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การพูดภาษาโปรตุเกส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3 (3-0-6)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  <w:lang w:val="es-ES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lang w:val="es-ES"/>
        </w:rPr>
        <w:t>Portuguese Speaking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  <w:t>2235329</w:t>
      </w:r>
      <w:r w:rsidRPr="008016BD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การเขียนภาษาโปรตุเกส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3 (2-2-5)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Portuguese Writing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  <w:t xml:space="preserve">2235410 </w:t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การอ่านงานเขียนภาษาโปรตุเกสที่ไม่ใช่วรรณคดี</w:t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8016BD">
        <w:rPr>
          <w:rFonts w:ascii="TH SarabunPSK" w:eastAsia="Times New Roman" w:hAnsi="TH SarabunPSK" w:cs="TH SarabunPSK"/>
          <w:sz w:val="28"/>
          <w:cs/>
          <w:lang w:val="de-DE"/>
        </w:rPr>
        <w:t>3 (3-0-6)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2835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 w:rsidRPr="008016BD"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 w:rsidRPr="008016BD">
        <w:rPr>
          <w:rFonts w:ascii="TH SarabunPSK" w:eastAsia="Times New Roman" w:hAnsi="TH SarabunPSK" w:cs="TH SarabunPSK"/>
          <w:sz w:val="28"/>
        </w:rPr>
        <w:t>Reading of Portuguese Non-Literary Texts</w:t>
      </w:r>
    </w:p>
    <w:p w:rsidR="00C746F2" w:rsidRPr="008016BD" w:rsidRDefault="00C746F2" w:rsidP="00C746F2">
      <w:pPr>
        <w:tabs>
          <w:tab w:val="left" w:pos="1418"/>
          <w:tab w:val="left" w:pos="1701"/>
          <w:tab w:val="left" w:pos="2268"/>
          <w:tab w:val="left" w:pos="652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240" w:lineRule="auto"/>
        <w:jc w:val="center"/>
        <w:rPr>
          <w:rFonts w:ascii="TH SarabunPSK" w:eastAsia="Times New Roman" w:hAnsi="TH SarabunPSK" w:cs="TH SarabunPSK"/>
          <w:sz w:val="26"/>
          <w:szCs w:val="26"/>
          <w:lang w:val="de-DE"/>
        </w:rPr>
      </w:pPr>
    </w:p>
    <w:p w:rsidR="00C746F2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</w:p>
    <w:p w:rsidR="00C746F2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B00C39" w:rsidRDefault="00B00C39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064F8" w:rsidRDefault="008064F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B00C39" w:rsidRPr="00B00C39" w:rsidRDefault="00B00C39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Pr="00732486" w:rsidRDefault="00732486" w:rsidP="00732486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  <w:lang w:val="x-none" w:eastAsia="x-none"/>
        </w:rPr>
      </w:pPr>
      <w:r w:rsidRPr="00732486">
        <w:rPr>
          <w:rFonts w:ascii="TH SarabunPSK" w:eastAsia="Cordia New" w:hAnsi="TH SarabunPSK" w:cs="TH SarabunPSK"/>
          <w:b/>
          <w:bCs/>
          <w:sz w:val="56"/>
          <w:szCs w:val="56"/>
          <w:cs/>
          <w:lang w:val="x-none" w:eastAsia="x-none"/>
        </w:rPr>
        <w:t>วิชาโทภาษาเขมร</w:t>
      </w: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8F46D8" w:rsidRDefault="008F46D8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732486" w:rsidRDefault="00732486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eastAsia="x-none"/>
        </w:rPr>
      </w:pPr>
    </w:p>
    <w:p w:rsidR="00C746F2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lang w:val="x-none" w:eastAsia="x-none"/>
        </w:rPr>
      </w:pPr>
      <w:r w:rsidRPr="00C93CA3"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  <w:lastRenderedPageBreak/>
        <w:t>วิชาโทภาษาเขมร</w:t>
      </w:r>
    </w:p>
    <w:p w:rsidR="00C746F2" w:rsidRPr="00B17EC2" w:rsidRDefault="00C746F2" w:rsidP="00C746F2">
      <w:pPr>
        <w:pStyle w:val="Title"/>
        <w:spacing w:line="380" w:lineRule="exact"/>
        <w:rPr>
          <w:rFonts w:ascii="TH Sarabun New" w:hAnsi="TH Sarabun New" w:cs="TH Sarabun New"/>
        </w:rPr>
      </w:pPr>
      <w:r w:rsidRPr="00B17EC2">
        <w:rPr>
          <w:rFonts w:ascii="TH Sarabun New" w:hAnsi="TH Sarabun New" w:cs="TH Sarabun New"/>
          <w:cs/>
        </w:rPr>
        <w:t>(หลักสูตรปรับปรุง</w:t>
      </w:r>
      <w:r w:rsidRPr="00B17EC2">
        <w:rPr>
          <w:rFonts w:ascii="TH Sarabun New" w:hAnsi="TH Sarabun New" w:cs="TH Sarabun New"/>
        </w:rPr>
        <w:t xml:space="preserve"> </w:t>
      </w:r>
      <w:r w:rsidRPr="00B17EC2">
        <w:rPr>
          <w:rFonts w:ascii="TH Sarabun New" w:hAnsi="TH Sarabun New" w:cs="TH Sarabun New" w:hint="cs"/>
          <w:cs/>
        </w:rPr>
        <w:t xml:space="preserve"> </w:t>
      </w:r>
      <w:r w:rsidRPr="00B17EC2">
        <w:rPr>
          <w:rFonts w:ascii="TH Sarabun New" w:hAnsi="TH Sarabun New" w:cs="TH Sarabun New"/>
          <w:cs/>
        </w:rPr>
        <w:t>พ.ศ.</w:t>
      </w:r>
      <w:r w:rsidRPr="00B17EC2">
        <w:rPr>
          <w:rFonts w:ascii="TH Sarabun New" w:hAnsi="TH Sarabun New" w:cs="TH Sarabun New" w:hint="cs"/>
          <w:cs/>
        </w:rPr>
        <w:t xml:space="preserve">  </w:t>
      </w:r>
      <w:r w:rsidRPr="00B17EC2">
        <w:rPr>
          <w:rFonts w:ascii="TH Sarabun New" w:hAnsi="TH Sarabun New" w:cs="TH Sarabun New"/>
          <w:cs/>
        </w:rPr>
        <w:t>255</w:t>
      </w:r>
      <w:r w:rsidRPr="00B17EC2">
        <w:rPr>
          <w:rFonts w:ascii="TH Sarabun New" w:hAnsi="TH Sarabun New" w:cs="TH Sarabun New"/>
        </w:rPr>
        <w:t>7</w:t>
      </w:r>
      <w:r w:rsidRPr="00B17EC2">
        <w:rPr>
          <w:rFonts w:ascii="TH Sarabun New" w:hAnsi="TH Sarabun New" w:cs="TH Sarabun New"/>
          <w:cs/>
        </w:rPr>
        <w:t>)</w:t>
      </w:r>
    </w:p>
    <w:p w:rsidR="00C746F2" w:rsidRPr="00C93CA3" w:rsidRDefault="00C746F2" w:rsidP="00C746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  <w:lang w:val="x-none" w:eastAsia="x-none"/>
        </w:rPr>
      </w:pPr>
    </w:p>
    <w:p w:rsidR="00C746F2" w:rsidRPr="00C93CA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C746F2" w:rsidRPr="00C93CA3" w:rsidRDefault="00C746F2" w:rsidP="00C746F2">
      <w:pPr>
        <w:spacing w:after="0" w:line="38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C93CA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C746F2" w:rsidRPr="00C93CA3" w:rsidRDefault="00C746F2" w:rsidP="00C746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สาขาวิชาภาษาเขมร  ภาควิชาภาษาไทย   คณะอักษรศาสตร์  จุฬาลงกรณ์มหาวิทยาลัย</w:t>
      </w:r>
    </w:p>
    <w:p w:rsidR="00C746F2" w:rsidRPr="00C93CA3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</w:p>
    <w:p w:rsidR="00C746F2" w:rsidRPr="00C93CA3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C93CA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2</w:t>
      </w:r>
      <w:r w:rsidRPr="00C93CA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C93CA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อาจารย์ผู้สอน</w:t>
      </w:r>
    </w:p>
    <w:p w:rsidR="00C746F2" w:rsidRPr="00C93CA3" w:rsidRDefault="00C746F2" w:rsidP="00C746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C93CA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อาจารย์ประจำในภาควิชา</w:t>
      </w:r>
    </w:p>
    <w:tbl>
      <w:tblPr>
        <w:tblpPr w:leftFromText="180" w:rightFromText="180" w:vertAnchor="text" w:horzAnchor="margin" w:tblpXSpec="center" w:tblpY="249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735"/>
        <w:gridCol w:w="998"/>
        <w:gridCol w:w="696"/>
        <w:gridCol w:w="1171"/>
        <w:gridCol w:w="528"/>
        <w:gridCol w:w="567"/>
        <w:gridCol w:w="785"/>
        <w:gridCol w:w="567"/>
        <w:gridCol w:w="567"/>
        <w:gridCol w:w="567"/>
        <w:gridCol w:w="567"/>
      </w:tblGrid>
      <w:tr w:rsidR="00C746F2" w:rsidRPr="00C93CA3" w:rsidTr="00332D62">
        <w:trPr>
          <w:tblHeader/>
        </w:trPr>
        <w:tc>
          <w:tcPr>
            <w:tcW w:w="636" w:type="dxa"/>
            <w:vMerge w:val="restart"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ลำดับ</w:t>
            </w:r>
          </w:p>
        </w:tc>
        <w:tc>
          <w:tcPr>
            <w:tcW w:w="1735" w:type="dxa"/>
            <w:vMerge w:val="restart"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ชื่อ</w:t>
            </w: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-</w:t>
            </w: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นามสกุล</w:t>
            </w:r>
          </w:p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998" w:type="dxa"/>
            <w:vMerge w:val="restart"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pacing w:val="-10"/>
                <w:szCs w:val="22"/>
                <w:cs/>
                <w:lang w:val="de-DE"/>
              </w:rPr>
              <w:t>ตำแหน่งทาง                   วิชาการ</w:t>
            </w:r>
          </w:p>
        </w:tc>
        <w:tc>
          <w:tcPr>
            <w:tcW w:w="696" w:type="dxa"/>
            <w:vMerge w:val="restart"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คุณวุฒิ</w:t>
            </w:r>
          </w:p>
        </w:tc>
        <w:tc>
          <w:tcPr>
            <w:tcW w:w="1171" w:type="dxa"/>
            <w:vMerge w:val="restart"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สาขาวิชา</w:t>
            </w:r>
          </w:p>
        </w:tc>
        <w:tc>
          <w:tcPr>
            <w:tcW w:w="1880" w:type="dxa"/>
            <w:gridSpan w:val="3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ภาระการสอน ชม./ปีการศึกษา</w:t>
            </w:r>
          </w:p>
        </w:tc>
      </w:tr>
      <w:tr w:rsidR="00C746F2" w:rsidRPr="00C93CA3" w:rsidTr="00332D62">
        <w:trPr>
          <w:tblHeader/>
        </w:trPr>
        <w:tc>
          <w:tcPr>
            <w:tcW w:w="636" w:type="dxa"/>
            <w:vMerge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</w:p>
        </w:tc>
        <w:tc>
          <w:tcPr>
            <w:tcW w:w="1735" w:type="dxa"/>
            <w:vMerge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</w:p>
        </w:tc>
        <w:tc>
          <w:tcPr>
            <w:tcW w:w="998" w:type="dxa"/>
            <w:vMerge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</w:p>
        </w:tc>
        <w:tc>
          <w:tcPr>
            <w:tcW w:w="696" w:type="dxa"/>
            <w:vMerge/>
            <w:shd w:val="clear" w:color="auto" w:fill="D9D9D9"/>
            <w:vAlign w:val="center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</w:p>
        </w:tc>
        <w:tc>
          <w:tcPr>
            <w:tcW w:w="1171" w:type="dxa"/>
            <w:vMerge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</w:p>
        </w:tc>
        <w:tc>
          <w:tcPr>
            <w:tcW w:w="528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pacing w:val="-8"/>
                <w:szCs w:val="22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ตำรา</w:t>
            </w:r>
          </w:p>
        </w:tc>
        <w:tc>
          <w:tcPr>
            <w:tcW w:w="785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pacing w:val="-4"/>
                <w:szCs w:val="22"/>
                <w:cs/>
                <w:lang w:val="de-DE"/>
              </w:rPr>
              <w:t>บทความ</w:t>
            </w:r>
          </w:p>
        </w:tc>
        <w:tc>
          <w:tcPr>
            <w:tcW w:w="567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2554</w:t>
            </w:r>
          </w:p>
        </w:tc>
        <w:tc>
          <w:tcPr>
            <w:tcW w:w="567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2555</w:t>
            </w:r>
          </w:p>
        </w:tc>
        <w:tc>
          <w:tcPr>
            <w:tcW w:w="567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2556</w:t>
            </w:r>
          </w:p>
        </w:tc>
        <w:tc>
          <w:tcPr>
            <w:tcW w:w="567" w:type="dxa"/>
            <w:shd w:val="clear" w:color="auto" w:fill="D9D9D9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2557</w:t>
            </w:r>
          </w:p>
        </w:tc>
      </w:tr>
      <w:tr w:rsidR="00C746F2" w:rsidRPr="00C93CA3" w:rsidTr="00332D62">
        <w:tc>
          <w:tcPr>
            <w:tcW w:w="636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C93CA3">
              <w:rPr>
                <w:rFonts w:ascii="TH SarabunPSK" w:eastAsia="Times New Roman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1735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  <w:t>ใกล้รุ่ง  อามระดิษ</w:t>
            </w:r>
          </w:p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  <w:t>3 1014 01103 92 1</w:t>
            </w:r>
          </w:p>
        </w:tc>
        <w:tc>
          <w:tcPr>
            <w:tcW w:w="998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  <w:t>อ.ดร.</w:t>
            </w:r>
          </w:p>
        </w:tc>
        <w:tc>
          <w:tcPr>
            <w:tcW w:w="696" w:type="dxa"/>
          </w:tcPr>
          <w:p w:rsidR="00C746F2" w:rsidRPr="00C93CA3" w:rsidRDefault="00C746F2" w:rsidP="00332D62">
            <w:pPr>
              <w:spacing w:before="40" w:after="0" w:line="264" w:lineRule="auto"/>
              <w:ind w:right="-1282"/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</w:pPr>
            <w:r w:rsidRPr="00C93CA3">
              <w:rPr>
                <w:rFonts w:ascii="TH SarabunPSK" w:eastAsia="Angsana New" w:hAnsi="TH SarabunPSK" w:cs="TH SarabunPSK"/>
                <w:szCs w:val="22"/>
                <w:cs/>
                <w:lang w:val="de-DE"/>
              </w:rPr>
              <w:t xml:space="preserve">   </w:t>
            </w:r>
            <w:r w:rsidRPr="00C93CA3">
              <w:rPr>
                <w:rFonts w:ascii="TH SarabunPSK" w:eastAsia="Angsana New" w:hAnsi="TH SarabunPSK" w:cs="TH SarabunPSK"/>
                <w:szCs w:val="22"/>
                <w:lang w:val="de-DE"/>
              </w:rPr>
              <w:t>Ph.D.</w:t>
            </w:r>
          </w:p>
        </w:tc>
        <w:tc>
          <w:tcPr>
            <w:tcW w:w="1171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cs/>
                <w:lang w:val="de-DE"/>
              </w:rPr>
              <w:t>วรรณคดีเขมร</w:t>
            </w:r>
          </w:p>
        </w:tc>
        <w:tc>
          <w:tcPr>
            <w:tcW w:w="528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8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pacing w:val="-8"/>
                <w:szCs w:val="22"/>
                <w:cs/>
                <w:lang w:val="de-DE"/>
              </w:rPr>
              <w:t>3</w:t>
            </w:r>
          </w:p>
        </w:tc>
        <w:tc>
          <w:tcPr>
            <w:tcW w:w="567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zCs w:val="22"/>
                <w:cs/>
                <w:lang w:val="de-DE"/>
              </w:rPr>
              <w:t>-</w:t>
            </w:r>
          </w:p>
        </w:tc>
        <w:tc>
          <w:tcPr>
            <w:tcW w:w="785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Cs w:val="22"/>
                <w:cs/>
                <w:lang w:val="de-DE"/>
              </w:rPr>
            </w:pPr>
            <w:r w:rsidRPr="00C93CA3">
              <w:rPr>
                <w:rFonts w:ascii="TH SarabunPSK" w:eastAsia="Times New Roman" w:hAnsi="TH SarabunPSK" w:cs="TH SarabunPSK"/>
                <w:spacing w:val="-4"/>
                <w:szCs w:val="22"/>
                <w:cs/>
                <w:lang w:val="de-DE"/>
              </w:rPr>
              <w:t>13</w:t>
            </w:r>
          </w:p>
        </w:tc>
        <w:tc>
          <w:tcPr>
            <w:tcW w:w="567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240</w:t>
            </w:r>
          </w:p>
        </w:tc>
        <w:tc>
          <w:tcPr>
            <w:tcW w:w="567" w:type="dxa"/>
          </w:tcPr>
          <w:p w:rsidR="00C746F2" w:rsidRPr="00C93CA3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Cs w:val="22"/>
                <w:lang w:val="de-DE"/>
              </w:rPr>
            </w:pPr>
            <w:r w:rsidRPr="00C93CA3">
              <w:rPr>
                <w:rFonts w:ascii="TH SarabunPSK" w:eastAsia="BrowalliaNew-Bold" w:hAnsi="TH SarabunPSK" w:cs="TH SarabunPSK"/>
                <w:szCs w:val="22"/>
                <w:lang w:val="de-DE"/>
              </w:rPr>
              <w:t>240</w:t>
            </w:r>
          </w:p>
        </w:tc>
      </w:tr>
    </w:tbl>
    <w:p w:rsidR="00C746F2" w:rsidRPr="008566EA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     </w:t>
      </w:r>
    </w:p>
    <w:p w:rsidR="00C746F2" w:rsidRPr="008566EA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C93CA3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C93CA3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C746F2" w:rsidRPr="00C93CA3" w:rsidRDefault="00C746F2" w:rsidP="00C746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จำนวนหน่วยกิตรวมวิชาโทสำหรับนิสิตที่เรียนวิชาเอกสาขาอื่นทั้งในคณะและนอกคณะ   21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C746F2" w:rsidRPr="00C93CA3" w:rsidRDefault="00C746F2" w:rsidP="00C746F2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รายวิชาบังคับ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6      หน่วยกิต</w:t>
      </w:r>
    </w:p>
    <w:p w:rsidR="00C746F2" w:rsidRPr="00C93CA3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รายวิชาเลือก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  <w:t xml:space="preserve">          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15      หน่วยกิต</w:t>
      </w:r>
    </w:p>
    <w:p w:rsidR="00C746F2" w:rsidRPr="00B00C39" w:rsidRDefault="00C746F2" w:rsidP="00C746F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C746F2" w:rsidRPr="00C93CA3" w:rsidRDefault="00C746F2" w:rsidP="00C746F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B00C39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รายวิชา</w:t>
      </w:r>
      <w:r>
        <w:rPr>
          <w:rFonts w:ascii="TH SarabunPSK" w:eastAsia="Times New Roman" w:hAnsi="TH SarabunPSK" w:cs="TH SarabunPSK"/>
          <w:sz w:val="28"/>
          <w:cs/>
          <w:lang w:val="de-DE"/>
        </w:rPr>
        <w:t>บังคับ</w:t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 xml:space="preserve">6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22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44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1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01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ภาษาเขมร 1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3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0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6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Cambodian I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44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1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02 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ภาษาเขมร 2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3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0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6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Cambodian  II</w:t>
      </w:r>
    </w:p>
    <w:p w:rsidR="00C746F2" w:rsidRPr="00B00C39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C746F2" w:rsidRPr="00C93CA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                              </w:t>
      </w:r>
      <w:r w:rsidR="00B00C39">
        <w:rPr>
          <w:rFonts w:ascii="TH SarabunPSK" w:eastAsia="Times New Roman" w:hAnsi="TH SarabunPSK" w:cs="TH SarabunPSK"/>
          <w:sz w:val="28"/>
          <w:lang w:val="de-DE"/>
        </w:rPr>
        <w:tab/>
      </w:r>
      <w:r w:rsidR="00B00C39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รายวิชาเลือก</w:t>
      </w:r>
      <w:r w:rsidR="00B00C39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B00C39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="00B00C39"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15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 xml:space="preserve">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หน่วยกิต</w:t>
      </w:r>
    </w:p>
    <w:p w:rsidR="00C746F2" w:rsidRPr="00C93CA3" w:rsidRDefault="00C746F2" w:rsidP="00C746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="00B00C39">
        <w:rPr>
          <w:rFonts w:ascii="TH SarabunPSK" w:eastAsia="Times New Roman" w:hAnsi="TH SarabunPSK" w:cs="TH SarabunPSK"/>
          <w:sz w:val="28"/>
          <w:lang w:val="de-DE"/>
        </w:rPr>
        <w:tab/>
      </w:r>
      <w:r w:rsidR="00B00C39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ให้เลือกเรียนได้จากรายวิชาต่อไปนี้</w:t>
      </w:r>
    </w:p>
    <w:p w:rsidR="00C746F2" w:rsidRPr="00C93CA3" w:rsidRDefault="00C746F2" w:rsidP="00C746F2">
      <w:pPr>
        <w:tabs>
          <w:tab w:val="left" w:pos="2127"/>
          <w:tab w:val="left" w:pos="3402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2201326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ภาษาเขมรที่สัมพันธ์กับภาษาไทย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3 (3-0-6)</w:t>
      </w:r>
    </w:p>
    <w:p w:rsidR="00C746F2" w:rsidRPr="00C93CA3" w:rsidRDefault="00C746F2" w:rsidP="00C746F2">
      <w:pPr>
        <w:spacing w:after="0" w:line="240" w:lineRule="auto"/>
        <w:ind w:left="2880" w:firstLine="522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lang w:val="de-DE"/>
        </w:rPr>
        <w:t>Cambodian in Relation to Thai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44051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ปริทัศน์วัฒนธรรมเขมร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Introduction to Cambodian Culture</w:t>
      </w:r>
    </w:p>
    <w:p w:rsidR="00C746F2" w:rsidRPr="00C93CA3" w:rsidRDefault="00C746F2" w:rsidP="00C746F2">
      <w:pPr>
        <w:tabs>
          <w:tab w:val="left" w:pos="2127"/>
          <w:tab w:val="left" w:pos="3402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2244211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สนทนาภาษาเขมร 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C746F2" w:rsidRPr="00C93CA3" w:rsidRDefault="00C746F2" w:rsidP="00C746F2">
      <w:pPr>
        <w:tabs>
          <w:tab w:val="left" w:pos="3402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Cambodian Conversation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22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44221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การอ่านภาษาเขมร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>3 (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3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0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-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>6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>)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Cambodian Reading</w:t>
      </w:r>
    </w:p>
    <w:p w:rsidR="00C746F2" w:rsidRPr="00C93CA3" w:rsidRDefault="00C746F2" w:rsidP="00C746F2">
      <w:pPr>
        <w:tabs>
          <w:tab w:val="left" w:pos="2127"/>
          <w:tab w:val="left" w:pos="3402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2244341  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 xml:space="preserve">การแปลเขมร-ไทย 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C746F2" w:rsidRPr="00C93CA3" w:rsidRDefault="00C746F2" w:rsidP="00C746F2">
      <w:pPr>
        <w:tabs>
          <w:tab w:val="left" w:pos="3402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Translation: Cambodian - Thai </w:t>
      </w:r>
    </w:p>
    <w:p w:rsidR="00C746F2" w:rsidRPr="00C93CA3" w:rsidRDefault="00C746F2" w:rsidP="00C746F2">
      <w:pPr>
        <w:tabs>
          <w:tab w:val="left" w:pos="2127"/>
          <w:tab w:val="left" w:pos="3402"/>
          <w:tab w:val="left" w:pos="723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 xml:space="preserve">2244361 </w:t>
      </w: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ประวัติวรรณคดีเขมร </w:t>
      </w:r>
      <w:r w:rsidRPr="00C93CA3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C746F2" w:rsidRPr="00C93CA3" w:rsidRDefault="00C746F2" w:rsidP="00C746F2">
      <w:pPr>
        <w:tabs>
          <w:tab w:val="left" w:pos="3402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C93CA3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C93CA3">
        <w:rPr>
          <w:rFonts w:ascii="TH SarabunPSK" w:eastAsia="Times New Roman" w:hAnsi="TH SarabunPSK" w:cs="TH SarabunPSK"/>
          <w:sz w:val="28"/>
          <w:lang w:val="de-DE"/>
        </w:rPr>
        <w:t>History of Cambodian Literature</w:t>
      </w:r>
    </w:p>
    <w:p w:rsidR="00C746F2" w:rsidRPr="00C93CA3" w:rsidRDefault="00C746F2" w:rsidP="00C746F2">
      <w:pPr>
        <w:tabs>
          <w:tab w:val="left" w:pos="720"/>
          <w:tab w:val="left" w:pos="2160"/>
          <w:tab w:val="left" w:pos="3402"/>
          <w:tab w:val="left" w:pos="7230"/>
          <w:tab w:val="left" w:pos="7920"/>
        </w:tabs>
        <w:spacing w:after="0" w:line="240" w:lineRule="auto"/>
        <w:rPr>
          <w:rFonts w:ascii="TH SarabunPSK" w:eastAsia="Times New Roman" w:hAnsi="TH SarabunPSK" w:cs="TH SarabunPSK"/>
          <w:sz w:val="28"/>
          <w:cs/>
          <w:lang w:val="de-DE"/>
        </w:rPr>
        <w:sectPr w:rsidR="00C746F2" w:rsidRPr="00C93CA3" w:rsidSect="00732486">
          <w:footerReference w:type="default" r:id="rId18"/>
          <w:pgSz w:w="11906" w:h="16838" w:code="9"/>
          <w:pgMar w:top="567" w:right="1416" w:bottom="567" w:left="1418" w:header="567" w:footer="510" w:gutter="0"/>
          <w:cols w:space="720"/>
          <w:docGrid w:linePitch="360"/>
        </w:sectPr>
      </w:pPr>
    </w:p>
    <w:p w:rsidR="008064F8" w:rsidRPr="008064F8" w:rsidRDefault="008064F8" w:rsidP="008064F8">
      <w:pPr>
        <w:spacing w:after="0" w:line="240" w:lineRule="auto"/>
        <w:jc w:val="right"/>
        <w:rPr>
          <w:rFonts w:ascii="TH SarabunPSK" w:eastAsia="MS Mincho" w:hAnsi="TH SarabunPSK" w:cs="TH SarabunPSK"/>
          <w:b/>
          <w:bCs/>
          <w:sz w:val="56"/>
          <w:szCs w:val="56"/>
        </w:rPr>
      </w:pPr>
      <w:r w:rsidRPr="008064F8">
        <w:rPr>
          <w:rFonts w:ascii="TH SarabunPSK" w:eastAsia="MS Mincho" w:hAnsi="TH SarabunPSK" w:cs="TH SarabunPSK"/>
          <w:b/>
          <w:bCs/>
          <w:sz w:val="56"/>
          <w:szCs w:val="56"/>
          <w:cs/>
        </w:rPr>
        <w:lastRenderedPageBreak/>
        <w:t>วิชาโทอารยธรรมไทย</w:t>
      </w: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732486" w:rsidRDefault="00732486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2840E5" w:rsidRDefault="00C746F2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วิชาโทอารยธรรมไทย</w:t>
      </w:r>
    </w:p>
    <w:p w:rsidR="00C746F2" w:rsidRPr="002840E5" w:rsidRDefault="00C746F2" w:rsidP="00C746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</w:rPr>
        <w:t>(Minor: Thai Civilization)</w:t>
      </w:r>
    </w:p>
    <w:p w:rsidR="00C746F2" w:rsidRPr="002840E5" w:rsidRDefault="00C746F2" w:rsidP="00C746F2">
      <w:pPr>
        <w:spacing w:after="0" w:line="240" w:lineRule="auto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2840E5" w:rsidRDefault="00C746F2" w:rsidP="00C746F2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</w:rPr>
        <w:t xml:space="preserve">1.  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หน่วยงานที่รับผิดชอบ</w:t>
      </w:r>
    </w:p>
    <w:p w:rsidR="00C746F2" w:rsidRPr="002840E5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 xml:space="preserve">หน่วยบริหารวิชาอารยธรรมไทย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คณะอักษรศาสตร์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 จุฬาลงกรณ์มหาวิทยาลัย</w:t>
      </w:r>
    </w:p>
    <w:p w:rsidR="00C746F2" w:rsidRPr="00401CB5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0"/>
          <w:szCs w:val="20"/>
        </w:rPr>
      </w:pPr>
    </w:p>
    <w:p w:rsidR="00C746F2" w:rsidRPr="002840E5" w:rsidRDefault="00C746F2" w:rsidP="00C746F2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2.  อาจารย์ผู้สอน</w:t>
      </w:r>
    </w:p>
    <w:tbl>
      <w:tblPr>
        <w:tblpPr w:leftFromText="180" w:rightFromText="180" w:vertAnchor="text" w:horzAnchor="margin" w:tblpXSpec="center" w:tblpY="697"/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874"/>
        <w:gridCol w:w="899"/>
        <w:gridCol w:w="1507"/>
        <w:gridCol w:w="498"/>
        <w:gridCol w:w="567"/>
        <w:gridCol w:w="709"/>
        <w:gridCol w:w="580"/>
        <w:gridCol w:w="588"/>
        <w:gridCol w:w="588"/>
        <w:gridCol w:w="580"/>
      </w:tblGrid>
      <w:tr w:rsidR="00401CB5" w:rsidRPr="002840E5" w:rsidTr="00401CB5">
        <w:tc>
          <w:tcPr>
            <w:tcW w:w="598" w:type="dxa"/>
            <w:vMerge w:val="restart"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vMerge w:val="restart"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874" w:type="dxa"/>
            <w:vMerge w:val="restart"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ตำแหน่งทาง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วิชาการ</w:t>
            </w:r>
          </w:p>
        </w:tc>
        <w:tc>
          <w:tcPr>
            <w:tcW w:w="899" w:type="dxa"/>
            <w:vMerge w:val="restart"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507" w:type="dxa"/>
            <w:vMerge w:val="restart"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1774" w:type="dxa"/>
            <w:gridSpan w:val="3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จำนวนผลงานทางวิชาการ</w:t>
            </w:r>
          </w:p>
        </w:tc>
        <w:tc>
          <w:tcPr>
            <w:tcW w:w="2336" w:type="dxa"/>
            <w:gridSpan w:val="4"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ภาระการสอน ชม./ปีการศึกษา</w:t>
            </w:r>
          </w:p>
        </w:tc>
      </w:tr>
      <w:tr w:rsidR="00401CB5" w:rsidRPr="002840E5" w:rsidTr="00401CB5">
        <w:tc>
          <w:tcPr>
            <w:tcW w:w="598" w:type="dxa"/>
            <w:vMerge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11" w:type="dxa"/>
            <w:vMerge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74" w:type="dxa"/>
            <w:vMerge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899" w:type="dxa"/>
            <w:vMerge/>
            <w:shd w:val="clear" w:color="auto" w:fill="D9D9D9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1507" w:type="dxa"/>
            <w:vMerge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</w:p>
        </w:tc>
        <w:tc>
          <w:tcPr>
            <w:tcW w:w="498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  <w:t>วิจัย</w:t>
            </w:r>
          </w:p>
        </w:tc>
        <w:tc>
          <w:tcPr>
            <w:tcW w:w="567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ตำรา</w:t>
            </w:r>
          </w:p>
        </w:tc>
        <w:tc>
          <w:tcPr>
            <w:tcW w:w="709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  <w:t>บทความ</w:t>
            </w:r>
          </w:p>
        </w:tc>
        <w:tc>
          <w:tcPr>
            <w:tcW w:w="580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2554</w:t>
            </w:r>
          </w:p>
        </w:tc>
        <w:tc>
          <w:tcPr>
            <w:tcW w:w="588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2555</w:t>
            </w:r>
          </w:p>
        </w:tc>
        <w:tc>
          <w:tcPr>
            <w:tcW w:w="588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2556</w:t>
            </w:r>
          </w:p>
        </w:tc>
        <w:tc>
          <w:tcPr>
            <w:tcW w:w="580" w:type="dxa"/>
            <w:shd w:val="clear" w:color="auto" w:fill="D9D9D9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2557</w:t>
            </w:r>
          </w:p>
        </w:tc>
      </w:tr>
      <w:tr w:rsidR="00401CB5" w:rsidRPr="002840E5" w:rsidTr="00401CB5">
        <w:tc>
          <w:tcPr>
            <w:tcW w:w="59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1.</w:t>
            </w:r>
          </w:p>
        </w:tc>
        <w:tc>
          <w:tcPr>
            <w:tcW w:w="1511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สถาพร  อรุณวิลาศ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3 1012 01446 80 9</w:t>
            </w:r>
          </w:p>
        </w:tc>
        <w:tc>
          <w:tcPr>
            <w:tcW w:w="874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อ.ม.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ศศ.ม.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กศ.บ.</w:t>
            </w:r>
          </w:p>
        </w:tc>
        <w:tc>
          <w:tcPr>
            <w:tcW w:w="1507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ประวัติศาสตร์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โบราณคดีฯ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ประวัติศาสตร์</w:t>
            </w:r>
          </w:p>
        </w:tc>
        <w:tc>
          <w:tcPr>
            <w:tcW w:w="49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pacing w:val="-8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pacing w:val="-4"/>
                <w:sz w:val="20"/>
                <w:szCs w:val="20"/>
                <w:cs/>
                <w:lang w:val="de-DE"/>
              </w:rPr>
              <w:t>2</w:t>
            </w:r>
          </w:p>
        </w:tc>
        <w:tc>
          <w:tcPr>
            <w:tcW w:w="580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266</w:t>
            </w:r>
          </w:p>
        </w:tc>
        <w:tc>
          <w:tcPr>
            <w:tcW w:w="58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277</w:t>
            </w:r>
          </w:p>
        </w:tc>
        <w:tc>
          <w:tcPr>
            <w:tcW w:w="58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277</w:t>
            </w:r>
          </w:p>
        </w:tc>
        <w:tc>
          <w:tcPr>
            <w:tcW w:w="580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277</w:t>
            </w:r>
          </w:p>
        </w:tc>
      </w:tr>
      <w:tr w:rsidR="00401CB5" w:rsidRPr="002840E5" w:rsidTr="00401CB5">
        <w:tc>
          <w:tcPr>
            <w:tcW w:w="59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2.</w:t>
            </w:r>
          </w:p>
        </w:tc>
        <w:tc>
          <w:tcPr>
            <w:tcW w:w="1511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เพิ่มทิพย์  บัวเพ็ชร์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3 1206 00631 33 1</w:t>
            </w:r>
          </w:p>
        </w:tc>
        <w:tc>
          <w:tcPr>
            <w:tcW w:w="874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</w:t>
            </w:r>
          </w:p>
        </w:tc>
        <w:tc>
          <w:tcPr>
            <w:tcW w:w="899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>Candidate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อ.ม.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ค.บ.</w:t>
            </w:r>
          </w:p>
        </w:tc>
        <w:tc>
          <w:tcPr>
            <w:tcW w:w="1507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>Women’s Studies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ภาษาไทย</w:t>
            </w:r>
          </w:p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</w:rPr>
              <w:t>ภาษาไทย/ภาษาอังกฤษ</w:t>
            </w:r>
          </w:p>
        </w:tc>
        <w:tc>
          <w:tcPr>
            <w:tcW w:w="49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8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pacing w:val="-8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67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4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pacing w:val="-4"/>
                <w:sz w:val="20"/>
                <w:szCs w:val="20"/>
                <w:cs/>
                <w:lang w:val="de-DE"/>
              </w:rPr>
              <w:t>1</w:t>
            </w:r>
          </w:p>
        </w:tc>
        <w:tc>
          <w:tcPr>
            <w:tcW w:w="580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8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88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-</w:t>
            </w:r>
          </w:p>
        </w:tc>
        <w:tc>
          <w:tcPr>
            <w:tcW w:w="580" w:type="dxa"/>
            <w:shd w:val="clear" w:color="auto" w:fill="FFFFFF"/>
          </w:tcPr>
          <w:p w:rsidR="00401CB5" w:rsidRPr="00732486" w:rsidRDefault="00401CB5" w:rsidP="00401CB5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216</w:t>
            </w:r>
          </w:p>
        </w:tc>
      </w:tr>
    </w:tbl>
    <w:p w:rsidR="00C746F2" w:rsidRPr="002840E5" w:rsidRDefault="00C746F2" w:rsidP="00C746F2">
      <w:pPr>
        <w:spacing w:after="0" w:line="360" w:lineRule="exact"/>
        <w:ind w:left="816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2.1  </w:t>
      </w:r>
      <w:r w:rsidRPr="002840E5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อาจารย์ประจำ</w:t>
      </w:r>
      <w:r w:rsidRPr="002840E5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หลักสูตร</w:t>
      </w:r>
    </w:p>
    <w:p w:rsidR="00C746F2" w:rsidRPr="002840E5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cs/>
          <w:lang w:val="de-DE"/>
        </w:rPr>
      </w:pPr>
    </w:p>
    <w:p w:rsidR="00C746F2" w:rsidRPr="002840E5" w:rsidRDefault="00C746F2" w:rsidP="00C746F2">
      <w:pPr>
        <w:spacing w:after="0" w:line="360" w:lineRule="exact"/>
        <w:ind w:left="1440"/>
        <w:rPr>
          <w:rFonts w:ascii="TH SarabunPSK" w:eastAsia="Times New Roman" w:hAnsi="TH SarabunPSK" w:cs="TH SarabunPSK"/>
          <w:b/>
          <w:bCs/>
          <w:sz w:val="28"/>
        </w:rPr>
      </w:pPr>
      <w:r w:rsidRPr="002840E5">
        <w:rPr>
          <w:rFonts w:ascii="TH SarabunPSK" w:eastAsia="Times New Roman" w:hAnsi="TH SarabunPSK" w:cs="TH SarabunPSK"/>
          <w:b/>
          <w:bCs/>
          <w:sz w:val="28"/>
          <w:lang w:val="de-DE"/>
        </w:rPr>
        <w:t>2</w:t>
      </w:r>
      <w:r w:rsidRPr="002840E5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.2</w:t>
      </w:r>
      <w:r w:rsidRPr="002840E5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2840E5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อาจารย์พิเศษ</w:t>
      </w:r>
    </w:p>
    <w:p w:rsidR="00C746F2" w:rsidRPr="002840E5" w:rsidRDefault="00C746F2" w:rsidP="00C746F2">
      <w:pPr>
        <w:spacing w:after="0" w:line="360" w:lineRule="exact"/>
        <w:rPr>
          <w:rFonts w:ascii="TH SarabunPSK" w:eastAsia="Times New Roman" w:hAnsi="TH SarabunPSK" w:cs="TH SarabunPSK"/>
          <w:b/>
          <w:bCs/>
          <w:sz w:val="28"/>
          <w:lang w:val="en-GB"/>
        </w:rPr>
      </w:pPr>
    </w:p>
    <w:tbl>
      <w:tblPr>
        <w:tblW w:w="91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511"/>
        <w:gridCol w:w="1123"/>
        <w:gridCol w:w="651"/>
        <w:gridCol w:w="1726"/>
        <w:gridCol w:w="3540"/>
      </w:tblGrid>
      <w:tr w:rsidR="00C746F2" w:rsidRPr="002840E5" w:rsidTr="00401CB5">
        <w:trPr>
          <w:trHeight w:val="782"/>
        </w:trPr>
        <w:tc>
          <w:tcPr>
            <w:tcW w:w="598" w:type="dxa"/>
            <w:shd w:val="clear" w:color="auto" w:fill="D9D9D9"/>
            <w:vAlign w:val="center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ลำดับ</w:t>
            </w:r>
          </w:p>
        </w:tc>
        <w:tc>
          <w:tcPr>
            <w:tcW w:w="1511" w:type="dxa"/>
            <w:shd w:val="clear" w:color="auto" w:fill="D9D9D9"/>
            <w:vAlign w:val="center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ชื่อ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-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นามสกุล</w:t>
            </w:r>
          </w:p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เลขประจำตัวประชาชน</w:t>
            </w:r>
          </w:p>
        </w:tc>
        <w:tc>
          <w:tcPr>
            <w:tcW w:w="1123" w:type="dxa"/>
            <w:shd w:val="clear" w:color="auto" w:fill="D9D9D9"/>
            <w:vAlign w:val="center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ตำแหน่ง</w:t>
            </w:r>
          </w:p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pacing w:val="-10"/>
                <w:sz w:val="20"/>
                <w:szCs w:val="20"/>
                <w:cs/>
                <w:lang w:val="de-DE"/>
              </w:rPr>
              <w:t>ทางวิชาการ</w:t>
            </w:r>
          </w:p>
        </w:tc>
        <w:tc>
          <w:tcPr>
            <w:tcW w:w="651" w:type="dxa"/>
            <w:shd w:val="clear" w:color="auto" w:fill="D9D9D9"/>
            <w:vAlign w:val="center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คุณวุฒิ</w:t>
            </w:r>
          </w:p>
        </w:tc>
        <w:tc>
          <w:tcPr>
            <w:tcW w:w="1726" w:type="dxa"/>
            <w:shd w:val="clear" w:color="auto" w:fill="D9D9D9"/>
            <w:vAlign w:val="center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สาขาวิชา</w:t>
            </w:r>
          </w:p>
        </w:tc>
        <w:tc>
          <w:tcPr>
            <w:tcW w:w="3540" w:type="dxa"/>
            <w:shd w:val="clear" w:color="auto" w:fill="D9D9D9"/>
            <w:vAlign w:val="center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ผลงานทางวิชาการ</w:t>
            </w:r>
          </w:p>
        </w:tc>
      </w:tr>
      <w:tr w:rsidR="00C746F2" w:rsidRPr="002840E5" w:rsidTr="00401CB5">
        <w:trPr>
          <w:trHeight w:val="365"/>
        </w:trPr>
        <w:tc>
          <w:tcPr>
            <w:tcW w:w="598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1.</w:t>
            </w:r>
          </w:p>
        </w:tc>
        <w:tc>
          <w:tcPr>
            <w:tcW w:w="151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ดินาร์  บุญธรรม</w:t>
            </w:r>
          </w:p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3100502737313</w:t>
            </w:r>
          </w:p>
        </w:tc>
        <w:tc>
          <w:tcPr>
            <w:tcW w:w="1123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อ.ดร.</w:t>
            </w:r>
          </w:p>
        </w:tc>
        <w:tc>
          <w:tcPr>
            <w:tcW w:w="65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>Ph.D.</w:t>
            </w:r>
          </w:p>
        </w:tc>
        <w:tc>
          <w:tcPr>
            <w:tcW w:w="1726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>Southeast Asian Studies</w:t>
            </w:r>
          </w:p>
        </w:tc>
        <w:tc>
          <w:tcPr>
            <w:tcW w:w="3540" w:type="dxa"/>
          </w:tcPr>
          <w:p w:rsidR="00C746F2" w:rsidRPr="00732486" w:rsidRDefault="00C746F2" w:rsidP="00332D62">
            <w:pPr>
              <w:tabs>
                <w:tab w:val="left" w:pos="32"/>
                <w:tab w:val="left" w:pos="426"/>
                <w:tab w:val="left" w:pos="851"/>
              </w:tabs>
              <w:spacing w:after="0" w:line="360" w:lineRule="exact"/>
              <w:ind w:left="32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“คติธรรมเนียมการสดุดีพระเกียรติและถวายรายสักการะสมเด็จพระนเรศวรมหาราชในพระบรมราชจักรีวงศ์</w:t>
            </w:r>
          </w:p>
        </w:tc>
      </w:tr>
      <w:tr w:rsidR="00C746F2" w:rsidRPr="002840E5" w:rsidTr="00401CB5">
        <w:trPr>
          <w:trHeight w:val="365"/>
        </w:trPr>
        <w:tc>
          <w:tcPr>
            <w:tcW w:w="598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2.</w:t>
            </w:r>
          </w:p>
        </w:tc>
        <w:tc>
          <w:tcPr>
            <w:tcW w:w="151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จุฬิศพงศ์  จุฬารัตน์</w:t>
            </w:r>
          </w:p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3100602636331</w:t>
            </w:r>
          </w:p>
        </w:tc>
        <w:tc>
          <w:tcPr>
            <w:tcW w:w="1123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ผศ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.ดร.</w:t>
            </w:r>
          </w:p>
        </w:tc>
        <w:tc>
          <w:tcPr>
            <w:tcW w:w="65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อ.ด.</w:t>
            </w:r>
          </w:p>
        </w:tc>
        <w:tc>
          <w:tcPr>
            <w:tcW w:w="1726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  <w:t>ประวัติศาสตร์</w:t>
            </w:r>
          </w:p>
        </w:tc>
        <w:tc>
          <w:tcPr>
            <w:tcW w:w="3540" w:type="dxa"/>
          </w:tcPr>
          <w:p w:rsidR="00C746F2" w:rsidRPr="00732486" w:rsidRDefault="00C746F2" w:rsidP="00332D62">
            <w:pPr>
              <w:tabs>
                <w:tab w:val="left" w:pos="32"/>
                <w:tab w:val="left" w:pos="426"/>
                <w:tab w:val="left" w:pos="851"/>
              </w:tabs>
              <w:spacing w:after="0" w:line="360" w:lineRule="exact"/>
              <w:ind w:left="32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โฟรุค ฟาร์รุกซาร์ด</w:t>
            </w:r>
            <w:r w:rsidRPr="00732486">
              <w:rPr>
                <w:rFonts w:ascii="TH SarabunPSK" w:eastAsia="Cordia New" w:hAnsi="TH SarabunPSK" w:cs="TH SarabunPSK"/>
                <w:sz w:val="20"/>
                <w:szCs w:val="20"/>
              </w:rPr>
              <w:t xml:space="preserve">: </w:t>
            </w:r>
            <w:r w:rsidRPr="00732486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รัตนกวีหญิงคนแรกในโลกวรรณกรรมอิหร่าน</w:t>
            </w:r>
          </w:p>
        </w:tc>
      </w:tr>
      <w:tr w:rsidR="00C746F2" w:rsidRPr="002840E5" w:rsidTr="00401CB5">
        <w:trPr>
          <w:trHeight w:val="365"/>
        </w:trPr>
        <w:tc>
          <w:tcPr>
            <w:tcW w:w="598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3.</w:t>
            </w:r>
          </w:p>
        </w:tc>
        <w:tc>
          <w:tcPr>
            <w:tcW w:w="151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สุธีรา  สัตยพันธ์</w:t>
            </w:r>
          </w:p>
        </w:tc>
        <w:tc>
          <w:tcPr>
            <w:tcW w:w="1123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นักอักษรศาสตร์</w:t>
            </w:r>
          </w:p>
        </w:tc>
        <w:tc>
          <w:tcPr>
            <w:tcW w:w="65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 xml:space="preserve">อ.ม. </w:t>
            </w:r>
          </w:p>
        </w:tc>
        <w:tc>
          <w:tcPr>
            <w:tcW w:w="1726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ภาษาไทย</w:t>
            </w:r>
          </w:p>
        </w:tc>
        <w:tc>
          <w:tcPr>
            <w:tcW w:w="3540" w:type="dxa"/>
          </w:tcPr>
          <w:p w:rsidR="00C746F2" w:rsidRPr="00732486" w:rsidRDefault="00C746F2" w:rsidP="00332D62">
            <w:pPr>
              <w:tabs>
                <w:tab w:val="left" w:pos="32"/>
                <w:tab w:val="left" w:pos="426"/>
                <w:tab w:val="left" w:pos="851"/>
              </w:tabs>
              <w:spacing w:after="0" w:line="360" w:lineRule="exact"/>
              <w:ind w:left="32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บทความเรื่อง  “ความเป็นมาและพัฒนาการของโคลง”</w:t>
            </w:r>
          </w:p>
        </w:tc>
      </w:tr>
      <w:tr w:rsidR="00C746F2" w:rsidRPr="002840E5" w:rsidTr="00401CB5">
        <w:trPr>
          <w:trHeight w:val="365"/>
        </w:trPr>
        <w:tc>
          <w:tcPr>
            <w:tcW w:w="598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4.</w:t>
            </w:r>
          </w:p>
        </w:tc>
        <w:tc>
          <w:tcPr>
            <w:tcW w:w="151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โชติมา  จตุรวงศ์</w:t>
            </w:r>
          </w:p>
        </w:tc>
        <w:tc>
          <w:tcPr>
            <w:tcW w:w="1123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 w:hint="cs"/>
                <w:sz w:val="20"/>
                <w:szCs w:val="20"/>
                <w:cs/>
                <w:lang w:val="de-DE"/>
              </w:rPr>
              <w:t>ผศ.ดร.</w:t>
            </w:r>
          </w:p>
        </w:tc>
        <w:tc>
          <w:tcPr>
            <w:tcW w:w="651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 xml:space="preserve">Ph.D </w:t>
            </w:r>
          </w:p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</w:rPr>
            </w:pPr>
          </w:p>
        </w:tc>
        <w:tc>
          <w:tcPr>
            <w:tcW w:w="1726" w:type="dxa"/>
          </w:tcPr>
          <w:p w:rsidR="00C746F2" w:rsidRPr="00732486" w:rsidRDefault="00C746F2" w:rsidP="00332D62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-Bold" w:hAnsi="TH SarabunPSK" w:cs="TH SarabunPSK"/>
                <w:sz w:val="20"/>
                <w:szCs w:val="20"/>
                <w:cs/>
                <w:lang w:val="de-DE"/>
              </w:rPr>
            </w:pP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Southeast A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</w:rPr>
              <w:t>s</w:t>
            </w:r>
            <w:r w:rsidRPr="00732486">
              <w:rPr>
                <w:rFonts w:ascii="TH SarabunPSK" w:eastAsia="BrowalliaNew-Bold" w:hAnsi="TH SarabunPSK" w:cs="TH SarabunPSK"/>
                <w:sz w:val="20"/>
                <w:szCs w:val="20"/>
                <w:lang w:val="de-DE"/>
              </w:rPr>
              <w:t>ian Art</w:t>
            </w:r>
          </w:p>
        </w:tc>
        <w:tc>
          <w:tcPr>
            <w:tcW w:w="3540" w:type="dxa"/>
          </w:tcPr>
          <w:p w:rsidR="00C746F2" w:rsidRPr="00732486" w:rsidRDefault="00C746F2" w:rsidP="00332D62">
            <w:pPr>
              <w:tabs>
                <w:tab w:val="left" w:pos="32"/>
                <w:tab w:val="left" w:pos="426"/>
                <w:tab w:val="left" w:pos="851"/>
              </w:tabs>
              <w:spacing w:after="0" w:line="360" w:lineRule="exact"/>
              <w:ind w:left="32"/>
              <w:rPr>
                <w:rFonts w:ascii="TH SarabunPSK" w:eastAsia="Cordia New" w:hAnsi="TH SarabunPSK" w:cs="TH SarabunPSK"/>
                <w:sz w:val="20"/>
                <w:szCs w:val="20"/>
                <w:cs/>
              </w:rPr>
            </w:pPr>
            <w:r w:rsidRPr="00732486">
              <w:rPr>
                <w:rFonts w:ascii="TH SarabunPSK" w:eastAsia="Cordia New" w:hAnsi="TH SarabunPSK" w:cs="TH SarabunPSK"/>
                <w:sz w:val="20"/>
                <w:szCs w:val="20"/>
              </w:rPr>
              <w:t xml:space="preserve">The Architecture of Mon Buddhist Monasteries in Lower Burma. </w:t>
            </w:r>
            <w:r w:rsidRPr="00732486">
              <w:rPr>
                <w:rFonts w:ascii="TH SarabunPSK" w:eastAsia="Cordia New" w:hAnsi="TH SarabunPSK" w:cs="TH SarabunPSK" w:hint="cs"/>
                <w:sz w:val="20"/>
                <w:szCs w:val="20"/>
                <w:cs/>
              </w:rPr>
              <w:t>(ค.ศ.2005-2008/พ.ศ.2548-2551)</w:t>
            </w:r>
          </w:p>
        </w:tc>
      </w:tr>
    </w:tbl>
    <w:p w:rsidR="00C746F2" w:rsidRPr="002840E5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C746F2" w:rsidRPr="002840E5" w:rsidRDefault="00C746F2" w:rsidP="00C746F2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3.  วัตถุประสงค์ของการศึกษา</w:t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 xml:space="preserve">เพื่อให้ความรู้และความเข้าใจอย่างกว้างขวาง ลึกซึ้ง เกี่ยวกับการศึกษาค้นคว้าวิจัยด้านศิลปะ โบราณคดี </w:t>
      </w:r>
    </w:p>
    <w:p w:rsidR="00C746F2" w:rsidRDefault="00C746F2" w:rsidP="00C746F2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สถาปัตยกรรม นาฏยดุริยางคศิลป์ ศาสนา ภาษา และสังคมไทย รวมทั้งการแลกเปลี่ยนเรียนรู้มรดกทางวัฒนธรรม</w:t>
      </w:r>
    </w:p>
    <w:p w:rsidR="00C746F2" w:rsidRDefault="00C746F2" w:rsidP="00C746F2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ของประเทศในภูมิภาคเอเชียอาคเนย์</w:t>
      </w:r>
    </w:p>
    <w:p w:rsidR="00C746F2" w:rsidRPr="002840E5" w:rsidRDefault="00C746F2" w:rsidP="002F6B1B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</w:p>
    <w:p w:rsidR="00C746F2" w:rsidRPr="002840E5" w:rsidRDefault="00C746F2" w:rsidP="00C746F2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4.  ข้อกำหนดของการศึกษา</w:t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จำนวนหน่วยกิตรวมวิชาโท สำหรับนิสิตที่เรียนวิชาเอกสาขาอื่นทั้งในคณะและนอกคณะ</w:t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2840E5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สำหรับนิสิตคณะอักษรศาสตร์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จำนวน  21 หน่วยกิต </w:t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- รายวิชาบังคับ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จำนวน    3  หน่วยกิต</w:t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- รายวิชาเลือก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จำนวน  18  หน่วยกิต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ab/>
      </w:r>
      <w:r w:rsidRPr="002840E5">
        <w:rPr>
          <w:rFonts w:ascii="TH SarabunPSK" w:eastAsia="MS Mincho" w:hAnsi="TH SarabunPSK" w:cs="TH SarabunPSK" w:hint="cs"/>
          <w:b/>
          <w:bCs/>
          <w:sz w:val="28"/>
          <w:cs/>
        </w:rPr>
        <w:tab/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  <w:t>สำหรับนิสิตนอกคณะ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จำนวน  15 หน่วยกิต </w:t>
      </w:r>
    </w:p>
    <w:p w:rsidR="00C746F2" w:rsidRPr="002840E5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- รายวิชาบังคับ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จำนวน    6  หน่วยกิต</w:t>
      </w:r>
    </w:p>
    <w:p w:rsidR="00C746F2" w:rsidRPr="002840E5" w:rsidRDefault="00C746F2" w:rsidP="00C746F2">
      <w:pPr>
        <w:spacing w:after="0" w:line="240" w:lineRule="auto"/>
        <w:ind w:left="2160" w:firstLine="72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- รายวิชาเลือก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จำนวน    9  หน่วยกิต</w:t>
      </w:r>
    </w:p>
    <w:p w:rsidR="00C746F2" w:rsidRPr="002840E5" w:rsidRDefault="00C746F2" w:rsidP="00C746F2">
      <w:pPr>
        <w:spacing w:after="0" w:line="240" w:lineRule="auto"/>
        <w:ind w:left="1440" w:firstLine="447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 xml:space="preserve">1.  นิสิตคณะอักษรศาสตร์ที่เลือกวิชาโทอารยธรรมไทยจะต้องศึกษารายวิชาจำนวน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21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หน่วยกิต </w:t>
      </w:r>
    </w:p>
    <w:p w:rsidR="00C746F2" w:rsidRPr="002840E5" w:rsidRDefault="00C746F2" w:rsidP="00C746F2">
      <w:pPr>
        <w:spacing w:after="0" w:line="240" w:lineRule="auto"/>
        <w:ind w:left="720" w:firstLine="72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 xml:space="preserve">โดยเรียนวิชาบังคับรวม 3 หน่วยกิต และรายวิชาเลือก 18 หน่วยกิต ทั้งนี้จะต้องศึกษารายวิชา 2200220 </w:t>
      </w:r>
    </w:p>
    <w:p w:rsidR="00C746F2" w:rsidRPr="002840E5" w:rsidRDefault="00C746F2" w:rsidP="00C746F2">
      <w:pPr>
        <w:spacing w:after="0" w:line="240" w:lineRule="auto"/>
        <w:ind w:left="720" w:firstLine="72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 xml:space="preserve">อารยธรรมไทยมาก่อน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จึงจะลงทะเบียนรายวิชา 2200221 วิธีวิจัยอารยธรรมไทยได้</w:t>
      </w:r>
    </w:p>
    <w:p w:rsidR="00C746F2" w:rsidRPr="002840E5" w:rsidRDefault="00C746F2" w:rsidP="00C746F2">
      <w:pPr>
        <w:spacing w:after="0" w:line="240" w:lineRule="auto"/>
        <w:ind w:left="1440" w:firstLine="447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2. นิสิตนอกคณะในจุฬาลงกรณ์มหาวิทยาลัยที่เลือกวิชาโทอารยธรรมไทยจะต้องศึกษารายวิชา</w:t>
      </w:r>
    </w:p>
    <w:p w:rsidR="00C746F2" w:rsidRPr="002840E5" w:rsidRDefault="00C746F2" w:rsidP="00C746F2">
      <w:pPr>
        <w:spacing w:after="0" w:line="240" w:lineRule="auto"/>
        <w:ind w:left="698" w:firstLine="720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จำนวน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 15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 หน่วยกิต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โดยเรียนวิชาบังคับรวม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6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 หน่วยกิต และรายวิชาเลือก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 9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หน่วยกิ</w:t>
      </w:r>
      <w:r w:rsidRPr="002840E5">
        <w:rPr>
          <w:rFonts w:ascii="TH SarabunPSK" w:eastAsia="MS Mincho" w:hAnsi="TH SarabunPSK" w:cs="TH SarabunPSK" w:hint="cs"/>
          <w:sz w:val="28"/>
          <w:cs/>
        </w:rPr>
        <w:t>ต</w:t>
      </w:r>
    </w:p>
    <w:p w:rsidR="00C746F2" w:rsidRPr="002840E5" w:rsidRDefault="00C746F2" w:rsidP="00C746F2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28"/>
        </w:rPr>
      </w:pPr>
    </w:p>
    <w:p w:rsidR="00C746F2" w:rsidRPr="002840E5" w:rsidRDefault="00C746F2" w:rsidP="00C746F2">
      <w:pPr>
        <w:spacing w:after="0" w:line="240" w:lineRule="auto"/>
        <w:ind w:firstLine="698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รายวิชา</w:t>
      </w:r>
    </w:p>
    <w:p w:rsidR="00C746F2" w:rsidRPr="002840E5" w:rsidRDefault="00C746F2" w:rsidP="00C746F2">
      <w:pPr>
        <w:spacing w:after="0" w:line="240" w:lineRule="auto"/>
        <w:ind w:left="990" w:firstLine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วิชาบังคับ</w:t>
      </w:r>
    </w:p>
    <w:p w:rsidR="00C746F2" w:rsidRPr="002840E5" w:rsidRDefault="00C746F2" w:rsidP="00C746F2">
      <w:pPr>
        <w:spacing w:after="0" w:line="240" w:lineRule="auto"/>
        <w:ind w:left="1440" w:firstLine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 xml:space="preserve">สำหรับนิสิตคณะอักษรศาสตร์ 3  หน่วยกิต 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2200221</w:t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วิธีวิทยาการวิจัยอารยธรรมไทย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Research Methodology in Thai Civilization</w:t>
      </w:r>
    </w:p>
    <w:p w:rsidR="00C746F2" w:rsidRPr="002840E5" w:rsidRDefault="00C746F2" w:rsidP="00C746F2">
      <w:pPr>
        <w:spacing w:after="0" w:line="240" w:lineRule="auto"/>
        <w:ind w:left="2160" w:hanging="270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ทั้งนี้ จะต้องศึกษารายวิชา 2200220 อารยธรรมไทยมาก่อน จึงจะลงทะเบียนรายว</w:t>
      </w:r>
      <w:r>
        <w:rPr>
          <w:rFonts w:ascii="TH SarabunPSK" w:eastAsia="MS Mincho" w:hAnsi="TH SarabunPSK" w:cs="TH SarabunPSK" w:hint="cs"/>
          <w:sz w:val="28"/>
          <w:cs/>
        </w:rPr>
        <w:t xml:space="preserve">ิชา  </w:t>
      </w:r>
      <w:r w:rsidRPr="002840E5">
        <w:rPr>
          <w:rFonts w:ascii="TH SarabunPSK" w:eastAsia="MS Mincho" w:hAnsi="TH SarabunPSK" w:cs="TH SarabunPSK"/>
          <w:sz w:val="28"/>
          <w:cs/>
        </w:rPr>
        <w:t>2200221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วิธีวิจัยอารยธรรมไทยได้</w:t>
      </w:r>
    </w:p>
    <w:p w:rsidR="00C746F2" w:rsidRPr="002840E5" w:rsidRDefault="00C746F2" w:rsidP="00C746F2">
      <w:pPr>
        <w:spacing w:after="0" w:line="240" w:lineRule="auto"/>
        <w:ind w:left="2160" w:hanging="270"/>
        <w:jc w:val="thaiDistribute"/>
        <w:rPr>
          <w:rFonts w:ascii="TH SarabunPSK" w:eastAsia="MS Mincho" w:hAnsi="TH SarabunPSK" w:cs="TH SarabunPSK"/>
          <w:sz w:val="28"/>
        </w:rPr>
      </w:pPr>
    </w:p>
    <w:p w:rsidR="00C746F2" w:rsidRPr="002840E5" w:rsidRDefault="00C746F2" w:rsidP="00C746F2">
      <w:pPr>
        <w:spacing w:after="0" w:line="240" w:lineRule="auto"/>
        <w:ind w:left="1710" w:firstLine="45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สำหรับนิสิตนอกคณะ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6  หน่วยกิต 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2200183</w:t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อารยธรรมไทย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44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Thai Civilization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2200221</w:t>
      </w:r>
      <w:r w:rsidRPr="002840E5">
        <w:rPr>
          <w:rFonts w:ascii="TH SarabunPSK" w:eastAsia="MS Mincho" w:hAnsi="TH SarabunPSK" w:cs="TH SarabunPSK" w:hint="cs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วิธีวิทยาการวิจัยอารยธรรมไทย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Research Methodology in Thai Civilization</w:t>
      </w:r>
    </w:p>
    <w:p w:rsidR="00C746F2" w:rsidRPr="002F6B1B" w:rsidRDefault="00C746F2" w:rsidP="00C746F2">
      <w:pPr>
        <w:spacing w:after="0" w:line="240" w:lineRule="auto"/>
        <w:rPr>
          <w:rFonts w:ascii="TH SarabunPSK" w:eastAsia="MS Mincho" w:hAnsi="TH SarabunPSK" w:cs="TH SarabunPSK"/>
          <w:sz w:val="20"/>
          <w:szCs w:val="20"/>
        </w:rPr>
      </w:pPr>
    </w:p>
    <w:p w:rsidR="00C746F2" w:rsidRPr="002840E5" w:rsidRDefault="00C746F2" w:rsidP="00C746F2">
      <w:pPr>
        <w:spacing w:after="0" w:line="240" w:lineRule="auto"/>
        <w:ind w:left="990" w:firstLine="72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รายวิชาเลือก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</w:r>
    </w:p>
    <w:p w:rsidR="00C746F2" w:rsidRPr="002840E5" w:rsidRDefault="00C746F2" w:rsidP="00C746F2">
      <w:pPr>
        <w:spacing w:after="0" w:line="240" w:lineRule="auto"/>
        <w:ind w:left="216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>สำหรับนิสิตคณะอักษรศาสตร์</w:t>
      </w:r>
      <w:r w:rsidRPr="002840E5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 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 xml:space="preserve">18 </w:t>
      </w:r>
      <w:r w:rsidRPr="002840E5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b/>
          <w:bCs/>
          <w:sz w:val="28"/>
        </w:rPr>
      </w:pP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ab/>
        <w:t xml:space="preserve">สำหรับนิสิตนอกคณะ  </w:t>
      </w:r>
      <w:r w:rsidRPr="002840E5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          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>9</w:t>
      </w:r>
      <w:r w:rsidRPr="002840E5">
        <w:rPr>
          <w:rFonts w:ascii="TH SarabunPSK" w:eastAsia="MS Mincho" w:hAnsi="TH SarabunPSK" w:cs="TH SarabunPSK" w:hint="cs"/>
          <w:b/>
          <w:bCs/>
          <w:sz w:val="28"/>
          <w:cs/>
        </w:rPr>
        <w:t xml:space="preserve">  </w:t>
      </w:r>
      <w:r w:rsidRPr="002840E5">
        <w:rPr>
          <w:rFonts w:ascii="TH SarabunPSK" w:eastAsia="MS Mincho" w:hAnsi="TH SarabunPSK" w:cs="TH SarabunPSK"/>
          <w:b/>
          <w:bCs/>
          <w:sz w:val="28"/>
          <w:cs/>
        </w:rPr>
        <w:t xml:space="preserve">หน่วยกิต </w:t>
      </w:r>
    </w:p>
    <w:p w:rsidR="00C746F2" w:rsidRPr="002F6B1B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0"/>
          <w:szCs w:val="20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ให้นิสิตเลือกเรียนได้จากรายวิชาต่อไปนี้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2200185</w:t>
      </w:r>
      <w:r w:rsidRPr="002840E5">
        <w:rPr>
          <w:rFonts w:ascii="TH SarabunPSK" w:eastAsia="MS Mincho" w:hAnsi="TH SarabunPSK" w:cs="TH SarabunPSK"/>
          <w:sz w:val="28"/>
          <w:cs/>
        </w:rPr>
        <w:tab/>
        <w:t>ปริทัศน์ศิลปะโบราณวัตถุสถานในประเทศไทย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(2-4-3)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Survey of Artifacts and Archaeological Sites in Thailand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2200222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สถาปัตยกรรมพื้นถิ่นกับสังคมไทย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Vernacular Architecture and Thai Society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2200223</w:t>
      </w:r>
      <w:r w:rsidRPr="002840E5">
        <w:rPr>
          <w:rFonts w:ascii="TH SarabunPSK" w:eastAsia="MS Mincho" w:hAnsi="TH SarabunPSK" w:cs="TH SarabunPSK"/>
          <w:sz w:val="28"/>
          <w:cs/>
        </w:rPr>
        <w:tab/>
        <w:t>จิตรกรรมกับสังคมไทย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Painting and Thai Society</w:t>
      </w:r>
    </w:p>
    <w:p w:rsidR="00C746F2" w:rsidRPr="002840E5" w:rsidRDefault="00C746F2" w:rsidP="00732486">
      <w:pPr>
        <w:framePr w:w="9659" w:wrap="auto" w:hAnchor="text" w:x="1276"/>
        <w:spacing w:after="0" w:line="240" w:lineRule="auto"/>
        <w:rPr>
          <w:rFonts w:ascii="TH SarabunPSK" w:eastAsia="MS Mincho" w:hAnsi="TH SarabunPSK" w:cs="TH SarabunPSK"/>
          <w:sz w:val="28"/>
          <w:cs/>
        </w:rPr>
        <w:sectPr w:rsidR="00C746F2" w:rsidRPr="002840E5" w:rsidSect="002F6B1B">
          <w:headerReference w:type="even" r:id="rId19"/>
          <w:headerReference w:type="default" r:id="rId20"/>
          <w:pgSz w:w="11906" w:h="16838" w:code="9"/>
          <w:pgMar w:top="567" w:right="1134" w:bottom="567" w:left="1814" w:header="567" w:footer="567" w:gutter="0"/>
          <w:cols w:space="708"/>
          <w:docGrid w:linePitch="381"/>
        </w:sectPr>
      </w:pP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lastRenderedPageBreak/>
        <w:t>2200224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ประณีตศิลป์กับสังคมไทย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Decorative Arts and Thai Society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2200225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ศิลปะพื้นบ้านไทย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color w:val="000000"/>
          <w:sz w:val="28"/>
        </w:rPr>
        <w:t xml:space="preserve">Thai Folk Art </w:t>
      </w:r>
      <w:r w:rsidRPr="002840E5">
        <w:rPr>
          <w:rFonts w:ascii="TH SarabunPSK" w:eastAsia="MS Mincho" w:hAnsi="TH SarabunPSK" w:cs="TH SarabunPSK"/>
          <w:sz w:val="28"/>
        </w:rPr>
        <w:tab/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2200226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ดนตรีพื้นเมืองในสังคมไทย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Folk Music in Thai Society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2200227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นาฏยสังคีตศิลป์ไทย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Thai Classical Music and Dramatic Art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2200387</w:t>
      </w:r>
      <w:r w:rsidRPr="002840E5">
        <w:rPr>
          <w:rFonts w:ascii="TH SarabunPSK" w:eastAsia="MS Mincho" w:hAnsi="TH SarabunPSK" w:cs="TH SarabunPSK"/>
          <w:sz w:val="28"/>
          <w:cs/>
        </w:rPr>
        <w:tab/>
        <w:t>โบราณคดีในประเทศไทย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(2-4-3)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Archaeology in Thailand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2200388</w:t>
      </w:r>
      <w:r w:rsidRPr="002840E5">
        <w:rPr>
          <w:rFonts w:ascii="TH SarabunPSK" w:eastAsia="MS Mincho" w:hAnsi="TH SarabunPSK" w:cs="TH SarabunPSK"/>
          <w:sz w:val="28"/>
          <w:cs/>
        </w:rPr>
        <w:tab/>
        <w:t>สถาปัตยกรรมเชิงโบราณคดี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(2-4-3)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 xml:space="preserve">Archaeological Architecture 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2200389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ประติมานวิทยา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(3-2-4)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Iconography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2200390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อิทธิพลวัฒนธรรมต่างชาติในศิลปะไทย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Influencesof Foreign Cultureson Thai Art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2200391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ศิลปะร่วมสมัยกับสังคมไทยและเอเชียตะวันออกเฉียงใต้</w:t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Contemporary Art and Thai and Southeast Asian Societies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>2200392</w:t>
      </w:r>
      <w:r w:rsidRPr="002840E5">
        <w:rPr>
          <w:rFonts w:ascii="TH SarabunPSK" w:eastAsia="MS Mincho" w:hAnsi="TH SarabunPSK" w:cs="TH SarabunPSK"/>
          <w:sz w:val="28"/>
          <w:cs/>
        </w:rPr>
        <w:tab/>
        <w:t>ศิลปะโบราณในสยามและเอเชียตะวันออกเฉียงใต้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 w:hanging="27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Ancient Art in Siam and Southeast Asia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2200393</w:t>
      </w:r>
      <w:r w:rsidRPr="002840E5">
        <w:rPr>
          <w:rFonts w:ascii="TH SarabunPSK" w:eastAsia="MS Mincho" w:hAnsi="TH SarabunPSK" w:cs="TH SarabunPSK"/>
          <w:sz w:val="28"/>
          <w:cs/>
        </w:rPr>
        <w:tab/>
        <w:t>ภาษาและวัฒนธรรมเพื่อศิลปะและโบราณคดี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C746F2" w:rsidRPr="002840E5" w:rsidRDefault="00C746F2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Language and Culture for Art and Archaeology</w:t>
      </w:r>
    </w:p>
    <w:p w:rsidR="008064F8" w:rsidRDefault="00C746F2" w:rsidP="008348E3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2200394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ประเพณีและเทศกาลในสังคมไทย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8348E3" w:rsidRPr="002840E5" w:rsidRDefault="008348E3" w:rsidP="008348E3">
      <w:pPr>
        <w:spacing w:after="0" w:line="240" w:lineRule="auto"/>
        <w:ind w:left="2430" w:firstLine="450"/>
        <w:jc w:val="thaiDistribute"/>
        <w:rPr>
          <w:rFonts w:ascii="TH SarabunPSK" w:eastAsia="MS Mincho" w:hAnsi="TH SarabunPSK" w:cs="TH SarabunPSK"/>
          <w:color w:val="000000"/>
          <w:sz w:val="28"/>
        </w:rPr>
      </w:pPr>
      <w:r w:rsidRPr="002840E5">
        <w:rPr>
          <w:rFonts w:ascii="TH SarabunPSK" w:eastAsia="MS Mincho" w:hAnsi="TH SarabunPSK" w:cs="TH SarabunPSK"/>
          <w:color w:val="000000"/>
          <w:sz w:val="28"/>
        </w:rPr>
        <w:t>Customs and Festivals in Thai Society</w:t>
      </w:r>
    </w:p>
    <w:p w:rsidR="008348E3" w:rsidRPr="002840E5" w:rsidRDefault="008348E3" w:rsidP="008348E3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2200395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ราชประเพณีและพระราชพิธีในราชสำนักไทย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8348E3" w:rsidRPr="002840E5" w:rsidRDefault="008348E3" w:rsidP="008348E3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Royal Traditions and State CeremoniesinThai Royal Court</w:t>
      </w:r>
    </w:p>
    <w:p w:rsidR="008348E3" w:rsidRPr="002840E5" w:rsidRDefault="008348E3" w:rsidP="008348E3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</w:rPr>
        <w:t>2200396</w:t>
      </w:r>
      <w:r w:rsidRPr="002840E5">
        <w:rPr>
          <w:rFonts w:ascii="TH SarabunPSK" w:eastAsia="MS Mincho" w:hAnsi="TH SarabunPSK" w:cs="TH SarabunPSK"/>
          <w:sz w:val="28"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>ศาสนพิธีในสังคมไทย</w:t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  <w:t>3</w:t>
      </w:r>
      <w:r w:rsidRPr="002840E5">
        <w:rPr>
          <w:rFonts w:ascii="TH SarabunPSK" w:eastAsia="MS Mincho" w:hAnsi="TH SarabunPSK" w:cs="TH SarabunPSK" w:hint="cs"/>
          <w:sz w:val="28"/>
          <w:cs/>
        </w:rPr>
        <w:t xml:space="preserve"> </w:t>
      </w:r>
      <w:r w:rsidRPr="002840E5">
        <w:rPr>
          <w:rFonts w:ascii="TH SarabunPSK" w:eastAsia="MS Mincho" w:hAnsi="TH SarabunPSK" w:cs="TH SarabunPSK"/>
          <w:sz w:val="28"/>
          <w:cs/>
        </w:rPr>
        <w:t>(3-0-6)</w:t>
      </w:r>
    </w:p>
    <w:p w:rsidR="008348E3" w:rsidRPr="002840E5" w:rsidRDefault="008348E3" w:rsidP="008348E3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  <w:r w:rsidRPr="002840E5">
        <w:rPr>
          <w:rFonts w:ascii="TH SarabunPSK" w:eastAsia="MS Mincho" w:hAnsi="TH SarabunPSK" w:cs="TH SarabunPSK"/>
          <w:sz w:val="28"/>
        </w:rPr>
        <w:t>Religious Rituals in Thai Society</w:t>
      </w:r>
    </w:p>
    <w:p w:rsidR="008348E3" w:rsidRDefault="008348E3" w:rsidP="00C746F2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  <w:cs/>
        </w:rPr>
        <w:sectPr w:rsidR="008348E3" w:rsidSect="008064F8">
          <w:footerReference w:type="default" r:id="rId21"/>
          <w:pgSz w:w="11906" w:h="16838" w:code="9"/>
          <w:pgMar w:top="567" w:right="1134" w:bottom="567" w:left="1814" w:header="709" w:footer="709" w:gutter="0"/>
          <w:cols w:space="708"/>
          <w:docGrid w:linePitch="381"/>
        </w:sectPr>
      </w:pPr>
    </w:p>
    <w:p w:rsidR="00C746F2" w:rsidRPr="002840E5" w:rsidRDefault="00C746F2" w:rsidP="008348E3">
      <w:pPr>
        <w:spacing w:after="0" w:line="240" w:lineRule="auto"/>
        <w:ind w:left="1710"/>
        <w:jc w:val="thaiDistribute"/>
        <w:rPr>
          <w:rFonts w:ascii="TH SarabunPSK" w:eastAsia="MS Mincho" w:hAnsi="TH SarabunPSK" w:cs="TH SarabunPSK"/>
          <w:sz w:val="28"/>
        </w:rPr>
      </w:pPr>
      <w:r w:rsidRPr="002840E5">
        <w:rPr>
          <w:rFonts w:ascii="TH SarabunPSK" w:eastAsia="MS Mincho" w:hAnsi="TH SarabunPSK" w:cs="TH SarabunPSK"/>
          <w:sz w:val="28"/>
          <w:cs/>
        </w:rPr>
        <w:lastRenderedPageBreak/>
        <w:tab/>
      </w:r>
      <w:r w:rsidRPr="002840E5">
        <w:rPr>
          <w:rFonts w:ascii="TH SarabunPSK" w:eastAsia="MS Mincho" w:hAnsi="TH SarabunPSK" w:cs="TH SarabunPSK"/>
          <w:sz w:val="28"/>
          <w:cs/>
        </w:rPr>
        <w:tab/>
      </w:r>
    </w:p>
    <w:p w:rsidR="00401CB5" w:rsidRPr="00401CB5" w:rsidRDefault="00401CB5" w:rsidP="00401CB5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56"/>
          <w:szCs w:val="56"/>
          <w:lang w:val="de-DE"/>
        </w:rPr>
      </w:pPr>
      <w:r w:rsidRPr="00401CB5"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cs/>
          <w:lang w:val="de-DE"/>
        </w:rPr>
        <w:t>กลุ่มวิชาโทไทยศึกษา</w:t>
      </w: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348E3" w:rsidRDefault="008348E3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348E3" w:rsidRDefault="008348E3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8348E3" w:rsidRDefault="008348E3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401CB5" w:rsidRDefault="00401CB5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7F0928" w:rsidRPr="007F0928" w:rsidRDefault="007F0928" w:rsidP="00C746F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lastRenderedPageBreak/>
        <w:t>กลุ่มวิชาโทไทยศึกษา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(</w:t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สหสาขา</w:t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>)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1. หน่วยงานที่รับผิดชอบ</w:t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  <w:t xml:space="preserve"> 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   ฝ่ายวิชาการ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คณะอักษรศาสตร์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จุฬาลงกรณ์มหาวิทยาลัย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2. อาจารย์ผู้สอน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color w:val="000000"/>
          <w:sz w:val="28"/>
          <w:cs/>
        </w:rPr>
        <w:t xml:space="preserve">   อาจารย์ในคณะอักษรศาสตร์และอาจารย์นอกคณะในสาขาวิชาที่เกี่ยวข้อง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3.  หลักสูตร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color w:val="000000"/>
          <w:sz w:val="28"/>
          <w:cs/>
        </w:rPr>
        <w:t xml:space="preserve">   </w:t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</w:rPr>
        <w:t xml:space="preserve">  จำนวนหน่วยกิตรวมวิชาโทสำหรับนิสิตในคณะอักษรศาสตร์วิชาเอกทุกสาขา     21  หน่วยกิต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color w:val="000000"/>
          <w:sz w:val="28"/>
          <w:cs/>
        </w:rPr>
        <w:t xml:space="preserve">   </w:t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</w:rPr>
        <w:t xml:space="preserve">  จำนวนหน่วยกิตรวมวิชาโทสำหรับนิสิตนอกคณะอักษรศาสตร์วิชาเอกทุกสาขา  15  หน่วยกิต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</w:t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3.1  โครงสร้างหลักสูตร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</w:t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3.1.1  วิชาเอก     ไม่มี             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</w:t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3.1.2  วิชาโท       สำหรับนิสิตในคณะอักษรศาสตร์        21  หน่วยกิต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                         </w:t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  <w:t xml:space="preserve">    </w:t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สำหรับนิสิตนอกคณะอักษรศาสตร์     15  หน่วยกิต</w:t>
      </w: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  <w:lang w:val="de-DE"/>
        </w:rPr>
      </w:pPr>
    </w:p>
    <w:p w:rsidR="007F0928" w:rsidRPr="007F0928" w:rsidRDefault="007F0928" w:rsidP="007F0928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 xml:space="preserve">      </w:t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b/>
          <w:bCs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b/>
          <w:bCs/>
          <w:color w:val="000000"/>
          <w:sz w:val="28"/>
          <w:cs/>
          <w:lang w:val="de-DE"/>
        </w:rPr>
        <w:t>3.2   รายวิชา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2200185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ปริทัศน์ศิลปและโบราณวัตถุสถานในประเทศไทย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(2-4-3)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2200387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โบราณคดีในประเทศไทย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 xml:space="preserve">3 (2-3-4)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2201393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วรรณกรรมกับสังคม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2201396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  <w:t>นิทานพื้นบ้าน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2204201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ประวัติศาสตร์ไทยก่อนสมัยใหม่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2204202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ประวัติศาสตร์ไทยสมัยใหม่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2204204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ประวัติศาสตร์การท่องเที่ยว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2204464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ประวัติศาสตร์ไทยร่วมสมัย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2205231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ภูมิศาสตร์การท่องเที่ยว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2205341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ภูมิศาสตร์ประเทศไทย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2208301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>การละครไทยและละครเอเชีย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>3 (3-0-6)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2209341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ภาษาในสังคมไทย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2221433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พุทธธรรมในพระไตรปิฎกบาลี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2221485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อารยธรรมพุทธศาสนา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2401217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การเมืองไทยสมัยใหม่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2404220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ระบบการบริหารงานของไทย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tabs>
          <w:tab w:val="left" w:pos="1440"/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2900152 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>ความรู้เบื้องต้นเกี่ยวกับเศรษฐกิจไทย</w:t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 </w:t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7F0928">
        <w:rPr>
          <w:rFonts w:ascii="TH SarabunPSK" w:eastAsia="Times New Roman" w:hAnsi="TH SarabunPSK" w:cs="TH SarabunPSK"/>
          <w:color w:val="000000"/>
          <w:sz w:val="28"/>
          <w:lang w:val="de-DE"/>
        </w:rPr>
        <w:t xml:space="preserve">3 (3-0-6) </w:t>
      </w:r>
    </w:p>
    <w:p w:rsidR="007F0928" w:rsidRPr="007F0928" w:rsidRDefault="007F0928" w:rsidP="007F092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7F0928" w:rsidRPr="007F0928" w:rsidRDefault="007F0928" w:rsidP="007F092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401CB5" w:rsidRPr="00401CB5" w:rsidRDefault="00401CB5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color w:val="000000"/>
          <w:sz w:val="56"/>
          <w:szCs w:val="56"/>
        </w:rPr>
      </w:pPr>
      <w:r w:rsidRPr="00401CB5">
        <w:rPr>
          <w:rFonts w:ascii="TH SarabunPSK" w:eastAsia="Times New Roman" w:hAnsi="TH SarabunPSK" w:cs="TH SarabunPSK"/>
          <w:b/>
          <w:bCs/>
          <w:sz w:val="56"/>
          <w:szCs w:val="56"/>
          <w:cs/>
        </w:rPr>
        <w:lastRenderedPageBreak/>
        <w:t>กลุ่ม</w:t>
      </w:r>
      <w:r w:rsidRPr="00401CB5">
        <w:rPr>
          <w:rFonts w:ascii="TH SarabunPSK" w:eastAsia="Times New Roman" w:hAnsi="TH SarabunPSK" w:cs="TH SarabunPSK"/>
          <w:b/>
          <w:bCs/>
          <w:color w:val="000000"/>
          <w:sz w:val="56"/>
          <w:szCs w:val="56"/>
          <w:cs/>
        </w:rPr>
        <w:t>วิชาโทยุโรปศึกษา</w:t>
      </w: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8348E3" w:rsidRDefault="008348E3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8348E3" w:rsidRDefault="008348E3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401CB5" w:rsidRDefault="00401CB5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sz w:val="28"/>
          <w:cs/>
        </w:rPr>
        <w:lastRenderedPageBreak/>
        <w:t>กลุ่ม</w:t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วิชาโทยุโรปศึกษา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</w:rPr>
        <w:t>(</w:t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สหสาขา</w:t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</w:rPr>
        <w:t>)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ind w:firstLine="720"/>
        <w:outlineLvl w:val="3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1.  หน่วยงานที่รับผิดชอบ</w:t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</w:rPr>
        <w:t xml:space="preserve"> 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</w:t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    </w:t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>ฝ่ายวิชาการ</w:t>
      </w:r>
      <w:r w:rsidRPr="00DA62CC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คณะอักษรศาสตร์</w:t>
      </w:r>
      <w:r w:rsidRPr="00DA62CC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จุฬาลงกรณ์มหาวิทยาลัย</w:t>
      </w:r>
      <w:r w:rsidRPr="00DA62CC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   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2. อาจารย์ผู้สอน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  </w:t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>อาจารย์ในคณะอักษรศาสตร์และอาจารย์นอกคณะในสาขาวิชาที่เกี่ยวข้อง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3.  หลักสูตร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    </w:t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>จำนวนหน่วยกิตรวมวิชาโทสำหรับนิสิตในคณะอักษรศาสตร์วิชาเอกทุกสาขา     21  หน่วยกิต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 xml:space="preserve">    </w:t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color w:val="000000"/>
          <w:sz w:val="28"/>
          <w:cs/>
        </w:rPr>
        <w:t>จำนวนหน่วยกิตรวมวิชาโทสำหรับนิสิตนอกคณะอักษรศาสตร์วิชาเอกทุกสาขา  15  หน่วยกิต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</w:t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3.1  โครงสร้างหลักสูตร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  </w:t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3.1.1  วิชาเอก     ไม่มี             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 </w:t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3.1.2  วิชาโท       สำหรับนิสิตในคณะอักษรศาสตร์        21  หน่วยกิต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                          </w:t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  <w:t xml:space="preserve">  </w:t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สำหรับนิสิตนอกคณะอักษรศาสตร์     15  หน่วยกิต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</w:t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3.2  รายวิชา</w:t>
      </w:r>
    </w:p>
    <w:p w:rsidR="00DA62CC" w:rsidRPr="00DA62CC" w:rsidRDefault="00DA62CC" w:rsidP="00DA62CC">
      <w:pPr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ab/>
      </w:r>
      <w:r w:rsidRPr="00DA62CC">
        <w:rPr>
          <w:rFonts w:ascii="TH SarabunPSK" w:eastAsia="Times New Roman" w:hAnsi="TH SarabunPSK" w:cs="TH SarabunPSK" w:hint="cs"/>
          <w:b/>
          <w:bCs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 xml:space="preserve">0201109 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บูรณาการสหภาพยุโรปเบื้องต้น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DA62CC" w:rsidRDefault="00DA62CC" w:rsidP="00DA62CC">
      <w:pPr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 xml:space="preserve">2204376 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 xml:space="preserve">ประวัติศาสตร์ยุโรปตั้งแต่คริสต์ศตวรรษที่  5  </w:t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DA62CC" w:rsidRPr="00DA62CC" w:rsidRDefault="00DA62CC" w:rsidP="00DA62CC">
      <w:pPr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color w:val="000000"/>
          <w:sz w:val="28"/>
        </w:rPr>
      </w:pP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ถึงคริศต์ศตวรรษที่  15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</w:p>
    <w:p w:rsidR="00DA62CC" w:rsidRDefault="00DA62CC" w:rsidP="00DA62CC">
      <w:pPr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 xml:space="preserve">2204377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 xml:space="preserve">ประวัติศาสตร์ยุโรปตั้งแต่คริสต์ศตวรรษที่ 16  </w:t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DA62CC" w:rsidRPr="00DA62CC" w:rsidRDefault="00DA62CC" w:rsidP="00DA62CC">
      <w:pPr>
        <w:tabs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PSK" w:eastAsia="MS Mincho" w:hAnsi="TH SarabunPSK" w:cs="TH SarabunPSK"/>
          <w:color w:val="000000"/>
          <w:sz w:val="28"/>
        </w:rPr>
      </w:pP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ถึงคริศต์ศตวรรษที่  18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</w:p>
    <w:p w:rsidR="00DA62CC" w:rsidRPr="00DA62CC" w:rsidRDefault="00DA62CC" w:rsidP="00DA62CC">
      <w:pPr>
        <w:tabs>
          <w:tab w:val="left" w:pos="1701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2204378</w:t>
      </w: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  <w:t xml:space="preserve">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ประวัติศาสตร์ยุโรปตั้งแต่คริสต์ศตวรรษที่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19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 xml:space="preserve">ถึงปัจจุบัน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2204381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การขยายตัวของยุโรป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2204382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ยุโรปหลังสงครามโลกครั้งที่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2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2207201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 xml:space="preserve">ประวัติปรัชญาตะวันตก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2207481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ปรัชญาเยอรมันคริสต์ศตวรรษที่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17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ถึง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19 </w:t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2207482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ปรัชญาเยอรมันคริสต์ศตวรรษที่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20 </w:t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 xml:space="preserve">2402351 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นโยบายต่างประเทศของกลุ่มประเทศในยุโรป</w:t>
      </w:r>
      <w:r>
        <w:rPr>
          <w:rFonts w:ascii="TH SarabunPSK" w:eastAsia="MS Mincho" w:hAnsi="TH SarabunPSK" w:cs="TH SarabunPSK"/>
          <w:color w:val="000000"/>
          <w:sz w:val="28"/>
          <w:cs/>
        </w:rPr>
        <w:t xml:space="preserve"> </w:t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>3 (3-0-6)</w:t>
      </w:r>
    </w:p>
    <w:p w:rsidR="00DA62CC" w:rsidRPr="00DA62CC" w:rsidRDefault="00DA62CC" w:rsidP="00DA62CC">
      <w:pPr>
        <w:tabs>
          <w:tab w:val="left" w:pos="1701"/>
        </w:tabs>
        <w:spacing w:after="0" w:line="240" w:lineRule="auto"/>
        <w:ind w:firstLine="720"/>
        <w:rPr>
          <w:rFonts w:ascii="TH SarabunPSK" w:eastAsia="SimSun" w:hAnsi="TH SarabunPSK" w:cs="TH SarabunPSK"/>
          <w:sz w:val="28"/>
          <w:lang w:eastAsia="zh-CN"/>
        </w:rPr>
      </w:pPr>
      <w:r w:rsidRPr="00DA62CC">
        <w:rPr>
          <w:rFonts w:ascii="TH SarabunPSK" w:eastAsia="SimSun" w:hAnsi="TH SarabunPSK" w:cs="TH SarabunPSK" w:hint="cs"/>
          <w:sz w:val="28"/>
          <w:cs/>
          <w:lang w:eastAsia="zh-CN"/>
        </w:rPr>
        <w:tab/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>2402310</w:t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ab/>
        <w:t>เศรษฐกิจการเมืองโลก</w:t>
      </w:r>
      <w:r w:rsidRPr="00DA62CC">
        <w:rPr>
          <w:rFonts w:ascii="TH SarabunPSK" w:eastAsia="SimSun" w:hAnsi="TH SarabunPSK" w:cs="TH SarabunPSK"/>
          <w:sz w:val="28"/>
          <w:lang w:eastAsia="zh-CN"/>
        </w:rPr>
        <w:t>  </w:t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DA62CC">
        <w:rPr>
          <w:rFonts w:ascii="TH SarabunPSK" w:eastAsia="SimSun" w:hAnsi="TH SarabunPSK" w:cs="TH SarabunPSK"/>
          <w:sz w:val="28"/>
          <w:lang w:eastAsia="zh-CN"/>
        </w:rPr>
        <w:t> </w:t>
      </w:r>
      <w:r w:rsidRPr="00DA62CC">
        <w:rPr>
          <w:rFonts w:ascii="TH SarabunPSK" w:eastAsia="SimSun" w:hAnsi="TH SarabunPSK" w:cs="TH SarabunPSK"/>
          <w:sz w:val="28"/>
          <w:cs/>
          <w:lang w:eastAsia="zh-CN"/>
        </w:rPr>
        <w:tab/>
      </w:r>
      <w:r w:rsidRPr="00DA62CC">
        <w:rPr>
          <w:rFonts w:ascii="TH SarabunPSK" w:eastAsia="SimSun" w:hAnsi="TH SarabunPSK" w:cs="TH SarabunPSK"/>
          <w:sz w:val="28"/>
          <w:lang w:eastAsia="zh-CN"/>
        </w:rPr>
        <w:t>3</w:t>
      </w:r>
      <w:r w:rsidRPr="00DA62CC">
        <w:rPr>
          <w:rFonts w:ascii="TH SarabunPSK" w:eastAsia="SimSun" w:hAnsi="TH SarabunPSK" w:cs="TH SarabunPSK" w:hint="cs"/>
          <w:sz w:val="28"/>
          <w:cs/>
          <w:lang w:eastAsia="zh-CN"/>
        </w:rPr>
        <w:t xml:space="preserve"> </w:t>
      </w:r>
      <w:r w:rsidRPr="00DA62CC">
        <w:rPr>
          <w:rFonts w:ascii="TH SarabunPSK" w:eastAsia="SimSun" w:hAnsi="TH SarabunPSK" w:cs="TH SarabunPSK"/>
          <w:sz w:val="28"/>
          <w:lang w:eastAsia="zh-CN"/>
        </w:rPr>
        <w:t>(3-0-6)</w:t>
      </w:r>
    </w:p>
    <w:p w:rsidR="00DA62CC" w:rsidRPr="00DA62CC" w:rsidRDefault="00DA62CC" w:rsidP="00DA62CC">
      <w:pPr>
        <w:tabs>
          <w:tab w:val="left" w:pos="709"/>
          <w:tab w:val="left" w:pos="1701"/>
        </w:tabs>
        <w:spacing w:after="0" w:line="240" w:lineRule="auto"/>
        <w:ind w:right="-324"/>
        <w:jc w:val="thaiDistribute"/>
        <w:rPr>
          <w:rFonts w:ascii="TH SarabunPSK" w:eastAsia="MS Mincho" w:hAnsi="TH SarabunPSK" w:cs="TH SarabunPSK"/>
          <w:sz w:val="28"/>
        </w:rPr>
      </w:pPr>
      <w:r w:rsidRPr="00DA62CC">
        <w:rPr>
          <w:rFonts w:ascii="TH SarabunPSK" w:eastAsia="MS Mincho" w:hAnsi="TH SarabunPSK" w:cs="TH SarabunPSK"/>
          <w:sz w:val="28"/>
          <w:cs/>
        </w:rPr>
        <w:tab/>
      </w:r>
      <w:r w:rsidRPr="00DA62CC">
        <w:rPr>
          <w:rFonts w:ascii="TH SarabunPSK" w:eastAsia="MS Mincho" w:hAnsi="TH SarabunPSK" w:cs="TH SarabunPSK" w:hint="cs"/>
          <w:sz w:val="28"/>
          <w:cs/>
        </w:rPr>
        <w:tab/>
      </w:r>
      <w:r w:rsidRPr="00DA62CC">
        <w:rPr>
          <w:rFonts w:ascii="TH SarabunPSK" w:eastAsia="MS Mincho" w:hAnsi="TH SarabunPSK" w:cs="TH SarabunPSK"/>
          <w:sz w:val="28"/>
          <w:cs/>
        </w:rPr>
        <w:t xml:space="preserve">3405436  </w:t>
      </w:r>
      <w:r w:rsidRPr="00DA62CC">
        <w:rPr>
          <w:rFonts w:ascii="TH SarabunPSK" w:eastAsia="MS Mincho" w:hAnsi="TH SarabunPSK" w:cs="TH SarabunPSK"/>
          <w:sz w:val="28"/>
          <w:cs/>
        </w:rPr>
        <w:tab/>
        <w:t>กฎหมายสิ่งแวดล้อมระหว่างประเทศ</w:t>
      </w:r>
      <w:r w:rsidRPr="00DA62CC">
        <w:rPr>
          <w:rFonts w:ascii="TH SarabunPSK" w:eastAsia="MS Mincho" w:hAnsi="TH SarabunPSK" w:cs="TH SarabunPSK"/>
          <w:sz w:val="28"/>
          <w:cs/>
        </w:rPr>
        <w:tab/>
      </w:r>
      <w:r w:rsidRPr="00DA62CC">
        <w:rPr>
          <w:rFonts w:ascii="TH SarabunPSK" w:eastAsia="MS Mincho" w:hAnsi="TH SarabunPSK" w:cs="TH SarabunPSK"/>
          <w:sz w:val="28"/>
          <w:cs/>
        </w:rPr>
        <w:tab/>
      </w:r>
      <w:r w:rsidRPr="00DA62CC">
        <w:rPr>
          <w:rFonts w:ascii="TH SarabunPSK" w:eastAsia="MS Mincho" w:hAnsi="TH SarabunPSK" w:cs="TH SarabunPSK"/>
          <w:sz w:val="28"/>
          <w:cs/>
        </w:rPr>
        <w:tab/>
      </w:r>
      <w:r w:rsidRPr="00DA62CC">
        <w:rPr>
          <w:rFonts w:ascii="TH SarabunPSK" w:eastAsia="MS Mincho" w:hAnsi="TH SarabunPSK" w:cs="TH SarabunPSK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(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</w:t>
      </w:r>
      <w:r w:rsidRPr="00DA62CC">
        <w:rPr>
          <w:rFonts w:ascii="TH SarabunPSK" w:eastAsia="MS Mincho" w:hAnsi="TH SarabunPSK" w:cs="TH SarabunPSK"/>
          <w:color w:val="000000"/>
          <w:sz w:val="28"/>
        </w:rPr>
        <w:t>-0-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4</w:t>
      </w:r>
      <w:r w:rsidRPr="00DA62CC">
        <w:rPr>
          <w:rFonts w:ascii="TH SarabunPSK" w:eastAsia="MS Mincho" w:hAnsi="TH SarabunPSK" w:cs="TH SarabunPSK"/>
          <w:color w:val="000000"/>
          <w:sz w:val="28"/>
        </w:rPr>
        <w:t>)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3405438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 xml:space="preserve">กฎหมายสหภาพยุโรป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2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 (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2</w:t>
      </w:r>
      <w:r w:rsidRPr="00DA62CC">
        <w:rPr>
          <w:rFonts w:ascii="TH SarabunPSK" w:eastAsia="MS Mincho" w:hAnsi="TH SarabunPSK" w:cs="TH SarabunPSK"/>
          <w:color w:val="000000"/>
          <w:sz w:val="28"/>
        </w:rPr>
        <w:t>-0-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4</w:t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3501120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>ประวัติศิลปะตะวันตก 1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 xml:space="preserve">3 (3-0-6) </w:t>
      </w:r>
    </w:p>
    <w:p w:rsidR="00DA62CC" w:rsidRPr="00DA62CC" w:rsidRDefault="00DA62CC" w:rsidP="00DA62CC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MS Mincho" w:hAnsi="TH SarabunPSK" w:cs="TH SarabunPSK"/>
          <w:color w:val="000000"/>
          <w:sz w:val="28"/>
        </w:rPr>
      </w:pPr>
      <w:r w:rsidRPr="00DA62CC">
        <w:rPr>
          <w:rFonts w:ascii="TH SarabunPSK" w:eastAsia="MS Mincho" w:hAnsi="TH SarabunPSK" w:cs="TH SarabunPSK" w:hint="cs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>3503111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  <w:t xml:space="preserve">ดนตรีคลาสสิกปริทรรศน์ </w:t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  <w:cs/>
        </w:rPr>
        <w:tab/>
      </w:r>
      <w:r w:rsidRPr="00DA62CC">
        <w:rPr>
          <w:rFonts w:ascii="TH SarabunPSK" w:eastAsia="MS Mincho" w:hAnsi="TH SarabunPSK" w:cs="TH SarabunPSK"/>
          <w:color w:val="000000"/>
          <w:sz w:val="28"/>
        </w:rPr>
        <w:t>3 (3-0-9)</w:t>
      </w: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</w:rPr>
      </w:pPr>
    </w:p>
    <w:p w:rsidR="00DA62CC" w:rsidRPr="00DA62CC" w:rsidRDefault="00DA62CC" w:rsidP="00DA62C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28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064F8" w:rsidRPr="008064F8" w:rsidRDefault="008064F8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en-GB" w:eastAsia="en-GB"/>
        </w:rPr>
      </w:pPr>
      <w:r w:rsidRPr="008064F8">
        <w:rPr>
          <w:rFonts w:ascii="TH SarabunPSK" w:eastAsia="DilleniaNew-Bold" w:hAnsi="TH SarabunPSK" w:cs="TH SarabunPSK"/>
          <w:b/>
          <w:bCs/>
          <w:sz w:val="56"/>
          <w:szCs w:val="56"/>
          <w:cs/>
          <w:lang w:val="en-GB" w:eastAsia="en-GB"/>
        </w:rPr>
        <w:lastRenderedPageBreak/>
        <w:t>วิชาโทอเมริกาศึกษา</w:t>
      </w: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D8543D" w:rsidRDefault="00D8543D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064F8" w:rsidRDefault="008064F8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064F8" w:rsidRDefault="008064F8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064F8" w:rsidRDefault="008064F8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064F8" w:rsidRDefault="008064F8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348E3" w:rsidRDefault="008348E3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8064F8" w:rsidRDefault="008064F8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  <w:r w:rsidRPr="00110130">
        <w:rPr>
          <w:rFonts w:ascii="TH SarabunPSK" w:eastAsia="DilleniaNew-Bold" w:hAnsi="TH SarabunPSK" w:cs="TH SarabunPSK"/>
          <w:b/>
          <w:bCs/>
          <w:sz w:val="28"/>
          <w:cs/>
          <w:lang w:val="en-GB" w:eastAsia="en-GB"/>
        </w:rPr>
        <w:lastRenderedPageBreak/>
        <w:t>วิชาโทอเมริกาศึกษา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</w:pPr>
      <w:r w:rsidRPr="00110130"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  <w:t>(</w:t>
      </w:r>
      <w:r w:rsidRPr="00110130">
        <w:rPr>
          <w:rFonts w:ascii="TH SarabunPSK" w:eastAsia="DilleniaNew-Bold" w:hAnsi="TH SarabunPSK" w:cs="TH SarabunPSK"/>
          <w:b/>
          <w:bCs/>
          <w:sz w:val="28"/>
          <w:cs/>
          <w:lang w:val="en-GB" w:eastAsia="en-GB"/>
        </w:rPr>
        <w:t>สหสาขาวิชา</w:t>
      </w:r>
      <w:r w:rsidRPr="00110130">
        <w:rPr>
          <w:rFonts w:ascii="TH SarabunPSK" w:eastAsia="DilleniaNew-Bold" w:hAnsi="TH SarabunPSK" w:cs="TH SarabunPSK"/>
          <w:b/>
          <w:bCs/>
          <w:sz w:val="28"/>
          <w:lang w:val="en-GB" w:eastAsia="en-GB"/>
        </w:rPr>
        <w:t>)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ind w:firstLine="720"/>
        <w:outlineLvl w:val="3"/>
        <w:rPr>
          <w:rFonts w:ascii="TH SarabunPSK" w:eastAsia="Times New Roman" w:hAnsi="TH SarabunPSK" w:cs="TH SarabunPSK"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1.  หน่วยงานที่รับผิดชอบ</w:t>
      </w:r>
      <w:r w:rsidRPr="00110130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outlineLvl w:val="0"/>
        <w:rPr>
          <w:rFonts w:ascii="TH SarabunPSK" w:eastAsia="Times New Roman" w:hAnsi="TH SarabunPSK" w:cs="TH SarabunPSK"/>
          <w:sz w:val="28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 xml:space="preserve">   </w:t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  <w:cs/>
        </w:rPr>
        <w:t xml:space="preserve">   ฝ่ายวิชาการ</w:t>
      </w:r>
      <w:r w:rsidRPr="00110130">
        <w:rPr>
          <w:rFonts w:ascii="TH SarabunPSK" w:eastAsia="Times New Roman" w:hAnsi="TH SarabunPSK" w:cs="TH SarabunPSK"/>
          <w:sz w:val="28"/>
        </w:rPr>
        <w:t xml:space="preserve"> </w:t>
      </w:r>
      <w:r w:rsidRPr="00110130">
        <w:rPr>
          <w:rFonts w:ascii="TH SarabunPSK" w:eastAsia="Times New Roman" w:hAnsi="TH SarabunPSK" w:cs="TH SarabunPSK"/>
          <w:sz w:val="28"/>
          <w:cs/>
        </w:rPr>
        <w:t xml:space="preserve"> คณะอักษรศาสตร์ </w:t>
      </w:r>
      <w:r w:rsidRPr="00110130">
        <w:rPr>
          <w:rFonts w:ascii="TH SarabunPSK" w:eastAsia="Times New Roman" w:hAnsi="TH SarabunPSK" w:cs="TH SarabunPSK"/>
          <w:sz w:val="28"/>
        </w:rPr>
        <w:t xml:space="preserve"> </w:t>
      </w:r>
      <w:r w:rsidRPr="00110130">
        <w:rPr>
          <w:rFonts w:ascii="TH SarabunPSK" w:eastAsia="Times New Roman" w:hAnsi="TH SarabunPSK" w:cs="TH SarabunPSK"/>
          <w:sz w:val="28"/>
          <w:cs/>
        </w:rPr>
        <w:t>จุฬาลงกรณ์มหาวิทยาลัย</w:t>
      </w:r>
      <w:r w:rsidRPr="00110130">
        <w:rPr>
          <w:rFonts w:ascii="TH SarabunPSK" w:eastAsia="Times New Roman" w:hAnsi="TH SarabunPSK" w:cs="TH SarabunPSK"/>
          <w:sz w:val="28"/>
        </w:rPr>
        <w:t xml:space="preserve"> 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 xml:space="preserve">    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2. อาจารย์ผู้สอน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 xml:space="preserve">   อาจารย์ในคณะอักษรศาสตร์และอาจารย์นอกคณะในสาขาวิชาที่เกี่ยวข้อง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3.  หลักสูตร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Times New Roman" w:hAnsi="TH SarabunPSK" w:cs="TH SarabunPSK"/>
          <w:sz w:val="28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 xml:space="preserve">  จำนวนหน่วยกิตรวมวิชาโทสำหรับนิสิตในคณะอักษรศาสตร์วิชาเอกทุกสาขา     21  หน่วยกิต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 xml:space="preserve">   </w:t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  <w:cs/>
        </w:rPr>
        <w:t xml:space="preserve">  จำนวนหน่วยกิตรวมวิชาโทสำหรับนิสิตนอกคณะอักษรศาสตร์วิชาเอกทุกสาขา   15  หน่วยกิต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 xml:space="preserve">      </w:t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3.1  โครงสร้างหลักสูตร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 xml:space="preserve">             </w:t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 xml:space="preserve">3.1.1  วิชาเอก     ไม่มี             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 xml:space="preserve">             </w:t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3.1.2  วิชาโท       สำหรับนิสิตในคณะอักษรศาสตร์          21  หน่วยกิต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 xml:space="preserve">                                         </w:t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  <w:t xml:space="preserve"> </w:t>
      </w: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 xml:space="preserve">สำหรับนิสิตนอกคณะอักษรศาสตร์   </w:t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  <w:t xml:space="preserve">    </w:t>
      </w: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15  หน่วยกิต</w:t>
      </w:r>
    </w:p>
    <w:p w:rsidR="00110130" w:rsidRPr="00110130" w:rsidRDefault="00110130" w:rsidP="00110130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:rsidR="00110130" w:rsidRPr="00110130" w:rsidRDefault="00110130" w:rsidP="0011013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110130">
        <w:rPr>
          <w:rFonts w:ascii="TH SarabunPSK" w:eastAsia="Times New Roman" w:hAnsi="TH SarabunPSK" w:cs="TH SarabunPSK"/>
          <w:b/>
          <w:bCs/>
          <w:sz w:val="28"/>
        </w:rPr>
        <w:tab/>
        <w:t xml:space="preserve"> </w:t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110130">
        <w:rPr>
          <w:rFonts w:ascii="TH SarabunPSK" w:eastAsia="Times New Roman" w:hAnsi="TH SarabunPSK" w:cs="TH SarabunPSK"/>
          <w:b/>
          <w:bCs/>
          <w:sz w:val="28"/>
        </w:rPr>
        <w:t xml:space="preserve">3.2  </w:t>
      </w:r>
      <w:r w:rsidRPr="00110130">
        <w:rPr>
          <w:rFonts w:ascii="TH SarabunPSK" w:eastAsia="Times New Roman" w:hAnsi="TH SarabunPSK" w:cs="TH SarabunPSK"/>
          <w:b/>
          <w:bCs/>
          <w:sz w:val="28"/>
          <w:cs/>
        </w:rPr>
        <w:t>รายวิชา</w:t>
      </w:r>
    </w:p>
    <w:p w:rsidR="00110130" w:rsidRPr="00110130" w:rsidRDefault="00110130" w:rsidP="00110130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color w:val="000000"/>
          <w:sz w:val="28"/>
          <w:lang w:val="en-GB" w:eastAsia="en-GB"/>
        </w:rPr>
      </w:pPr>
      <w:r w:rsidRPr="00110130"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b/>
          <w:bCs/>
          <w:color w:val="FF0000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b/>
          <w:bCs/>
          <w:color w:val="FF0000"/>
          <w:sz w:val="28"/>
        </w:rPr>
        <w:tab/>
      </w:r>
      <w:r w:rsidRPr="00110130"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 xml:space="preserve">2202267 </w:t>
      </w:r>
      <w:r w:rsidRPr="00110130"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color w:val="000000"/>
          <w:sz w:val="28"/>
          <w:cs/>
          <w:lang w:val="en-GB" w:eastAsia="en-GB"/>
        </w:rPr>
        <w:t>ภูมิหลังของวรรณคดีอเมริกัน</w:t>
      </w:r>
      <w:r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>3 (3-0-6)</w:t>
      </w:r>
    </w:p>
    <w:p w:rsidR="00110130" w:rsidRPr="00110130" w:rsidRDefault="00110130" w:rsidP="00110130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/>
          <w:sz w:val="28"/>
          <w:lang w:val="de-DE"/>
        </w:rPr>
      </w:pPr>
      <w:r w:rsidRPr="00110130">
        <w:rPr>
          <w:rFonts w:ascii="TH SarabunPSK" w:eastAsia="DilleniaNew" w:hAnsi="TH SarabunPSK" w:cs="TH SarabunPSK"/>
          <w:color w:val="000000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color w:val="000000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 w:hint="cs"/>
          <w:color w:val="000000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color w:val="000000"/>
          <w:sz w:val="28"/>
          <w:lang w:val="en-GB" w:eastAsia="en-GB"/>
        </w:rPr>
        <w:tab/>
      </w:r>
      <w:r w:rsidRPr="00110130">
        <w:rPr>
          <w:rFonts w:ascii="TH SarabunPSK" w:eastAsia="Times New Roman" w:hAnsi="TH SarabunPSK" w:cs="TH SarabunPSK"/>
          <w:color w:val="000000"/>
          <w:sz w:val="28"/>
          <w:lang w:val="de-DE"/>
        </w:rPr>
        <w:t>2202341</w:t>
      </w:r>
      <w:r w:rsidRPr="00110130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ab/>
      </w:r>
      <w:r w:rsidRPr="00110130">
        <w:rPr>
          <w:rFonts w:ascii="TH SarabunPSK" w:eastAsia="Times New Roman" w:hAnsi="TH SarabunPSK" w:cs="TH SarabunPSK" w:hint="cs"/>
          <w:color w:val="000000"/>
          <w:sz w:val="28"/>
          <w:cs/>
          <w:lang w:val="de-DE"/>
        </w:rPr>
        <w:tab/>
      </w:r>
      <w:r w:rsidRPr="00110130">
        <w:rPr>
          <w:rFonts w:ascii="TH SarabunPSK" w:eastAsia="Times New Roman" w:hAnsi="TH SarabunPSK" w:cs="TH SarabunPSK"/>
          <w:color w:val="000000"/>
          <w:sz w:val="28"/>
          <w:cs/>
          <w:lang w:val="de-DE"/>
        </w:rPr>
        <w:t xml:space="preserve">วรรณกรรมอเมริกันศตวรรษที่ </w:t>
      </w:r>
      <w:r w:rsidRPr="00110130">
        <w:rPr>
          <w:rFonts w:ascii="TH SarabunPSK" w:eastAsia="Times New Roman" w:hAnsi="TH SarabunPSK" w:cs="TH SarabunPSK"/>
          <w:color w:val="000000"/>
          <w:sz w:val="28"/>
          <w:lang w:val="de-DE"/>
        </w:rPr>
        <w:t>19</w:t>
      </w:r>
      <w:r w:rsidRPr="00110130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color w:val="000000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color w:val="000000"/>
          <w:sz w:val="28"/>
          <w:lang w:val="de-DE"/>
        </w:rPr>
        <w:tab/>
        <w:t>3 (3-0-6)</w:t>
      </w:r>
    </w:p>
    <w:p w:rsidR="00110130" w:rsidRPr="00110130" w:rsidRDefault="00110130" w:rsidP="00110130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  <w:lang w:val="de-DE" w:eastAsia="en-GB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>2202442</w:t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 xml:space="preserve">     </w:t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รรณกรรมร้อยแก้วอเมริกันศตวรรษที่ </w:t>
      </w:r>
      <w:r w:rsidRPr="00110130">
        <w:rPr>
          <w:rFonts w:ascii="TH SarabunPSK" w:eastAsia="Times New Roman" w:hAnsi="TH SarabunPSK" w:cs="TH SarabunPSK"/>
          <w:sz w:val="28"/>
          <w:lang w:val="de-DE"/>
        </w:rPr>
        <w:t xml:space="preserve">20 </w:t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>ถึงปัจจุบัน</w:t>
      </w:r>
      <w:r w:rsidRPr="00110130">
        <w:rPr>
          <w:rFonts w:ascii="TH SarabunPSK" w:eastAsia="Times New Roman" w:hAnsi="TH SarabunPSK" w:cs="TH SarabunPSK"/>
          <w:sz w:val="28"/>
          <w:lang w:val="de-DE"/>
        </w:rPr>
        <w:tab/>
        <w:t>3 (3-0-6)</w:t>
      </w:r>
    </w:p>
    <w:p w:rsidR="00110130" w:rsidRPr="00110130" w:rsidRDefault="00110130" w:rsidP="001101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eastAsia="Times New Roman" w:hAnsi="TH SarabunPSK" w:cs="TH SarabunPSK"/>
          <w:sz w:val="28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>2202446</w:t>
      </w:r>
      <w:r w:rsidRPr="00110130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 xml:space="preserve">กวีนิพนธ์อเมริกันศตวรรษที่ </w:t>
      </w:r>
      <w:r w:rsidRPr="00110130">
        <w:rPr>
          <w:rFonts w:ascii="TH SarabunPSK" w:eastAsia="Times New Roman" w:hAnsi="TH SarabunPSK" w:cs="TH SarabunPSK"/>
          <w:sz w:val="28"/>
          <w:lang w:val="de-DE"/>
        </w:rPr>
        <w:t xml:space="preserve">20 </w:t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>ถึงปัจจุบัน</w:t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>3 (3-0-6)</w:t>
      </w:r>
      <w:r w:rsidRPr="00110130">
        <w:rPr>
          <w:rFonts w:ascii="TH SarabunPSK" w:eastAsia="Times New Roman" w:hAnsi="TH SarabunPSK" w:cs="TH SarabunPSK"/>
          <w:sz w:val="28"/>
          <w:cs/>
        </w:rPr>
        <w:tab/>
      </w:r>
    </w:p>
    <w:p w:rsidR="00110130" w:rsidRDefault="00110130" w:rsidP="001101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eastAsia="DilleniaNew" w:hAnsi="TH SarabunPSK" w:cs="TH SarabunPSK"/>
          <w:sz w:val="28"/>
          <w:lang w:val="en-GB" w:eastAsia="en-GB"/>
        </w:rPr>
      </w:pP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 xml:space="preserve">2204387 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  <w:t>ประวัติศาสตร์อเมริกาตั้งแต่สมัยอาณานิคม</w:t>
      </w: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>3 (3-0-6)</w:t>
      </w:r>
    </w:p>
    <w:p w:rsidR="00110130" w:rsidRPr="00110130" w:rsidRDefault="00110130" w:rsidP="001101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eastAsia="DilleniaNew" w:hAnsi="TH SarabunPSK" w:cs="TH SarabunPSK"/>
          <w:sz w:val="28"/>
          <w:lang w:val="en-GB" w:eastAsia="en-GB"/>
        </w:rPr>
      </w:pP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>ถึงสมัยธุรกิจขนาดใหญ่</w:t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 xml:space="preserve"> </w:t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ab/>
      </w:r>
    </w:p>
    <w:p w:rsidR="00110130" w:rsidRPr="00110130" w:rsidRDefault="00110130" w:rsidP="001101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eastAsia="DilleniaNew" w:hAnsi="TH SarabunPSK" w:cs="TH SarabunPSK"/>
          <w:sz w:val="28"/>
          <w:lang w:val="en-GB" w:eastAsia="en-GB"/>
        </w:rPr>
      </w:pPr>
      <w:r w:rsidRPr="00110130">
        <w:rPr>
          <w:rFonts w:ascii="TH SarabunPSK" w:eastAsia="Times New Roman" w:hAnsi="TH SarabunPSK" w:cs="TH SarabunPSK"/>
          <w:sz w:val="28"/>
          <w:cs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</w:rPr>
        <w:tab/>
      </w:r>
      <w:r w:rsidRPr="00110130">
        <w:rPr>
          <w:rFonts w:ascii="TH SarabunPSK" w:eastAsia="Times New Roman" w:hAnsi="TH SarabunPSK" w:cs="TH SarabunPSK"/>
          <w:sz w:val="28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 xml:space="preserve">2204388 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  <w:t>ประวัติศาสตร์อเมริกาตั้งแต่</w:t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 xml:space="preserve"> 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>ค</w:t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>.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>ศ</w:t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 xml:space="preserve">. 1898 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>ถึงปัจจุบัน</w:t>
      </w:r>
      <w:r>
        <w:rPr>
          <w:rFonts w:ascii="TH SarabunPSK" w:eastAsia="DilleniaNew" w:hAnsi="TH SarabunPSK" w:cs="TH SarabunPSK"/>
          <w:sz w:val="28"/>
          <w:lang w:val="en-GB" w:eastAsia="en-GB"/>
        </w:rPr>
        <w:t xml:space="preserve"> </w:t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>3 (3-0-6)</w:t>
      </w:r>
    </w:p>
    <w:p w:rsidR="00110130" w:rsidRPr="00110130" w:rsidRDefault="00110130" w:rsidP="001101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DilleniaNew" w:hAnsi="TH SarabunPSK" w:cs="TH SarabunPSK"/>
          <w:sz w:val="28"/>
          <w:lang w:val="en-GB" w:eastAsia="en-GB"/>
        </w:rPr>
      </w:pP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ab/>
        <w:t xml:space="preserve">2207385 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  <w:t>ปรัชญาอเมริกัน</w:t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>3 (3-0-6)</w:t>
      </w:r>
    </w:p>
    <w:p w:rsidR="00110130" w:rsidRPr="00110130" w:rsidRDefault="00110130" w:rsidP="0011013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rPr>
          <w:rFonts w:ascii="TH SarabunPSK" w:eastAsia="DilleniaNew" w:hAnsi="TH SarabunPSK" w:cs="TH SarabunPSK"/>
          <w:sz w:val="28"/>
          <w:lang w:val="en-GB" w:eastAsia="en-GB"/>
        </w:rPr>
      </w:pPr>
      <w:r w:rsidRPr="00110130">
        <w:rPr>
          <w:rFonts w:ascii="TH SarabunPSK" w:eastAsia="Times New Roman" w:hAnsi="TH SarabunPSK" w:cs="TH SarabunPSK"/>
          <w:sz w:val="28"/>
          <w:cs/>
          <w:lang w:val="en-GB"/>
        </w:rPr>
        <w:tab/>
      </w:r>
      <w:r w:rsidRPr="00110130">
        <w:rPr>
          <w:rFonts w:ascii="TH SarabunPSK" w:eastAsia="Times New Roman" w:hAnsi="TH SarabunPSK" w:cs="TH SarabunPSK"/>
          <w:sz w:val="28"/>
          <w:lang w:val="en-GB"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  <w:lang w:val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 xml:space="preserve">2401215 </w:t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  <w:t>การปกครองและการเมืองของสหรัฐอเมริกา</w:t>
      </w:r>
      <w:r>
        <w:rPr>
          <w:rFonts w:ascii="TH SarabunPSK" w:eastAsia="DilleniaNew" w:hAnsi="TH SarabunPSK" w:cs="TH SarabunPSK"/>
          <w:sz w:val="28"/>
          <w:lang w:val="en-GB" w:eastAsia="en-GB"/>
        </w:rPr>
        <w:t xml:space="preserve"> </w:t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>
        <w:rPr>
          <w:rFonts w:ascii="TH SarabunPSK" w:eastAsia="DilleniaNew" w:hAnsi="TH SarabunPSK" w:cs="TH SarabunPSK"/>
          <w:sz w:val="28"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>3 (3-0-6)</w:t>
      </w:r>
    </w:p>
    <w:p w:rsidR="00110130" w:rsidRPr="00110130" w:rsidRDefault="00110130" w:rsidP="00110130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 w:hint="cs"/>
          <w:sz w:val="28"/>
          <w:cs/>
          <w:lang w:val="en-GB" w:eastAsia="en-GB"/>
        </w:rPr>
        <w:tab/>
      </w:r>
      <w:r w:rsidRPr="00110130">
        <w:rPr>
          <w:rFonts w:ascii="TH SarabunPSK" w:eastAsia="DilleniaNew" w:hAnsi="TH SarabunPSK" w:cs="TH SarabunPSK"/>
          <w:sz w:val="28"/>
          <w:lang w:val="en-GB" w:eastAsia="en-GB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>2402350  </w:t>
      </w:r>
      <w:r w:rsidRPr="00110130">
        <w:rPr>
          <w:rFonts w:ascii="TH SarabunPSK" w:eastAsia="Times New Roman" w:hAnsi="TH SarabunPSK" w:cs="TH SarabunPSK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>นโยบายต่างประเทศของสหรัฐอเมริกา</w:t>
      </w:r>
      <w:r>
        <w:rPr>
          <w:rFonts w:ascii="TH SarabunPSK" w:eastAsia="Times New Roman" w:hAnsi="TH SarabunPSK" w:cs="TH SarabunPSK"/>
          <w:sz w:val="28"/>
          <w:lang w:val="de-DE"/>
        </w:rPr>
        <w:t>   </w:t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>3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110130">
        <w:rPr>
          <w:rFonts w:ascii="TH SarabunPSK" w:eastAsia="Times New Roman" w:hAnsi="TH SarabunPSK" w:cs="TH SarabunPSK"/>
          <w:sz w:val="28"/>
          <w:lang w:val="de-DE"/>
        </w:rPr>
        <w:t>(3-0-6)</w:t>
      </w:r>
    </w:p>
    <w:p w:rsidR="00110130" w:rsidRPr="00110130" w:rsidRDefault="00110130" w:rsidP="00110130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110130">
        <w:rPr>
          <w:rFonts w:ascii="TH SarabunPSK" w:eastAsia="Times New Roman" w:hAnsi="TH SarabunPSK" w:cs="TH SarabunPSK"/>
          <w:sz w:val="28"/>
          <w:cs/>
          <w:lang w:val="en-GB"/>
        </w:rPr>
        <w:tab/>
      </w:r>
      <w:r w:rsidRPr="00110130">
        <w:rPr>
          <w:rFonts w:ascii="TH SarabunPSK" w:eastAsia="Times New Roman" w:hAnsi="TH SarabunPSK" w:cs="TH SarabunPSK"/>
          <w:sz w:val="28"/>
          <w:cs/>
          <w:lang w:val="en-GB"/>
        </w:rPr>
        <w:tab/>
      </w:r>
      <w:r w:rsidRPr="00110130">
        <w:rPr>
          <w:rFonts w:ascii="TH SarabunPSK" w:eastAsia="Times New Roman" w:hAnsi="TH SarabunPSK" w:cs="TH SarabunPSK"/>
          <w:sz w:val="28"/>
          <w:lang w:val="en-GB"/>
        </w:rPr>
        <w:tab/>
      </w:r>
      <w:r w:rsidRPr="00110130">
        <w:rPr>
          <w:rFonts w:ascii="TH SarabunPSK" w:eastAsia="Times New Roman" w:hAnsi="TH SarabunPSK" w:cs="TH SarabunPSK" w:hint="cs"/>
          <w:sz w:val="28"/>
          <w:cs/>
          <w:lang w:val="en-GB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 xml:space="preserve">2402484  </w:t>
      </w:r>
      <w:r w:rsidRPr="00110130">
        <w:rPr>
          <w:rFonts w:ascii="TH SarabunPSK" w:eastAsia="Times New Roman" w:hAnsi="TH SarabunPSK" w:cs="TH SarabunPSK"/>
          <w:sz w:val="28"/>
          <w:cs/>
          <w:lang w:val="de-DE"/>
        </w:rPr>
        <w:tab/>
        <w:t>สัมมนาการต่างประเทศของสหรัฐอเมริกา</w:t>
      </w:r>
      <w:r>
        <w:rPr>
          <w:rFonts w:ascii="TH SarabunPSK" w:eastAsia="Times New Roman" w:hAnsi="TH SarabunPSK" w:cs="TH SarabunPSK"/>
          <w:sz w:val="28"/>
          <w:lang w:val="de-DE"/>
        </w:rPr>
        <w:t>    </w:t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>
        <w:rPr>
          <w:rFonts w:ascii="TH SarabunPSK" w:eastAsia="Times New Roman" w:hAnsi="TH SarabunPSK" w:cs="TH SarabunPSK"/>
          <w:sz w:val="28"/>
          <w:lang w:val="de-DE"/>
        </w:rPr>
        <w:tab/>
      </w:r>
      <w:r w:rsidRPr="00110130">
        <w:rPr>
          <w:rFonts w:ascii="TH SarabunPSK" w:eastAsia="Times New Roman" w:hAnsi="TH SarabunPSK" w:cs="TH SarabunPSK"/>
          <w:sz w:val="28"/>
          <w:lang w:val="de-DE"/>
        </w:rPr>
        <w:t>3</w:t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</w:t>
      </w:r>
      <w:r w:rsidRPr="00110130">
        <w:rPr>
          <w:rFonts w:ascii="TH SarabunPSK" w:eastAsia="Times New Roman" w:hAnsi="TH SarabunPSK" w:cs="TH SarabunPSK"/>
          <w:sz w:val="28"/>
          <w:lang w:val="de-DE"/>
        </w:rPr>
        <w:t xml:space="preserve">(3-0-6)   </w:t>
      </w: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110130" w:rsidRPr="00110130" w:rsidRDefault="00110130" w:rsidP="00110130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</w:p>
    <w:p w:rsidR="00FA221F" w:rsidRPr="00DA62CC" w:rsidRDefault="00FA221F" w:rsidP="009C6F4D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D8543D" w:rsidRPr="00D8543D" w:rsidRDefault="00D8543D" w:rsidP="00D8543D">
      <w:pPr>
        <w:spacing w:after="0" w:line="240" w:lineRule="auto"/>
        <w:jc w:val="right"/>
        <w:rPr>
          <w:rFonts w:ascii="TH SarabunPSK" w:eastAsia="MS Mincho" w:hAnsi="TH SarabunPSK" w:cs="TH SarabunPSK"/>
          <w:b/>
          <w:bCs/>
          <w:sz w:val="56"/>
          <w:szCs w:val="56"/>
        </w:rPr>
      </w:pPr>
      <w:r w:rsidRPr="00D8543D">
        <w:rPr>
          <w:rFonts w:ascii="TH SarabunPSK" w:eastAsia="MS Mincho" w:hAnsi="TH SarabunPSK" w:cs="TH SarabunPSK"/>
          <w:b/>
          <w:bCs/>
          <w:sz w:val="56"/>
          <w:szCs w:val="56"/>
          <w:cs/>
        </w:rPr>
        <w:lastRenderedPageBreak/>
        <w:t>วิชาโทบรรณาธิการศึกษา</w:t>
      </w: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8348E3" w:rsidRDefault="008348E3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</w:p>
    <w:p w:rsidR="00DD1CF2" w:rsidRPr="00DD1CF2" w:rsidRDefault="00DD1CF2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</w:rPr>
      </w:pPr>
      <w:r w:rsidRPr="00DD1CF2">
        <w:rPr>
          <w:rFonts w:ascii="TH SarabunPSK" w:eastAsia="MS Mincho" w:hAnsi="TH SarabunPSK" w:cs="TH SarabunPSK"/>
          <w:b/>
          <w:bCs/>
          <w:sz w:val="28"/>
          <w:cs/>
        </w:rPr>
        <w:lastRenderedPageBreak/>
        <w:t>วิชาโทบรรณาธิการศึกษา</w:t>
      </w:r>
    </w:p>
    <w:p w:rsidR="00DD1CF2" w:rsidRPr="00DD1CF2" w:rsidRDefault="00DD1CF2" w:rsidP="00DD1CF2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sz w:val="28"/>
          <w:cs/>
        </w:rPr>
      </w:pPr>
      <w:r w:rsidRPr="00DD1CF2">
        <w:rPr>
          <w:rFonts w:ascii="TH SarabunPSK" w:eastAsia="MS Mincho" w:hAnsi="TH SarabunPSK" w:cs="TH SarabunPSK"/>
          <w:b/>
          <w:bCs/>
          <w:sz w:val="28"/>
          <w:cs/>
        </w:rPr>
        <w:t>(</w:t>
      </w:r>
      <w:r w:rsidRPr="00DD1CF2">
        <w:rPr>
          <w:rFonts w:ascii="TH SarabunPSK" w:eastAsia="MS Mincho" w:hAnsi="TH SarabunPSK" w:cs="TH SarabunPSK"/>
          <w:b/>
          <w:bCs/>
          <w:sz w:val="28"/>
        </w:rPr>
        <w:t>EDITORIAL STUDIES</w:t>
      </w:r>
      <w:r w:rsidRPr="00DD1CF2">
        <w:rPr>
          <w:rFonts w:ascii="TH SarabunPSK" w:eastAsia="MS Mincho" w:hAnsi="TH SarabunPSK" w:cs="TH SarabunPSK"/>
          <w:b/>
          <w:bCs/>
          <w:sz w:val="28"/>
          <w:cs/>
        </w:rPr>
        <w:t>)</w:t>
      </w:r>
    </w:p>
    <w:p w:rsidR="00DD1CF2" w:rsidRPr="00DD1CF2" w:rsidRDefault="00DD1CF2" w:rsidP="00DD1C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DD1CF2">
        <w:rPr>
          <w:rFonts w:ascii="TH SarabunPSK" w:eastAsia="MS Mincho" w:hAnsi="TH SarabunPSK" w:cs="TH SarabunPSK"/>
          <w:b/>
          <w:bCs/>
          <w:sz w:val="28"/>
          <w:cs/>
        </w:rPr>
        <w:t>1. หน่วยงานที่รับผิดชอบ</w:t>
      </w:r>
    </w:p>
    <w:p w:rsidR="00DD1CF2" w:rsidRPr="00DD1CF2" w:rsidRDefault="00DD1CF2" w:rsidP="00DD1C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ฝ่ายวิชาการ  คณะอักษรศาสตร์  จุฬาลงกรณ์มหาวิทยาลัย</w:t>
      </w:r>
    </w:p>
    <w:p w:rsidR="00DD1CF2" w:rsidRPr="00DD1CF2" w:rsidRDefault="00DD1CF2" w:rsidP="00DD1C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DD1CF2">
        <w:rPr>
          <w:rFonts w:ascii="TH SarabunPSK" w:eastAsia="MS Mincho" w:hAnsi="TH SarabunPSK" w:cs="TH SarabunPSK"/>
          <w:b/>
          <w:bCs/>
          <w:sz w:val="28"/>
          <w:cs/>
        </w:rPr>
        <w:t>2. อาจารย์ผู้สอน</w:t>
      </w:r>
    </w:p>
    <w:p w:rsidR="00DD1CF2" w:rsidRPr="00DD1CF2" w:rsidRDefault="00DD1CF2" w:rsidP="00DD1CF2">
      <w:pPr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อาจารย์ในคณะอักษรศาสตร์ และผู้เชี่ยวชาญภายนอกในสาขาวิชาที่เกี่ยวข้อง</w:t>
      </w:r>
    </w:p>
    <w:p w:rsidR="00DD1CF2" w:rsidRPr="00DD1CF2" w:rsidRDefault="00DD1CF2" w:rsidP="00DD1CF2">
      <w:pPr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spacing w:after="0" w:line="240" w:lineRule="auto"/>
        <w:ind w:firstLine="720"/>
        <w:rPr>
          <w:rFonts w:ascii="TH SarabunPSK" w:eastAsia="MS Mincho" w:hAnsi="TH SarabunPSK" w:cs="TH SarabunPSK"/>
          <w:b/>
          <w:bCs/>
          <w:sz w:val="28"/>
          <w:u w:val="single"/>
        </w:rPr>
      </w:pPr>
      <w:r w:rsidRPr="00DD1CF2">
        <w:rPr>
          <w:rFonts w:ascii="TH SarabunPSK" w:eastAsia="MS Mincho" w:hAnsi="TH SarabunPSK" w:cs="TH SarabunPSK"/>
          <w:b/>
          <w:bCs/>
          <w:sz w:val="28"/>
          <w:cs/>
        </w:rPr>
        <w:t>3. หลักสูตร</w:t>
      </w:r>
    </w:p>
    <w:p w:rsidR="00DD1CF2" w:rsidRPr="00DD1CF2" w:rsidRDefault="00DD1CF2" w:rsidP="00DD1CF2">
      <w:pPr>
        <w:spacing w:after="0" w:line="240" w:lineRule="auto"/>
        <w:ind w:right="-418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 xml:space="preserve">จำนวนหน่วยกิตรวมวิชาโทสำหรับนิสิตในคณะอักษรศาสตร์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>วิชาเอกทุกสาขาวิชา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21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DD1CF2" w:rsidRPr="00DD1CF2" w:rsidRDefault="00DD1CF2" w:rsidP="00DD1CF2">
      <w:pPr>
        <w:spacing w:after="0" w:line="240" w:lineRule="auto"/>
        <w:ind w:right="-328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 xml:space="preserve">จำนวนหน่วยกิตรวมวิชาโทสำหรับนิสิตนอกคณะอักษรศาสตร์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>วิชาเอกทุกสาขาวิชา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15 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DD1CF2" w:rsidRPr="00DD1CF2" w:rsidRDefault="00DD1CF2" w:rsidP="00DD1C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  <w:u w:val="single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3.1 โครงสร้างหลักสูตร</w:t>
      </w:r>
    </w:p>
    <w:p w:rsidR="00DD1CF2" w:rsidRPr="00DD1CF2" w:rsidRDefault="00DD1CF2" w:rsidP="00DD1CF2">
      <w:pPr>
        <w:tabs>
          <w:tab w:val="left" w:pos="1701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3.1.1 วิชาเอก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ไม่มี</w:t>
      </w:r>
    </w:p>
    <w:p w:rsidR="00DD1CF2" w:rsidRPr="00DD1CF2" w:rsidRDefault="00DD1CF2" w:rsidP="00DD1CF2">
      <w:pPr>
        <w:tabs>
          <w:tab w:val="left" w:pos="1701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3.1.2 วิชาโท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สำหรับนิสิตในคณะอักษรศาสตร์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21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หน่วยกิต</w:t>
      </w:r>
    </w:p>
    <w:p w:rsidR="00DD1CF2" w:rsidRPr="00DD1CF2" w:rsidRDefault="00DD1CF2" w:rsidP="00DD1C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สำหรับนิสิตนอกคณะอักษรศาสตร์</w:t>
      </w:r>
      <w:r>
        <w:rPr>
          <w:rFonts w:ascii="TH SarabunPSK" w:eastAsia="MS Mincho" w:hAnsi="TH SarabunPSK" w:cs="TH SarabunPSK"/>
          <w:sz w:val="28"/>
        </w:rPr>
        <w:t xml:space="preserve">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15</w:t>
      </w:r>
      <w:r>
        <w:rPr>
          <w:rFonts w:ascii="TH SarabunPSK" w:eastAsia="MS Mincho" w:hAnsi="TH SarabunPSK" w:cs="TH SarabunPSK"/>
          <w:sz w:val="28"/>
        </w:rPr>
        <w:t xml:space="preserve">  </w:t>
      </w:r>
      <w:r w:rsidRPr="00DD1CF2">
        <w:rPr>
          <w:rFonts w:ascii="TH SarabunPSK" w:eastAsia="MS Mincho" w:hAnsi="TH SarabunPSK" w:cs="TH SarabunPSK"/>
          <w:sz w:val="28"/>
          <w:cs/>
        </w:rPr>
        <w:t>หน่วยกิต</w:t>
      </w:r>
    </w:p>
    <w:p w:rsidR="00DD1CF2" w:rsidRPr="00DD1CF2" w:rsidRDefault="00DD1CF2" w:rsidP="00DD1C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spacing w:after="0" w:line="240" w:lineRule="auto"/>
        <w:jc w:val="thaiDistribute"/>
        <w:rPr>
          <w:rFonts w:ascii="TH SarabunPSK" w:eastAsia="MS Mincho" w:hAnsi="TH SarabunPSK" w:cs="TH SarabunPSK"/>
          <w:sz w:val="28"/>
          <w:u w:val="single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3.2 รายวิชา</w:t>
      </w:r>
    </w:p>
    <w:p w:rsidR="00DD1CF2" w:rsidRPr="00DD1CF2" w:rsidRDefault="00DD1CF2" w:rsidP="00DD1CF2">
      <w:pPr>
        <w:tabs>
          <w:tab w:val="left" w:pos="1701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  <w:t>3.2.1 วิชาบังคับ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9  หน่วยกิต  (สำหรับนิสิตในคณะและนอกคณะ)</w:t>
      </w:r>
    </w:p>
    <w:p w:rsidR="00DD1CF2" w:rsidRPr="00DD1CF2" w:rsidRDefault="00DD1CF2" w:rsidP="00DD1CF2">
      <w:pPr>
        <w:tabs>
          <w:tab w:val="left" w:pos="2160"/>
          <w:tab w:val="left" w:pos="324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2206241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ทรัพยากรสารนิเทศและบริการอ้างอิง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(2-2-5)</w:t>
      </w:r>
    </w:p>
    <w:p w:rsidR="00DD1CF2" w:rsidRPr="00DD1CF2" w:rsidRDefault="00DD1CF2" w:rsidP="00DD1CF2">
      <w:pPr>
        <w:tabs>
          <w:tab w:val="left" w:pos="2160"/>
          <w:tab w:val="left" w:pos="3240"/>
        </w:tabs>
        <w:spacing w:after="0" w:line="240" w:lineRule="auto"/>
        <w:jc w:val="thaiDistribute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 xml:space="preserve">Information Resources and Reference Services </w:t>
      </w:r>
    </w:p>
    <w:p w:rsidR="00DD1CF2" w:rsidRPr="00DD1CF2" w:rsidRDefault="00DD1CF2" w:rsidP="00DD1CF2">
      <w:pPr>
        <w:tabs>
          <w:tab w:val="left" w:pos="540"/>
          <w:tab w:val="left" w:pos="1260"/>
          <w:tab w:val="left" w:pos="2160"/>
          <w:tab w:val="left" w:pos="32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2206</w:t>
      </w:r>
      <w:r w:rsidRPr="00DD1CF2">
        <w:rPr>
          <w:rFonts w:ascii="TH SarabunPSK" w:eastAsia="MS Mincho" w:hAnsi="TH SarabunPSK" w:cs="TH SarabunPSK"/>
          <w:sz w:val="28"/>
        </w:rPr>
        <w:t xml:space="preserve">352    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วิชาชีพบรรณาธิการ</w:t>
      </w:r>
      <w:r w:rsidRPr="00DD1CF2">
        <w:rPr>
          <w:rFonts w:ascii="TH SarabunPSK" w:eastAsia="MS Mincho" w:hAnsi="TH SarabunPSK" w:cs="TH SarabunPSK"/>
          <w:sz w:val="28"/>
        </w:rPr>
        <w:t xml:space="preserve">                                         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3 (3-0-6)</w:t>
      </w:r>
      <w:r w:rsidRPr="00DD1CF2">
        <w:rPr>
          <w:rFonts w:ascii="TH SarabunPSK" w:eastAsia="MS Mincho" w:hAnsi="TH SarabunPSK" w:cs="TH SarabunPSK"/>
          <w:sz w:val="28"/>
        </w:rPr>
        <w:t xml:space="preserve">                                </w:t>
      </w:r>
    </w:p>
    <w:p w:rsidR="00DD1CF2" w:rsidRPr="00DD1CF2" w:rsidRDefault="00DD1CF2" w:rsidP="00DD1CF2">
      <w:pPr>
        <w:tabs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</w:rPr>
        <w:t xml:space="preserve">    </w:t>
      </w:r>
      <w:r w:rsidRPr="00DD1CF2">
        <w:rPr>
          <w:rFonts w:ascii="TH SarabunPSK" w:eastAsia="MS Mincho" w:hAnsi="TH SarabunPSK" w:cs="TH SarabunPSK"/>
          <w:sz w:val="28"/>
        </w:rPr>
        <w:tab/>
        <w:t>Editorial Profession</w:t>
      </w:r>
    </w:p>
    <w:p w:rsidR="00DD1CF2" w:rsidRPr="00DD1CF2" w:rsidRDefault="00DD1CF2" w:rsidP="00DD1CF2">
      <w:pPr>
        <w:tabs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</w:rPr>
        <w:tab/>
        <w:t>2206353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เสวนาบรรณาธิการ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Editorial Discussion</w:t>
      </w:r>
    </w:p>
    <w:p w:rsidR="00DD1CF2" w:rsidRPr="00DD1CF2" w:rsidRDefault="00DD1CF2" w:rsidP="00DD1CF2">
      <w:pPr>
        <w:tabs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1701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 xml:space="preserve">3.2.2 </w:t>
      </w:r>
      <w:r w:rsidRPr="00DD1CF2">
        <w:rPr>
          <w:rFonts w:ascii="TH SarabunPSK" w:eastAsia="MS Mincho" w:hAnsi="TH SarabunPSK" w:cs="TH SarabunPSK"/>
          <w:sz w:val="28"/>
          <w:cs/>
        </w:rPr>
        <w:t>วิชาเลือก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12  หน่วยกิต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          ให้เลือกเรียนได้จากรายวิชาต่อไปนี้  (สำหรับนิสิตในคณะ  12  หน่วยกิต  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                           </w:t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  <w:t xml:space="preserve">      </w:t>
      </w:r>
      <w:r w:rsidRPr="00DD1CF2">
        <w:rPr>
          <w:rFonts w:ascii="TH SarabunPSK" w:eastAsia="MS Mincho" w:hAnsi="TH SarabunPSK" w:cs="TH SarabunPSK"/>
          <w:sz w:val="28"/>
          <w:cs/>
        </w:rPr>
        <w:t>สำหรับนิสิตนอกคณะ  6  หน่วยกิต)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1125" w:firstLine="103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</w:rPr>
        <w:t>2201214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ภาษาสื่อสารมวลชน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Language for the Mass Media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2201314</w:t>
      </w:r>
      <w:r w:rsidRPr="00DD1CF2">
        <w:rPr>
          <w:rFonts w:ascii="TH SarabunPSK" w:eastAsia="MS Mincho" w:hAnsi="TH SarabunPSK" w:cs="TH SarabunPSK"/>
          <w:sz w:val="28"/>
          <w:cs/>
        </w:rPr>
        <w:tab/>
        <w:t>สำนวนภาษาไทย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Styles in Thai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  <w:t>2201324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การสร้างคำและการบัญญัติศัพท์</w:t>
      </w:r>
      <w:r w:rsidRPr="00DD1CF2">
        <w:rPr>
          <w:rFonts w:ascii="TH SarabunPSK" w:eastAsia="MS Mincho" w:hAnsi="TH SarabunPSK" w:cs="TH SarabunPSK"/>
          <w:sz w:val="28"/>
        </w:rPr>
        <w:tab/>
        <w:t xml:space="preserve"> 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Word Formation and Word Coining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2201337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ภาษาในบริบทสังคมและวัฒนธรรมไทย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Thai Language in Thai Socio-cultural Context</w:t>
      </w:r>
    </w:p>
    <w:p w:rsidR="008348E3" w:rsidRPr="00DD1CF2" w:rsidRDefault="008348E3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 w:hint="cs"/>
          <w:sz w:val="28"/>
          <w:cs/>
        </w:rPr>
        <w:lastRenderedPageBreak/>
        <w:tab/>
      </w:r>
      <w:r w:rsidRPr="00DD1CF2">
        <w:rPr>
          <w:rFonts w:ascii="TH SarabunPSK" w:eastAsia="MS Mincho" w:hAnsi="TH SarabunPSK" w:cs="TH SarabunPSK" w:hint="cs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 xml:space="preserve">2201414 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ศิลปะการใช้ภาษาไทย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FA221F" w:rsidRPr="00DD1CF2" w:rsidRDefault="00DD1CF2" w:rsidP="009C6F4D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The Arts of Thai Usage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2201432 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ศิลปะการเขียนร้อยแก้ว</w:t>
      </w:r>
      <w:r w:rsidRPr="00DD1CF2">
        <w:rPr>
          <w:rFonts w:ascii="TH SarabunPSK" w:eastAsia="MS Mincho" w:hAnsi="TH SarabunPSK" w:cs="TH SarabunPSK"/>
          <w:sz w:val="28"/>
        </w:rPr>
        <w:tab/>
        <w:t xml:space="preserve"> 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FA221F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Thai Prose Writing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 xml:space="preserve">2202313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แปลอังกฤษ-ไทย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  <w:t xml:space="preserve">    </w:t>
      </w:r>
      <w:r w:rsidRPr="00DD1CF2">
        <w:rPr>
          <w:rFonts w:ascii="TH SarabunPSK" w:eastAsia="MS Mincho" w:hAnsi="TH SarabunPSK" w:cs="TH SarabunPSK"/>
          <w:sz w:val="28"/>
          <w:cs/>
        </w:rPr>
        <w:t xml:space="preserve">         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Translation: English – Thai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2202314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แปลไทย-อังกฤษ 1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Translation Thai: English I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2204307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ความคิดและวิธีการทางประวัติศาสตร์</w:t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Historical Thoughts and Historical Method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2206315   </w:t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ธุรกิจการพิมพ์สมัยใหม่ 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The Modern Publishing Trade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2206335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บริการสาระสังเขปและดรรชนี</w:t>
      </w:r>
      <w:r w:rsidRPr="00DD1CF2">
        <w:rPr>
          <w:rFonts w:ascii="TH SarabunPSK" w:eastAsia="MS Mincho" w:hAnsi="TH SarabunPSK" w:cs="TH SarabunPSK"/>
          <w:sz w:val="28"/>
        </w:rPr>
        <w:t xml:space="preserve">                   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Abstracting and Indexing Services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 xml:space="preserve">2206484     </w:t>
      </w:r>
      <w:r w:rsidRPr="00DD1CF2">
        <w:rPr>
          <w:rFonts w:ascii="TH SarabunPSK" w:eastAsia="MS Mincho" w:hAnsi="TH SarabunPSK" w:cs="TH SarabunPSK"/>
          <w:sz w:val="28"/>
          <w:cs/>
        </w:rPr>
        <w:tab/>
        <w:t>การประมวลสารนิเทศสำเร็จรูป</w:t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  <w:cs/>
        </w:rPr>
        <w:tab/>
      </w:r>
      <w:r w:rsidRPr="00DD1CF2">
        <w:rPr>
          <w:rFonts w:ascii="TH SarabunPSK" w:eastAsia="MS Mincho" w:hAnsi="TH SarabunPSK" w:cs="TH SarabunPSK"/>
          <w:sz w:val="28"/>
        </w:rPr>
        <w:t>Information Repackaging</w:t>
      </w: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ind w:left="405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1440"/>
          <w:tab w:val="left" w:pos="2160"/>
          <w:tab w:val="left" w:pos="32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</w:p>
    <w:p w:rsidR="00DD1CF2" w:rsidRPr="00DD1CF2" w:rsidRDefault="00DD1CF2" w:rsidP="00DD1CF2">
      <w:pPr>
        <w:tabs>
          <w:tab w:val="left" w:pos="851"/>
          <w:tab w:val="left" w:pos="2160"/>
          <w:tab w:val="left" w:pos="3240"/>
        </w:tabs>
        <w:spacing w:after="0" w:line="240" w:lineRule="auto"/>
        <w:rPr>
          <w:rFonts w:ascii="TH SarabunPSK" w:eastAsia="MS Mincho" w:hAnsi="TH SarabunPSK" w:cs="TH SarabunPSK"/>
          <w:b/>
          <w:bCs/>
          <w:sz w:val="28"/>
          <w:cs/>
        </w:rPr>
      </w:pPr>
      <w:r w:rsidRPr="00DD1CF2">
        <w:rPr>
          <w:rFonts w:ascii="TH SarabunPSK" w:eastAsia="MS Mincho" w:hAnsi="TH SarabunPSK" w:cs="TH SarabunPSK" w:hint="cs"/>
          <w:b/>
          <w:bCs/>
          <w:sz w:val="28"/>
          <w:cs/>
        </w:rPr>
        <w:tab/>
      </w:r>
    </w:p>
    <w:p w:rsidR="00D8543D" w:rsidRPr="00D8543D" w:rsidRDefault="00D8543D" w:rsidP="00D8543D">
      <w:pPr>
        <w:spacing w:after="0" w:line="380" w:lineRule="exact"/>
        <w:jc w:val="right"/>
        <w:rPr>
          <w:rFonts w:ascii="TH SarabunPSK" w:eastAsia="Cordia New" w:hAnsi="TH SarabunPSK" w:cs="TH SarabunPSK"/>
          <w:b/>
          <w:bCs/>
          <w:sz w:val="56"/>
          <w:szCs w:val="56"/>
        </w:rPr>
      </w:pPr>
      <w:r w:rsidRPr="00D8543D">
        <w:rPr>
          <w:rFonts w:ascii="TH SarabunPSK" w:eastAsia="Cordia New" w:hAnsi="TH SarabunPSK" w:cs="TH SarabunPSK"/>
          <w:b/>
          <w:bCs/>
          <w:sz w:val="56"/>
          <w:szCs w:val="56"/>
          <w:cs/>
        </w:rPr>
        <w:lastRenderedPageBreak/>
        <w:t>วิชาโทอาเซียนศึกษา</w:t>
      </w: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8543D" w:rsidRDefault="00D8543D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DD1CF2" w:rsidRPr="00DD1CF2" w:rsidRDefault="00DD1CF2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DD1CF2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วิชาโทอาเซียนศึกษา</w:t>
      </w:r>
    </w:p>
    <w:p w:rsidR="00DD1CF2" w:rsidRPr="00DD1CF2" w:rsidRDefault="00DD1CF2" w:rsidP="00DD1CF2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DD1CF2">
        <w:rPr>
          <w:rFonts w:ascii="TH SarabunPSK" w:eastAsia="Cordia New" w:hAnsi="TH SarabunPSK" w:cs="TH SarabunPSK" w:hint="cs"/>
          <w:b/>
          <w:bCs/>
          <w:sz w:val="28"/>
          <w:cs/>
        </w:rPr>
        <w:t>(</w:t>
      </w:r>
      <w:r w:rsidRPr="00DD1CF2">
        <w:rPr>
          <w:rFonts w:ascii="TH SarabunPSK" w:eastAsia="Cordia New" w:hAnsi="TH SarabunPSK" w:cs="TH SarabunPSK"/>
          <w:b/>
          <w:bCs/>
          <w:sz w:val="28"/>
        </w:rPr>
        <w:t>ASEAN Studies</w:t>
      </w:r>
      <w:r w:rsidRPr="00DD1CF2">
        <w:rPr>
          <w:rFonts w:ascii="TH SarabunPSK" w:eastAsia="Cordia New" w:hAnsi="TH SarabunPSK" w:cs="TH SarabunPSK" w:hint="cs"/>
          <w:b/>
          <w:bCs/>
          <w:sz w:val="28"/>
          <w:cs/>
        </w:rPr>
        <w:t>)</w:t>
      </w:r>
    </w:p>
    <w:p w:rsidR="00DD1CF2" w:rsidRPr="00DD1CF2" w:rsidRDefault="00DD1CF2" w:rsidP="00DD1C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DD1CF2" w:rsidRPr="00DD1CF2" w:rsidRDefault="00DD1CF2" w:rsidP="00DD1CF2">
      <w:pPr>
        <w:spacing w:after="0" w:line="38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1.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หน่วยงานที่รับผิดชอบ</w:t>
      </w:r>
    </w:p>
    <w:p w:rsidR="00DD1CF2" w:rsidRPr="00DD1CF2" w:rsidRDefault="00DD1CF2" w:rsidP="00DD1CF2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ฝ่ายวิชาการ  คณะอักษรศาสตร์  จุฬาลงกรณ์มหาวิทยาลัย</w:t>
      </w:r>
    </w:p>
    <w:p w:rsidR="00DD1CF2" w:rsidRPr="009C6F4D" w:rsidRDefault="00DD1CF2" w:rsidP="00DD1CF2">
      <w:pPr>
        <w:spacing w:after="0" w:line="360" w:lineRule="exac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DD1CF2" w:rsidRPr="00DD1CF2" w:rsidRDefault="00DD1CF2" w:rsidP="00DD1C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2.  อาจารย์ผู้สอน</w:t>
      </w:r>
    </w:p>
    <w:p w:rsidR="00DD1CF2" w:rsidRPr="00DD1CF2" w:rsidRDefault="00DD1CF2" w:rsidP="00DD1CF2">
      <w:pPr>
        <w:spacing w:after="0" w:line="360" w:lineRule="exact"/>
        <w:ind w:firstLine="720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>อาจารย์ในคณะอักษรศาสตร์และอาจารย์นอกคณะในสาขาวิชาที่เกี่ยวข้อง</w:t>
      </w:r>
    </w:p>
    <w:p w:rsidR="00DD1CF2" w:rsidRPr="009C6F4D" w:rsidRDefault="00DD1CF2" w:rsidP="00DD1CF2">
      <w:pPr>
        <w:spacing w:after="0" w:line="360" w:lineRule="exact"/>
        <w:ind w:firstLine="720"/>
        <w:rPr>
          <w:rFonts w:ascii="TH SarabunPSK" w:eastAsia="Times New Roman" w:hAnsi="TH SarabunPSK" w:cs="TH SarabunPSK"/>
          <w:sz w:val="16"/>
          <w:szCs w:val="16"/>
          <w:lang w:val="de-DE"/>
        </w:rPr>
      </w:pPr>
    </w:p>
    <w:p w:rsidR="00DD1CF2" w:rsidRPr="00DD1CF2" w:rsidRDefault="00DD1CF2" w:rsidP="00DD1CF2">
      <w:pPr>
        <w:spacing w:after="0" w:line="360" w:lineRule="exact"/>
        <w:ind w:firstLine="720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>3</w:t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หลักสูตร</w:t>
      </w:r>
    </w:p>
    <w:p w:rsidR="00DD1CF2" w:rsidRPr="00DD1CF2" w:rsidRDefault="00DD1CF2" w:rsidP="00DD1CF2">
      <w:pPr>
        <w:spacing w:after="0" w:line="360" w:lineRule="exact"/>
        <w:ind w:left="720" w:firstLine="720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จำนวนหน่วยกิตรวมวิชาโท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21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 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DD1CF2" w:rsidRPr="009C6F4D" w:rsidRDefault="00DD1CF2" w:rsidP="00DD1CF2">
      <w:pPr>
        <w:spacing w:after="0" w:line="360" w:lineRule="exact"/>
        <w:ind w:firstLine="284"/>
        <w:rPr>
          <w:rFonts w:ascii="TH SarabunPSK" w:eastAsia="Times New Roman" w:hAnsi="TH SarabunPSK" w:cs="TH SarabunPSK"/>
          <w:sz w:val="20"/>
          <w:szCs w:val="20"/>
          <w:lang w:val="de-DE"/>
        </w:rPr>
      </w:pPr>
    </w:p>
    <w:p w:rsidR="00DD1CF2" w:rsidRPr="00DD1CF2" w:rsidRDefault="00DD1CF2" w:rsidP="00DD1CF2">
      <w:pPr>
        <w:tabs>
          <w:tab w:val="left" w:pos="709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.1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โครงสร้างหลักสูตร  </w:t>
      </w:r>
    </w:p>
    <w:p w:rsidR="00E36A29" w:rsidRDefault="00DD1CF2" w:rsidP="00DD1C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คณะอักษรศาสตร์เปิดสอนวิชาเฉพาะสาขาวิชาอาเซียนศึกษาเป็น </w:t>
      </w:r>
      <w:r w:rsidRPr="00DD1CF2">
        <w:rPr>
          <w:rFonts w:ascii="TH SarabunPSK" w:eastAsia="Times New Roman" w:hAnsi="TH SarabunPSK" w:cs="TH SarabunPSK"/>
          <w:i/>
          <w:iCs/>
          <w:sz w:val="28"/>
          <w:cs/>
          <w:lang w:val="de-DE"/>
        </w:rPr>
        <w:t>วิชาโท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สำหรับนิสิตที่เรียน</w:t>
      </w:r>
    </w:p>
    <w:p w:rsidR="00DD1CF2" w:rsidRPr="00DD1CF2" w:rsidRDefault="00E36A29" w:rsidP="00DD1C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="00DD1CF2" w:rsidRPr="00DD1CF2">
        <w:rPr>
          <w:rFonts w:ascii="TH SarabunPSK" w:eastAsia="Times New Roman" w:hAnsi="TH SarabunPSK" w:cs="TH SarabunPSK"/>
          <w:sz w:val="28"/>
          <w:cs/>
          <w:lang w:val="de-DE"/>
        </w:rPr>
        <w:t>วิชาเอกสาขาอื่นทั้งในคณะและนอกคณะที่เลือกเรียนเป็นวิชาโท</w:t>
      </w:r>
      <w:r w:rsidR="00DD1CF2" w:rsidRPr="00DD1CF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="00DD1CF2" w:rsidRPr="00DD1CF2">
        <w:rPr>
          <w:rFonts w:ascii="TH SarabunPSK" w:eastAsia="Times New Roman" w:hAnsi="TH SarabunPSK" w:cs="TH SarabunPSK"/>
          <w:sz w:val="28"/>
          <w:cs/>
          <w:lang w:val="de-DE"/>
        </w:rPr>
        <w:t>ดังนี้</w:t>
      </w:r>
    </w:p>
    <w:p w:rsidR="00DD1CF2" w:rsidRPr="00DD1CF2" w:rsidRDefault="00DD1CF2" w:rsidP="00DD1CF2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3</w:t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>.1.1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โปรแกรมปกติ</w:t>
      </w:r>
    </w:p>
    <w:p w:rsidR="00DD1CF2" w:rsidRPr="00DD1CF2" w:rsidRDefault="00DD1CF2" w:rsidP="00DD1CF2">
      <w:pPr>
        <w:spacing w:after="0" w:line="240" w:lineRule="auto"/>
        <w:ind w:left="2292" w:firstLine="588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วิชาโท </w:t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สำหรับนิสิตวิชาเอกสาขาอื่นทั้งในคณะและนอกคณะ</w:t>
      </w:r>
      <w:r w:rsidR="00E36A29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21</w:t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D1CF2" w:rsidRPr="00DD1CF2" w:rsidRDefault="00DD1CF2" w:rsidP="00DD1CF2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วิชาบังคับ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  <w:t xml:space="preserve"> 3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   หน่วยกิต</w:t>
      </w:r>
    </w:p>
    <w:p w:rsidR="00DD1CF2" w:rsidRPr="00DD1CF2" w:rsidRDefault="00DD1CF2" w:rsidP="00DD1CF2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วิชาเลือก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 xml:space="preserve">18   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DD1CF2" w:rsidRPr="00DD1CF2" w:rsidRDefault="00DD1CF2" w:rsidP="00DD1CF2">
      <w:pPr>
        <w:tabs>
          <w:tab w:val="left" w:pos="709"/>
        </w:tabs>
        <w:spacing w:after="0" w:line="240" w:lineRule="auto"/>
        <w:ind w:left="709" w:hanging="439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>4.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 รายวิชา </w:t>
      </w:r>
    </w:p>
    <w:p w:rsidR="00DD1CF2" w:rsidRPr="00DD1CF2" w:rsidRDefault="00E36A29" w:rsidP="002378DA">
      <w:pPr>
        <w:numPr>
          <w:ilvl w:val="1"/>
          <w:numId w:val="96"/>
        </w:numPr>
        <w:spacing w:after="0" w:line="240" w:lineRule="auto"/>
        <w:ind w:left="1276" w:hanging="283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 </w:t>
      </w:r>
      <w:r w:rsidR="00DD1CF2"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 โปรแกรมปกติ</w:t>
      </w:r>
    </w:p>
    <w:p w:rsidR="00DD1CF2" w:rsidRPr="00DD1CF2" w:rsidRDefault="00DD1CF2" w:rsidP="00E36A29">
      <w:pPr>
        <w:tabs>
          <w:tab w:val="left" w:pos="1843"/>
        </w:tabs>
        <w:spacing w:after="0" w:line="240" w:lineRule="auto"/>
        <w:ind w:left="2139" w:hanging="721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 xml:space="preserve">4.1.1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 xml:space="preserve">วิชาโท 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b/>
          <w:bCs/>
          <w:sz w:val="28"/>
          <w:lang w:val="de-DE"/>
        </w:rPr>
        <w:t xml:space="preserve">21  </w:t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หน่วยกิต</w:t>
      </w:r>
    </w:p>
    <w:p w:rsidR="00DD1CF2" w:rsidRPr="00DD1CF2" w:rsidRDefault="00DD1CF2" w:rsidP="00DD1CF2">
      <w:pPr>
        <w:spacing w:after="0" w:line="240" w:lineRule="auto"/>
        <w:ind w:left="708" w:firstLine="720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   </w:t>
      </w:r>
      <w:r w:rsidR="00E36A29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วิชาบังคับ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 xml:space="preserve">3    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DD1CF2" w:rsidRPr="00DD1CF2" w:rsidRDefault="00DD1CF2" w:rsidP="00E36A29">
      <w:pPr>
        <w:spacing w:after="0" w:line="240" w:lineRule="auto"/>
        <w:ind w:left="2160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>2200301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="00E36A29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กลุ่มประเทศอาเซียน</w:t>
      </w:r>
      <w:r w:rsidRPr="00DD1CF2">
        <w:rPr>
          <w:rFonts w:ascii="TH SarabunPSK" w:eastAsia="Times New Roman" w:hAnsi="TH SarabunPSK" w:cs="TH SarabunPSK"/>
          <w:sz w:val="28"/>
        </w:rPr>
        <w:t xml:space="preserve">: </w:t>
      </w:r>
      <w:r w:rsidRPr="00DD1CF2">
        <w:rPr>
          <w:rFonts w:ascii="TH SarabunPSK" w:eastAsia="Times New Roman" w:hAnsi="TH SarabunPSK" w:cs="TH SarabunPSK"/>
          <w:sz w:val="28"/>
          <w:cs/>
        </w:rPr>
        <w:t>ลักษณะร่วมและความหลากหลาย</w:t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spacing w:after="0" w:line="240" w:lineRule="auto"/>
        <w:ind w:left="1268" w:firstLine="172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ASEAN Countries: Unity and Diversity</w:t>
      </w:r>
    </w:p>
    <w:p w:rsidR="00DD1CF2" w:rsidRPr="009C6F4D" w:rsidRDefault="00DD1CF2" w:rsidP="00DD1CF2">
      <w:pPr>
        <w:spacing w:after="0" w:line="240" w:lineRule="auto"/>
        <w:ind w:left="1268" w:firstLine="172"/>
        <w:rPr>
          <w:rFonts w:ascii="TH SarabunPSK" w:eastAsia="Times New Roman" w:hAnsi="TH SarabunPSK" w:cs="TH SarabunPSK"/>
          <w:sz w:val="16"/>
          <w:szCs w:val="16"/>
        </w:rPr>
      </w:pP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</w:p>
    <w:p w:rsidR="00DD1CF2" w:rsidRPr="00DD1CF2" w:rsidRDefault="00DD1CF2" w:rsidP="00DD1CF2">
      <w:pPr>
        <w:spacing w:after="0" w:line="240" w:lineRule="auto"/>
        <w:ind w:left="416" w:firstLine="720"/>
        <w:rPr>
          <w:rFonts w:ascii="TH SarabunPSK" w:eastAsia="Times New Roman" w:hAnsi="TH SarabunPSK" w:cs="TH SarabunPSK"/>
          <w:sz w:val="28"/>
          <w:cs/>
          <w:lang w:val="de-DE"/>
        </w:rPr>
      </w:pPr>
      <w:r w:rsidRPr="00DD1CF2">
        <w:rPr>
          <w:rFonts w:ascii="TH SarabunPSK" w:eastAsia="Times New Roman" w:hAnsi="TH SarabunPSK" w:cs="TH SarabunPSK"/>
          <w:color w:val="FF0000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color w:val="FF0000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b/>
          <w:bCs/>
          <w:sz w:val="28"/>
          <w:cs/>
          <w:lang w:val="de-DE"/>
        </w:rPr>
        <w:t>วิชาเลือก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 xml:space="preserve">18   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หน่วยกิต</w:t>
      </w:r>
    </w:p>
    <w:p w:rsidR="00DD1CF2" w:rsidRPr="00DD1CF2" w:rsidRDefault="00DD1CF2" w:rsidP="00DD1CF2">
      <w:pPr>
        <w:tabs>
          <w:tab w:val="left" w:pos="360"/>
        </w:tabs>
        <w:spacing w:after="0" w:line="240" w:lineRule="auto"/>
        <w:ind w:left="360" w:firstLine="1628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="00E36A29">
        <w:rPr>
          <w:rFonts w:ascii="TH SarabunPSK" w:eastAsia="Times New Roman" w:hAnsi="TH SarabunPSK" w:cs="TH SarabunPSK" w:hint="cs"/>
          <w:sz w:val="28"/>
          <w:cs/>
          <w:lang w:val="de-DE"/>
        </w:rPr>
        <w:t xml:space="preserve">  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สำหรับนิสิตที่เลือกเรียนวิชาโทอาเซียนศึกษาให้เลือกเรียนรายวิชาเลือก  </w:t>
      </w:r>
      <w:r w:rsidRPr="00DD1CF2">
        <w:rPr>
          <w:rFonts w:ascii="TH SarabunPSK" w:eastAsia="Times New Roman" w:hAnsi="TH SarabunPSK" w:cs="TH SarabunPSK"/>
          <w:sz w:val="28"/>
        </w:rPr>
        <w:t xml:space="preserve">6 </w:t>
      </w:r>
      <w:r w:rsidRPr="00DD1CF2">
        <w:rPr>
          <w:rFonts w:ascii="TH SarabunPSK" w:eastAsia="Times New Roman" w:hAnsi="TH SarabunPSK" w:cs="TH SarabunPSK"/>
          <w:sz w:val="28"/>
          <w:cs/>
        </w:rPr>
        <w:t xml:space="preserve"> รายวิชา</w:t>
      </w:r>
    </w:p>
    <w:p w:rsidR="00DD1CF2" w:rsidRPr="00DD1CF2" w:rsidRDefault="00DD1CF2" w:rsidP="00DD1CF2">
      <w:pPr>
        <w:tabs>
          <w:tab w:val="left" w:pos="360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จากรายวิชาทั้งสิ้น  </w:t>
      </w:r>
      <w:r w:rsidRPr="00DD1CF2">
        <w:rPr>
          <w:rFonts w:ascii="TH SarabunPSK" w:eastAsia="Times New Roman" w:hAnsi="TH SarabunPSK" w:cs="TH SarabunPSK"/>
          <w:sz w:val="28"/>
          <w:cs/>
        </w:rPr>
        <w:t>2</w:t>
      </w:r>
      <w:r w:rsidRPr="00DD1CF2">
        <w:rPr>
          <w:rFonts w:ascii="TH SarabunPSK" w:eastAsia="Times New Roman" w:hAnsi="TH SarabunPSK" w:cs="TH SarabunPSK"/>
          <w:sz w:val="28"/>
        </w:rPr>
        <w:t xml:space="preserve">7 </w:t>
      </w:r>
      <w:r w:rsidRPr="00DD1CF2">
        <w:rPr>
          <w:rFonts w:ascii="TH SarabunPSK" w:eastAsia="Times New Roman" w:hAnsi="TH SarabunPSK" w:cs="TH SarabunPSK"/>
          <w:sz w:val="28"/>
          <w:cs/>
        </w:rPr>
        <w:t xml:space="preserve"> รายวิชา  </w:t>
      </w:r>
      <w:r w:rsidRPr="00DD1CF2">
        <w:rPr>
          <w:rFonts w:ascii="TH SarabunPSK" w:eastAsia="Times New Roman" w:hAnsi="TH SarabunPSK" w:cs="TH SarabunPSK"/>
          <w:sz w:val="28"/>
        </w:rPr>
        <w:t xml:space="preserve">  </w:t>
      </w:r>
      <w:r w:rsidRPr="00DD1CF2">
        <w:rPr>
          <w:rFonts w:ascii="TH SarabunPSK" w:eastAsia="Times New Roman" w:hAnsi="TH SarabunPSK" w:cs="TH SarabunPSK"/>
          <w:sz w:val="28"/>
          <w:cs/>
        </w:rPr>
        <w:t>ทั้งนี้   เลือกเรียนรายวิชาภาษาได้ไม่เกิน  6  หน่วยกิต</w:t>
      </w:r>
    </w:p>
    <w:p w:rsidR="00DD1CF2" w:rsidRPr="00DD1CF2" w:rsidRDefault="00DD1CF2" w:rsidP="00E36A29">
      <w:pPr>
        <w:tabs>
          <w:tab w:val="left" w:pos="1701"/>
          <w:tab w:val="left" w:pos="212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2200392</w:t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ศิลปะโบราณในสยามและเอเชียตะวันออกเฉียงใต้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Ancient Art in Siam and Southeast Asia</w:t>
      </w:r>
    </w:p>
    <w:p w:rsidR="00DD1CF2" w:rsidRPr="00DD1CF2" w:rsidRDefault="00DD1CF2" w:rsidP="00E36A29">
      <w:pPr>
        <w:tabs>
          <w:tab w:val="left" w:pos="1701"/>
          <w:tab w:val="left" w:pos="212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2204309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ประวัติศาสตร์เอเชียตะวันออกเฉียงใต้ร่วมสมัย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Contemporary History of Southeast Asia</w:t>
      </w:r>
    </w:p>
    <w:p w:rsidR="00DD1CF2" w:rsidRPr="00DD1CF2" w:rsidRDefault="00DD1CF2" w:rsidP="00E36A29">
      <w:pPr>
        <w:tabs>
          <w:tab w:val="left" w:pos="1701"/>
          <w:tab w:val="left" w:pos="2127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>2204370*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ประวัติศาสตร์เอเชียตะวันออกเฉียงใต้ตั้งแต่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คริสต์ศตวรรษที่  19  ถึงกลางคริสต์ศตวรรษที่  20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 xml:space="preserve">Southeast Asian History from the Nineteenth Century </w:t>
      </w:r>
    </w:p>
    <w:p w:rsidR="00D8543D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to the Middle of the Twentieth Century</w:t>
      </w:r>
    </w:p>
    <w:p w:rsidR="008348E3" w:rsidRPr="009C6F4D" w:rsidRDefault="008348E3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0C0C2B" w:rsidRPr="000C0C2B" w:rsidRDefault="000C0C2B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110AFA9" wp14:editId="482FA110">
                <wp:simplePos x="0" y="0"/>
                <wp:positionH relativeFrom="column">
                  <wp:posOffset>79375</wp:posOffset>
                </wp:positionH>
                <wp:positionV relativeFrom="paragraph">
                  <wp:posOffset>99060</wp:posOffset>
                </wp:positionV>
                <wp:extent cx="1666875" cy="0"/>
                <wp:effectExtent l="0" t="0" r="9525" b="190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8" o:spid="_x0000_s1026" style="position:absolute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7.8pt" to="137.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" strokecolor="#4579b8 [3044]"/>
            </w:pict>
          </mc:Fallback>
        </mc:AlternateContent>
      </w:r>
    </w:p>
    <w:p w:rsidR="00DD1CF2" w:rsidRPr="00DD1CF2" w:rsidRDefault="000C0C2B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="009C6F4D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9C6F4D">
        <w:rPr>
          <w:rFonts w:ascii="TH SarabunPSK" w:eastAsia="Times New Roman" w:hAnsi="TH SarabunPSK" w:cs="TH SarabunPSK"/>
          <w:sz w:val="28"/>
        </w:rPr>
        <w:t>*</w:t>
      </w:r>
      <w:r w:rsidR="009C6F4D" w:rsidRPr="009C6F4D">
        <w:rPr>
          <w:rFonts w:ascii="TH SarabunPSK" w:eastAsia="Times New Roman" w:hAnsi="TH SarabunPSK" w:cs="TH SarabunPSK" w:hint="cs"/>
          <w:sz w:val="24"/>
          <w:szCs w:val="24"/>
          <w:cs/>
        </w:rPr>
        <w:t>รายวิชาเปิดใหม่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lastRenderedPageBreak/>
        <w:tab/>
        <w:t xml:space="preserve">2204371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ประวัติศาสตร์เอเชียตะวันออกเฉียงใต้ตั้งแต่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  <w:t xml:space="preserve">คริสต์ศตวรรษที่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14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ถึงปลายศตวรรษที่ </w:t>
      </w:r>
      <w:r w:rsidRPr="00DD1CF2">
        <w:rPr>
          <w:rFonts w:ascii="TH SarabunPSK" w:eastAsia="Times New Roman" w:hAnsi="TH SarabunPSK" w:cs="TH SarabunPSK"/>
          <w:sz w:val="28"/>
        </w:rPr>
        <w:t>19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 w:hint="cs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Southeast Asia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D1CF2">
        <w:rPr>
          <w:rFonts w:ascii="TH SarabunPSK" w:eastAsia="Times New Roman" w:hAnsi="TH SarabunPSK" w:cs="TH SarabunPSK"/>
          <w:sz w:val="28"/>
        </w:rPr>
        <w:t>History from the Fourteenth Century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to the End of the Nineteenth Century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  <w:t>2204373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ประวัติศาสตร์เอเชียตะวันออกเฉียงถึงคริสต์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  <w:t>ศตวรรษที่ 13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Southeast Asia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</w:t>
      </w:r>
      <w:r w:rsidRPr="00DD1CF2">
        <w:rPr>
          <w:rFonts w:ascii="TH SarabunPSK" w:eastAsia="Times New Roman" w:hAnsi="TH SarabunPSK" w:cs="TH SarabunPSK"/>
          <w:sz w:val="28"/>
        </w:rPr>
        <w:t>History</w:t>
      </w:r>
      <w:r w:rsidRPr="00DD1CF2">
        <w:rPr>
          <w:rFonts w:ascii="TH SarabunPSK" w:eastAsia="Times New Roman" w:hAnsi="TH SarabunPSK" w:cs="TH SarabunPSK"/>
          <w:sz w:val="28"/>
          <w:cs/>
        </w:rPr>
        <w:t xml:space="preserve"> </w:t>
      </w:r>
      <w:r w:rsidRPr="00DD1CF2">
        <w:rPr>
          <w:rFonts w:ascii="TH SarabunPSK" w:eastAsia="Times New Roman" w:hAnsi="TH SarabunPSK" w:cs="TH SarabunPSK"/>
          <w:sz w:val="28"/>
        </w:rPr>
        <w:t>to Thirteenth Century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  <w:t>2204375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ประวัติศาสตร์พหุสังคมในเอเชียตะวันออกเฉียงใต้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History of  Plural Society in Southeast Asia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00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2205231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ภูมิศาสตร์การท่องเที่ยว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Geography of Tourism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00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2205318*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ภูมิศาสตร์อาเซียน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Geography of ASEAN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FF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2205332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ภูมิศาสตร์การเมือง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Political Geography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FF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2205333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ภูมิศาสตร์ประชากร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Geography of Population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FF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2205341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ภูมิศาสตร์ประเทศไทย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Geography of Thailand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DD1CF2">
        <w:rPr>
          <w:rFonts w:ascii="TH SarabunPSK" w:eastAsia="Times New Roman" w:hAnsi="TH SarabunPSK" w:cs="TH SarabunPSK"/>
          <w:color w:val="FF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2205478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ภูมิศาสตร์ภูมิภาค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Regional Geography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00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2207389*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พหุนิยมทางศาสนาในอาเซียน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Religious Pluralism in ASEAN</w:t>
      </w:r>
    </w:p>
    <w:p w:rsidR="00DD1CF2" w:rsidRPr="00DD1CF2" w:rsidRDefault="00DD1CF2" w:rsidP="00DD1CF2">
      <w:pPr>
        <w:tabs>
          <w:tab w:val="left" w:pos="1134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2208301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การละครไทยและละครเอเซีย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  <w:t xml:space="preserve">  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                  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       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  <w:t xml:space="preserve"> 3 (3-0-6)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</w:p>
    <w:p w:rsidR="00DD1CF2" w:rsidRPr="00DD1CF2" w:rsidRDefault="00DD1CF2" w:rsidP="00DD1CF2">
      <w:pPr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>Thai and Asian Theatre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 xml:space="preserve"> 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</w:t>
      </w:r>
    </w:p>
    <w:p w:rsidR="00DD1CF2" w:rsidRPr="00DD1CF2" w:rsidRDefault="00DD1CF2" w:rsidP="00DD1CF2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  <w:t>2209375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ภาษาในกลุ่มประเทศอาเซียน+3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  <w:t>3 (3-0-6)</w:t>
      </w:r>
    </w:p>
    <w:p w:rsidR="00DD1CF2" w:rsidRPr="00DD1CF2" w:rsidRDefault="00DD1CF2" w:rsidP="00DD1CF2">
      <w:pPr>
        <w:tabs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Languages in ASEAN+3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  <w:t>2210426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วรรณคดีเอเชียตะวันออกเฉียงใต้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spacing w:after="0" w:line="240" w:lineRule="auto"/>
        <w:ind w:left="720" w:right="-851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>Southeast Asian Literature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FF0000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>2210427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วรรณกรรมเอเชียตะวันออกเฉียงใต้ร่วมสมัย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 xml:space="preserve">Contemporary 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Southeast Asian Literature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color w:val="FF0000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  <w:t>2224104</w:t>
      </w:r>
      <w:r w:rsidRPr="00DD1CF2">
        <w:rPr>
          <w:rFonts w:ascii="TH SarabunPSK" w:eastAsia="Times New Roman" w:hAnsi="TH SarabunPSK" w:cs="TH SarabunPSK"/>
          <w:sz w:val="28"/>
          <w:cs/>
        </w:rPr>
        <w:tab/>
        <w:t>สนทนาภาษามาเลย์  1</w:t>
      </w:r>
      <w:r w:rsidRPr="00DD1CF2">
        <w:rPr>
          <w:rFonts w:ascii="TH SarabunPSK" w:eastAsia="Times New Roman" w:hAnsi="TH SarabunPSK" w:cs="TH SarabunPSK"/>
          <w:color w:val="FF0000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color w:val="FF0000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color w:val="FF0000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color w:val="FF0000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color w:val="FF0000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color w:val="FF0000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>Malay  Conversation  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  <w:t>2224205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  <w:t>สนทนาภาษามาเลย์  2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>Malay  Conversation  I</w:t>
      </w:r>
      <w:r w:rsidRPr="00DD1CF2">
        <w:rPr>
          <w:rFonts w:ascii="TH SarabunPSK" w:eastAsia="Times New Roman" w:hAnsi="TH SarabunPSK" w:cs="TH SarabunPSK"/>
          <w:sz w:val="28"/>
        </w:rPr>
        <w:t>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  <w:t>2226101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ภาษาเวียดนาม</w:t>
      </w:r>
      <w:r w:rsidRPr="00DD1CF2">
        <w:rPr>
          <w:rFonts w:ascii="TH SarabunPSK" w:eastAsia="Times New Roman" w:hAnsi="TH SarabunPSK" w:cs="TH SarabunPSK"/>
          <w:sz w:val="28"/>
        </w:rPr>
        <w:t xml:space="preserve"> 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5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8064F8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Vietnamese I</w:t>
      </w:r>
    </w:p>
    <w:p w:rsidR="000C0C2B" w:rsidRPr="00D8543D" w:rsidRDefault="00D8543D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  <w:r>
        <w:rPr>
          <w:rFonts w:ascii="TH SarabunPSK" w:eastAsia="Times New Roman" w:hAnsi="TH SarabunPSK" w:cs="TH SarabunPSK"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642C544" wp14:editId="2A96B578">
                <wp:simplePos x="0" y="0"/>
                <wp:positionH relativeFrom="column">
                  <wp:posOffset>4095750</wp:posOffset>
                </wp:positionH>
                <wp:positionV relativeFrom="paragraph">
                  <wp:posOffset>37465</wp:posOffset>
                </wp:positionV>
                <wp:extent cx="1609725" cy="0"/>
                <wp:effectExtent l="0" t="0" r="9525" b="1905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9" o:spid="_x0000_s1026" style="position:absolute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pt,2.95pt" to="449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" strokecolor="#4579b8 [3044]"/>
            </w:pict>
          </mc:Fallback>
        </mc:AlternateContent>
      </w:r>
    </w:p>
    <w:p w:rsidR="000C0C2B" w:rsidRPr="00DD1CF2" w:rsidRDefault="000C0C2B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  <w:t xml:space="preserve">  *</w:t>
      </w:r>
      <w:r w:rsidRPr="000C0C2B">
        <w:rPr>
          <w:rFonts w:ascii="TH SarabunPSK" w:eastAsia="Times New Roman" w:hAnsi="TH SarabunPSK" w:cs="TH SarabunPSK" w:hint="cs"/>
          <w:sz w:val="24"/>
          <w:szCs w:val="24"/>
          <w:cs/>
        </w:rPr>
        <w:t>รายวิชาเปิดใหม่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lastRenderedPageBreak/>
        <w:tab/>
        <w:t>2226102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ภาษาเวียดนาม</w:t>
      </w:r>
      <w:r w:rsidRPr="00DD1CF2">
        <w:rPr>
          <w:rFonts w:ascii="TH SarabunPSK" w:eastAsia="Times New Roman" w:hAnsi="TH SarabunPSK" w:cs="TH SarabunPSK"/>
          <w:sz w:val="28"/>
        </w:rPr>
        <w:t xml:space="preserve"> 2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5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D1CF2" w:rsidRPr="00DD1CF2" w:rsidRDefault="000C0C2B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/>
          <w:sz w:val="28"/>
        </w:rPr>
        <w:tab/>
      </w:r>
      <w:r>
        <w:rPr>
          <w:rFonts w:ascii="TH SarabunPSK" w:eastAsia="Times New Roman" w:hAnsi="TH SarabunPSK" w:cs="TH SarabunPSK"/>
          <w:sz w:val="28"/>
        </w:rPr>
        <w:tab/>
        <w:t>Vietnamese II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  <w:t>2227001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>ภาษาพม่า 1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5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Burmese 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</w:rPr>
        <w:tab/>
        <w:t>2227002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 xml:space="preserve">ภาษาพม่า </w:t>
      </w:r>
      <w:r w:rsidRPr="00DD1CF2">
        <w:rPr>
          <w:rFonts w:ascii="TH SarabunPSK" w:eastAsia="Times New Roman" w:hAnsi="TH SarabunPSK" w:cs="TH SarabunPSK"/>
          <w:sz w:val="28"/>
        </w:rPr>
        <w:t>2</w:t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2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-</w:t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>5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>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cs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Burmese II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  <w:t xml:space="preserve">2244101 </w:t>
      </w:r>
      <w:r w:rsidRPr="00DD1CF2">
        <w:rPr>
          <w:rFonts w:ascii="TH SarabunPSK" w:eastAsia="Times New Roman" w:hAnsi="TH SarabunPSK" w:cs="TH SarabunPSK"/>
          <w:sz w:val="28"/>
          <w:cs/>
        </w:rPr>
        <w:tab/>
        <w:t>ภาษาเขมร  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  <w:cs/>
        </w:rPr>
        <w:tab/>
      </w:r>
      <w:r w:rsidRPr="00DD1CF2">
        <w:rPr>
          <w:rFonts w:ascii="TH SarabunPSK" w:eastAsia="Times New Roman" w:hAnsi="TH SarabunPSK" w:cs="TH SarabunPSK"/>
          <w:sz w:val="28"/>
        </w:rPr>
        <w:t>Cambodian 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  <w:t>2244102</w:t>
      </w:r>
      <w:r w:rsidRPr="00DD1CF2">
        <w:rPr>
          <w:rFonts w:ascii="TH SarabunPSK" w:eastAsia="Times New Roman" w:hAnsi="TH SarabunPSK" w:cs="TH SarabunPSK"/>
          <w:sz w:val="28"/>
          <w:cs/>
        </w:rPr>
        <w:tab/>
        <w:t>ภาษาเขมร  2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Cambodian II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  <w:t>2245101</w:t>
      </w:r>
      <w:r w:rsidRPr="00DD1CF2">
        <w:rPr>
          <w:rFonts w:ascii="TH SarabunPSK" w:eastAsia="Times New Roman" w:hAnsi="TH SarabunPSK" w:cs="TH SarabunPSK"/>
          <w:sz w:val="28"/>
          <w:cs/>
        </w:rPr>
        <w:tab/>
        <w:t>ภาษาลาว  1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Lao I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lang w:val="de-DE"/>
        </w:rPr>
      </w:pPr>
      <w:r w:rsidRPr="00DD1CF2">
        <w:rPr>
          <w:rFonts w:ascii="TH SarabunPSK" w:eastAsia="Times New Roman" w:hAnsi="TH SarabunPSK" w:cs="TH SarabunPSK"/>
          <w:sz w:val="28"/>
          <w:cs/>
        </w:rPr>
        <w:tab/>
        <w:t>2245102</w:t>
      </w:r>
      <w:r w:rsidRPr="00DD1CF2">
        <w:rPr>
          <w:rFonts w:ascii="TH SarabunPSK" w:eastAsia="Times New Roman" w:hAnsi="TH SarabunPSK" w:cs="TH SarabunPSK"/>
          <w:sz w:val="28"/>
          <w:cs/>
        </w:rPr>
        <w:tab/>
        <w:t>ภาษาลาว  2</w:t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</w:r>
      <w:r w:rsidRPr="00DD1CF2">
        <w:rPr>
          <w:rFonts w:ascii="TH SarabunPSK" w:eastAsia="Times New Roman" w:hAnsi="TH SarabunPSK" w:cs="TH SarabunPSK"/>
          <w:sz w:val="28"/>
        </w:rPr>
        <w:tab/>
        <w:t>3</w:t>
      </w:r>
      <w:r w:rsidRPr="00DD1CF2">
        <w:rPr>
          <w:rFonts w:ascii="TH SarabunPSK" w:eastAsia="Times New Roman" w:hAnsi="TH SarabunPSK" w:cs="TH SarabunPSK"/>
          <w:sz w:val="28"/>
          <w:lang w:val="de-DE"/>
        </w:rPr>
        <w:t xml:space="preserve"> (3-0-6)</w:t>
      </w:r>
    </w:p>
    <w:p w:rsidR="00DD1CF2" w:rsidRPr="00DD1CF2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  <w:lang w:val="de-DE"/>
        </w:rPr>
        <w:tab/>
      </w:r>
      <w:r w:rsidRPr="00DD1CF2">
        <w:rPr>
          <w:rFonts w:ascii="TH SarabunPSK" w:eastAsia="Times New Roman" w:hAnsi="TH SarabunPSK" w:cs="TH SarabunPSK"/>
          <w:sz w:val="28"/>
        </w:rPr>
        <w:t>Lao II</w:t>
      </w:r>
    </w:p>
    <w:p w:rsidR="00DD1CF2" w:rsidRPr="000C0C2B" w:rsidRDefault="00DD1CF2" w:rsidP="00DD1CF2">
      <w:pPr>
        <w:tabs>
          <w:tab w:val="left" w:pos="1701"/>
          <w:tab w:val="left" w:pos="2340"/>
        </w:tabs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DD1CF2">
        <w:rPr>
          <w:rFonts w:ascii="TH SarabunPSK" w:eastAsia="Times New Roman" w:hAnsi="TH SarabunPSK" w:cs="TH SarabunPSK"/>
          <w:sz w:val="28"/>
        </w:rPr>
        <w:tab/>
      </w:r>
    </w:p>
    <w:p w:rsidR="00DD1CF2" w:rsidRPr="00DD1CF2" w:rsidRDefault="00DD1CF2" w:rsidP="008064F8">
      <w:pPr>
        <w:tabs>
          <w:tab w:val="left" w:pos="567"/>
        </w:tabs>
        <w:spacing w:after="0" w:line="360" w:lineRule="exact"/>
        <w:ind w:firstLine="284"/>
        <w:rPr>
          <w:rFonts w:ascii="TH SarabunPSK" w:eastAsia="Times New Roman" w:hAnsi="TH SarabunPSK" w:cs="TH SarabunPSK"/>
          <w:b/>
          <w:bCs/>
          <w:sz w:val="28"/>
          <w:lang w:val="de-DE"/>
        </w:rPr>
      </w:pPr>
      <w:r w:rsidRPr="00DD1CF2">
        <w:rPr>
          <w:rFonts w:ascii="TH SarabunPSK" w:eastAsia="Times New Roman" w:hAnsi="TH SarabunPSK" w:cs="TH SarabunPSK" w:hint="cs"/>
          <w:b/>
          <w:bCs/>
          <w:sz w:val="28"/>
          <w:cs/>
          <w:lang w:val="de-DE"/>
        </w:rPr>
        <w:tab/>
      </w: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8064F8" w:rsidRDefault="008064F8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  <w:lang w:val="de-DE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lastRenderedPageBreak/>
        <w:t>วิชา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เลือก</w:t>
      </w: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t>ภาษา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ฮินดี</w:t>
      </w: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657530" w:rsidRDefault="00657530" w:rsidP="00657530">
      <w:pPr>
        <w:spacing w:after="0" w:line="240" w:lineRule="auto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657530" w:rsidRDefault="00657530" w:rsidP="0065753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cs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lastRenderedPageBreak/>
        <w:t>วิชา</w:t>
      </w:r>
      <w:r>
        <w:rPr>
          <w:rFonts w:ascii="TH SarabunPSK" w:eastAsia="DilleniaNew-Bold" w:hAnsi="TH SarabunPSK" w:cs="TH SarabunPSK" w:hint="cs"/>
          <w:b/>
          <w:bCs/>
          <w:sz w:val="28"/>
          <w:cs/>
        </w:rPr>
        <w:t>เลือก</w:t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ภาษา</w:t>
      </w:r>
      <w:r>
        <w:rPr>
          <w:rFonts w:ascii="TH SarabunPSK" w:eastAsia="DilleniaNew-Bold" w:hAnsi="TH SarabunPSK" w:cs="TH SarabunPSK" w:hint="cs"/>
          <w:b/>
          <w:bCs/>
          <w:sz w:val="28"/>
          <w:cs/>
        </w:rPr>
        <w:t>ฮินดี</w:t>
      </w:r>
    </w:p>
    <w:p w:rsidR="00657530" w:rsidRPr="00351815" w:rsidRDefault="00657530" w:rsidP="00657530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51815">
        <w:rPr>
          <w:rFonts w:ascii="TH SarabunPSK" w:eastAsia="Cordia New" w:hAnsi="TH SarabunPSK" w:cs="TH SarabunPSK"/>
          <w:b/>
          <w:bCs/>
          <w:sz w:val="28"/>
          <w:cs/>
        </w:rPr>
        <w:t xml:space="preserve">(หลักสูตรปรับปรุง  พ.ศ.  </w:t>
      </w:r>
      <w:r w:rsidRPr="00351815">
        <w:rPr>
          <w:rFonts w:ascii="TH SarabunPSK" w:eastAsia="Cordia New" w:hAnsi="TH SarabunPSK" w:cs="TH SarabunPSK"/>
          <w:b/>
          <w:bCs/>
          <w:sz w:val="28"/>
        </w:rPr>
        <w:t>2557</w:t>
      </w:r>
      <w:r w:rsidRPr="00351815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657530" w:rsidRPr="00660EB7" w:rsidRDefault="00657530" w:rsidP="006E5A63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</w:p>
    <w:p w:rsidR="00657530" w:rsidRPr="00660EB7" w:rsidRDefault="0034177A" w:rsidP="0034177A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  <w:r>
        <w:rPr>
          <w:rFonts w:ascii="TH SarabunPSK" w:eastAsia="DilleniaNew-Bold" w:hAnsi="TH SarabunPSK" w:cs="TH SarabunPSK"/>
          <w:b/>
          <w:bCs/>
          <w:sz w:val="28"/>
        </w:rPr>
        <w:t xml:space="preserve">  1</w:t>
      </w:r>
      <w:r w:rsidR="00657530" w:rsidRPr="00660EB7">
        <w:rPr>
          <w:rFonts w:ascii="TH SarabunPSK" w:eastAsia="DilleniaNew-Bold" w:hAnsi="TH SarabunPSK" w:cs="TH SarabunPSK"/>
          <w:b/>
          <w:bCs/>
          <w:sz w:val="28"/>
          <w:cs/>
        </w:rPr>
        <w:t>.  หน่วยงานที่รับผิดชอบ</w:t>
      </w:r>
    </w:p>
    <w:p w:rsidR="00657530" w:rsidRPr="00660EB7" w:rsidRDefault="00657530" w:rsidP="0034177A">
      <w:pPr>
        <w:autoSpaceDE w:val="0"/>
        <w:autoSpaceDN w:val="0"/>
        <w:adjustRightInd w:val="0"/>
        <w:spacing w:after="0" w:line="240" w:lineRule="auto"/>
        <w:ind w:right="-114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</w:t>
      </w:r>
      <w:r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/>
          <w:sz w:val="28"/>
          <w:cs/>
        </w:rPr>
        <w:t>สาขาวิชาภาษา</w:t>
      </w:r>
      <w:r>
        <w:rPr>
          <w:rFonts w:ascii="TH SarabunPSK" w:eastAsia="DilleniaNew" w:hAnsi="TH SarabunPSK" w:cs="TH SarabunPSK" w:hint="cs"/>
          <w:sz w:val="28"/>
          <w:cs/>
        </w:rPr>
        <w:t xml:space="preserve">บาลีและสันสกฤต  </w:t>
      </w:r>
      <w:r w:rsidRPr="00660EB7">
        <w:rPr>
          <w:rFonts w:ascii="TH SarabunPSK" w:eastAsia="DilleniaNew" w:hAnsi="TH SarabunPSK" w:cs="TH SarabunPSK"/>
          <w:sz w:val="28"/>
          <w:cs/>
        </w:rPr>
        <w:t>ภาควิชาภาษาตะวันออก</w:t>
      </w:r>
      <w:r>
        <w:rPr>
          <w:rFonts w:ascii="TH SarabunPSK" w:eastAsia="DilleniaNew" w:hAnsi="TH SarabunPSK" w:cs="TH SarabunPSK" w:hint="cs"/>
          <w:sz w:val="28"/>
          <w:cs/>
        </w:rPr>
        <w:t xml:space="preserve"> 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คณะอักษรศาสตร์</w:t>
      </w:r>
      <w:r>
        <w:rPr>
          <w:rFonts w:ascii="TH SarabunPSK" w:eastAsia="DilleniaNew" w:hAnsi="TH SarabunPSK" w:cs="TH SarabunPSK" w:hint="cs"/>
          <w:sz w:val="28"/>
          <w:cs/>
        </w:rPr>
        <w:t xml:space="preserve"> </w:t>
      </w:r>
      <w:r w:rsidR="0034177A">
        <w:rPr>
          <w:rFonts w:ascii="TH SarabunPSK" w:eastAsia="DilleniaNew" w:hAnsi="TH SarabunPSK" w:cs="TH SarabunPSK"/>
          <w:sz w:val="28"/>
        </w:rPr>
        <w:t xml:space="preserve">  </w:t>
      </w:r>
      <w:r w:rsidRPr="00660EB7">
        <w:rPr>
          <w:rFonts w:ascii="TH SarabunPSK" w:eastAsia="DilleniaNew" w:hAnsi="TH SarabunPSK" w:cs="TH SarabunPSK"/>
          <w:sz w:val="28"/>
          <w:cs/>
        </w:rPr>
        <w:t>จุฬาลงกรณ์มหาวิทยาลัย</w:t>
      </w:r>
    </w:p>
    <w:p w:rsidR="00657530" w:rsidRPr="006E5A63" w:rsidRDefault="00657530" w:rsidP="0065753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18"/>
          <w:szCs w:val="18"/>
        </w:rPr>
      </w:pPr>
    </w:p>
    <w:p w:rsidR="00657530" w:rsidRDefault="0034177A" w:rsidP="0034177A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</w:rPr>
      </w:pPr>
      <w:r>
        <w:rPr>
          <w:rFonts w:ascii="TH SarabunPSK" w:eastAsia="DilleniaNew" w:hAnsi="TH SarabunPSK" w:cs="TH SarabunPSK"/>
          <w:b/>
          <w:bCs/>
          <w:sz w:val="28"/>
        </w:rPr>
        <w:t xml:space="preserve">  </w:t>
      </w:r>
      <w:r w:rsidR="00657530" w:rsidRPr="00660EB7">
        <w:rPr>
          <w:rFonts w:ascii="TH SarabunPSK" w:eastAsia="DilleniaNew" w:hAnsi="TH SarabunPSK" w:cs="TH SarabunPSK"/>
          <w:b/>
          <w:bCs/>
          <w:sz w:val="28"/>
          <w:cs/>
        </w:rPr>
        <w:t>2.  อาจารย์ผู้สอน</w:t>
      </w:r>
    </w:p>
    <w:p w:rsidR="006E5A63" w:rsidRPr="006E5A63" w:rsidRDefault="006E5A63" w:rsidP="0065753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DilleniaNew" w:hAnsi="TH SarabunPSK" w:cs="TH SarabunPSK"/>
          <w:b/>
          <w:bCs/>
          <w:sz w:val="10"/>
          <w:szCs w:val="10"/>
        </w:rPr>
      </w:pPr>
    </w:p>
    <w:p w:rsidR="00657530" w:rsidRDefault="006E5A63" w:rsidP="0065753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</w:rPr>
      </w:pPr>
      <w:r>
        <w:rPr>
          <w:rFonts w:ascii="TH SarabunPSK" w:eastAsia="DilleniaNew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>อาจารย์พิเศษ</w:t>
      </w:r>
    </w:p>
    <w:p w:rsidR="006E5A63" w:rsidRPr="006E5A63" w:rsidRDefault="006E5A63" w:rsidP="00657530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10"/>
          <w:szCs w:val="10"/>
        </w:rPr>
      </w:pP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2"/>
        <w:gridCol w:w="3087"/>
        <w:gridCol w:w="3972"/>
      </w:tblGrid>
      <w:tr w:rsidR="00657530" w:rsidRPr="00660EB7" w:rsidTr="0034177A">
        <w:trPr>
          <w:trHeight w:val="405"/>
        </w:trPr>
        <w:tc>
          <w:tcPr>
            <w:tcW w:w="872" w:type="dxa"/>
            <w:shd w:val="clear" w:color="auto" w:fill="D9D9D9" w:themeFill="background1" w:themeFillShade="D9"/>
          </w:tcPr>
          <w:p w:rsidR="00657530" w:rsidRPr="006E5A63" w:rsidRDefault="00657530" w:rsidP="00657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6E5A63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087" w:type="dxa"/>
            <w:shd w:val="clear" w:color="auto" w:fill="D9D9D9" w:themeFill="background1" w:themeFillShade="D9"/>
          </w:tcPr>
          <w:p w:rsidR="00657530" w:rsidRPr="006E5A63" w:rsidRDefault="00657530" w:rsidP="00657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6E5A63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3972" w:type="dxa"/>
            <w:shd w:val="clear" w:color="auto" w:fill="D9D9D9" w:themeFill="background1" w:themeFillShade="D9"/>
          </w:tcPr>
          <w:p w:rsidR="00657530" w:rsidRPr="006E5A63" w:rsidRDefault="00657530" w:rsidP="006575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6E5A63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คุณวุฒิ</w:t>
            </w:r>
          </w:p>
        </w:tc>
      </w:tr>
      <w:tr w:rsidR="00657530" w:rsidRPr="00660EB7" w:rsidTr="0034177A">
        <w:trPr>
          <w:trHeight w:val="301"/>
        </w:trPr>
        <w:tc>
          <w:tcPr>
            <w:tcW w:w="872" w:type="dxa"/>
          </w:tcPr>
          <w:p w:rsidR="00657530" w:rsidRPr="006E5A63" w:rsidRDefault="00657530" w:rsidP="006E5A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sz w:val="28"/>
              </w:rPr>
            </w:pPr>
            <w:r w:rsidRPr="006E5A63">
              <w:rPr>
                <w:rFonts w:ascii="TH SarabunPSK" w:eastAsia="DilleniaNew" w:hAnsi="TH SarabunPSK" w:cs="TH SarabunPSK"/>
                <w:sz w:val="28"/>
                <w:cs/>
              </w:rPr>
              <w:t>1.</w:t>
            </w:r>
          </w:p>
        </w:tc>
        <w:tc>
          <w:tcPr>
            <w:tcW w:w="3087" w:type="dxa"/>
          </w:tcPr>
          <w:p w:rsidR="00657530" w:rsidRPr="006E5A63" w:rsidRDefault="006E5A63" w:rsidP="006E5A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DilleniaNew" w:hAnsi="TH SarabunPSK" w:cs="TH SarabunPSK"/>
                <w:sz w:val="28"/>
              </w:rPr>
            </w:pPr>
            <w:r w:rsidRPr="006E5A63">
              <w:rPr>
                <w:rFonts w:ascii="TH SarabunPSK" w:hAnsi="TH SarabunPSK" w:cs="TH SarabunPSK"/>
                <w:sz w:val="28"/>
              </w:rPr>
              <w:t xml:space="preserve"> </w:t>
            </w:r>
            <w:r w:rsidRPr="006E5A63">
              <w:rPr>
                <w:rFonts w:ascii="TH SarabunPSK" w:hAnsi="TH SarabunPSK" w:cs="TH SarabunPSK"/>
                <w:sz w:val="28"/>
                <w:cs/>
              </w:rPr>
              <w:t>กิตติพงศ์</w:t>
            </w:r>
            <w:r w:rsidRPr="006E5A63">
              <w:rPr>
                <w:rFonts w:ascii="TH SarabunPSK" w:hAnsi="TH SarabunPSK" w:cs="TH SarabunPSK"/>
                <w:sz w:val="28"/>
              </w:rPr>
              <w:t xml:space="preserve"> </w:t>
            </w:r>
            <w:r w:rsidRPr="006E5A63">
              <w:rPr>
                <w:rFonts w:ascii="TH SarabunPSK" w:hAnsi="TH SarabunPSK" w:cs="TH SarabunPSK"/>
                <w:sz w:val="28"/>
                <w:cs/>
              </w:rPr>
              <w:t>บุญเกิด</w:t>
            </w:r>
            <w:r w:rsidRPr="006E5A63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3972" w:type="dxa"/>
          </w:tcPr>
          <w:p w:rsidR="00657530" w:rsidRPr="006E5A63" w:rsidRDefault="006E5A63" w:rsidP="006E5A63">
            <w:pPr>
              <w:spacing w:after="0" w:line="240" w:lineRule="auto"/>
              <w:rPr>
                <w:rFonts w:ascii="TH SarabunPSK" w:eastAsia="DilleniaNew" w:hAnsi="TH SarabunPSK" w:cs="TH SarabunPSK"/>
                <w:sz w:val="28"/>
                <w:cs/>
              </w:rPr>
            </w:pPr>
            <w:r w:rsidRPr="006E5A63">
              <w:rPr>
                <w:rFonts w:ascii="TH SarabunPSK" w:hAnsi="TH SarabunPSK" w:cs="TH SarabunPSK"/>
                <w:sz w:val="28"/>
              </w:rPr>
              <w:t xml:space="preserve"> M.A. Hindi (comparative literature)</w:t>
            </w:r>
          </w:p>
        </w:tc>
      </w:tr>
    </w:tbl>
    <w:p w:rsidR="00657530" w:rsidRPr="006E5A63" w:rsidRDefault="00657530" w:rsidP="0065753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16"/>
          <w:szCs w:val="16"/>
        </w:rPr>
      </w:pPr>
    </w:p>
    <w:p w:rsidR="00657530" w:rsidRPr="00660EB7" w:rsidRDefault="0034177A" w:rsidP="0034177A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  <w:r>
        <w:rPr>
          <w:rFonts w:ascii="TH SarabunPSK" w:eastAsia="DilleniaNew-Bold" w:hAnsi="TH SarabunPSK" w:cs="TH SarabunPSK"/>
          <w:b/>
          <w:bCs/>
          <w:sz w:val="28"/>
        </w:rPr>
        <w:t xml:space="preserve">  </w:t>
      </w:r>
      <w:r w:rsidR="00657530" w:rsidRPr="00660EB7">
        <w:rPr>
          <w:rFonts w:ascii="TH SarabunPSK" w:eastAsia="DilleniaNew-Bold" w:hAnsi="TH SarabunPSK" w:cs="TH SarabunPSK"/>
          <w:b/>
          <w:bCs/>
          <w:sz w:val="28"/>
          <w:cs/>
        </w:rPr>
        <w:t>3.  หลักสูตร</w:t>
      </w:r>
    </w:p>
    <w:p w:rsidR="00657530" w:rsidRDefault="00657530" w:rsidP="0065753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    สาขาวิชาภาษา</w:t>
      </w:r>
      <w:r>
        <w:rPr>
          <w:rFonts w:ascii="TH SarabunPSK" w:eastAsia="DilleniaNew" w:hAnsi="TH SarabunPSK" w:cs="TH SarabunPSK" w:hint="cs"/>
          <w:sz w:val="28"/>
          <w:cs/>
        </w:rPr>
        <w:t>บาลีและสันสกฤต</w:t>
      </w:r>
      <w:r w:rsidRPr="00660EB7">
        <w:rPr>
          <w:rFonts w:ascii="TH SarabunPSK" w:eastAsia="DilleniaNew" w:hAnsi="TH SarabunPSK" w:cs="TH SarabunPSK"/>
          <w:sz w:val="28"/>
          <w:cs/>
        </w:rPr>
        <w:t>เปิดรายวิชาเลือก</w:t>
      </w:r>
      <w:r>
        <w:rPr>
          <w:rFonts w:ascii="TH SarabunPSK" w:eastAsia="DilleniaNew" w:hAnsi="TH SarabunPSK" w:cs="TH SarabunPSK" w:hint="cs"/>
          <w:sz w:val="28"/>
          <w:cs/>
        </w:rPr>
        <w:t xml:space="preserve">ภาษาฮินดี  </w:t>
      </w:r>
      <w:r w:rsidRPr="00660EB7">
        <w:rPr>
          <w:rFonts w:ascii="TH SarabunPSK" w:eastAsia="DilleniaNew" w:hAnsi="TH SarabunPSK" w:cs="TH SarabunPSK"/>
          <w:sz w:val="28"/>
          <w:cs/>
        </w:rPr>
        <w:t>สำหรับนิสิตอักษรศาสตร์ที่เรียนแบบวิชาเอกเดี่ยวเลือกเรียนเป็นวิชาเลือกนอกสาขา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และ</w:t>
      </w:r>
      <w:r w:rsidRPr="00660EB7">
        <w:rPr>
          <w:rFonts w:ascii="TH SarabunPSK" w:eastAsia="DilleniaNew" w:hAnsi="TH SarabunPSK" w:cs="TH SarabunPSK"/>
          <w:sz w:val="28"/>
        </w:rPr>
        <w:t>/</w:t>
      </w:r>
      <w:r w:rsidRPr="00660EB7">
        <w:rPr>
          <w:rFonts w:ascii="TH SarabunPSK" w:eastAsia="DilleniaNew" w:hAnsi="TH SarabunPSK" w:cs="TH SarabunPSK"/>
          <w:sz w:val="28"/>
          <w:cs/>
        </w:rPr>
        <w:t>หรือสำหรับนิสิตทั้งในคณะและนอกคณะเลือกเรียนเป็นวิชาเลือกเสรี</w:t>
      </w:r>
    </w:p>
    <w:p w:rsidR="00657530" w:rsidRPr="006E5A63" w:rsidRDefault="00657530" w:rsidP="0065753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16"/>
          <w:szCs w:val="16"/>
        </w:rPr>
      </w:pPr>
    </w:p>
    <w:p w:rsidR="00657530" w:rsidRPr="00660EB7" w:rsidRDefault="00657530" w:rsidP="00657530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   </w:t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3.1  รายวิชา</w:t>
      </w:r>
    </w:p>
    <w:p w:rsidR="00657530" w:rsidRPr="00657530" w:rsidRDefault="00657530" w:rsidP="00657530">
      <w:pPr>
        <w:spacing w:after="0" w:line="240" w:lineRule="auto"/>
        <w:ind w:left="184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2221111</w:t>
      </w:r>
      <w:r w:rsidRPr="00657530">
        <w:rPr>
          <w:rFonts w:ascii="TH SarabunPSK" w:eastAsia="MS Mincho" w:hAnsi="TH SarabunPSK" w:cs="TH SarabunPSK"/>
          <w:sz w:val="32"/>
          <w:szCs w:val="32"/>
        </w:rPr>
        <w:footnoteReference w:customMarkFollows="1" w:id="42"/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ภาษาฮินดี</w:t>
      </w:r>
      <w:r w:rsidRPr="00657530">
        <w:rPr>
          <w:rFonts w:ascii="TH SarabunPSK" w:eastAsia="MS Mincho" w:hAnsi="TH SarabunPSK" w:cs="TH SarabunPSK"/>
          <w:sz w:val="28"/>
          <w:cs/>
        </w:rPr>
        <w:t xml:space="preserve"> 1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Hindi  I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2221112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ภาษาฮินดี</w:t>
      </w:r>
      <w:r w:rsidRPr="00657530">
        <w:rPr>
          <w:rFonts w:ascii="TH SarabunPSK" w:eastAsia="MS Mincho" w:hAnsi="TH SarabunPSK" w:cs="TH SarabunPSK"/>
          <w:sz w:val="28"/>
          <w:cs/>
        </w:rPr>
        <w:t xml:space="preserve"> 2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Hindi  II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2221211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 xml:space="preserve"> 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การฟังและการพูดภาษาฮินดี</w:t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ab/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Hindi Listening and Speaking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2221212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ภาษาฮินดีในสื่อ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Hindi in Media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2221213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ประวัติวรรณกรรมฮินดี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History of Hindi Literature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2221214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การอ่านและการเขียนภาษาฮินดี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Hindi Reading and Writing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2221321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วรรณกรรมฮินดียุคต้นและยุคกลาง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57530" w:rsidP="00657530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</w:rPr>
        <w:t xml:space="preserve">Hindi Literature in the Earliest and Medieval Period </w:t>
      </w:r>
    </w:p>
    <w:p w:rsidR="00657530" w:rsidRPr="00657530" w:rsidRDefault="00657530" w:rsidP="00657530">
      <w:pPr>
        <w:spacing w:after="0" w:line="240" w:lineRule="auto"/>
        <w:ind w:left="1440" w:firstLine="403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>2221322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วรรณกรรมฮินดียุคใหม่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57530" w:rsidRDefault="006E5A63" w:rsidP="006E5A63">
      <w:pPr>
        <w:spacing w:after="0" w:line="240" w:lineRule="auto"/>
        <w:ind w:left="3136" w:hanging="256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/>
          <w:sz w:val="28"/>
        </w:rPr>
        <w:t>Modern Hindi Literature</w:t>
      </w:r>
    </w:p>
    <w:p w:rsidR="00657530" w:rsidRPr="00657530" w:rsidRDefault="00657530" w:rsidP="00657530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2221431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ภาษาฮินดีด้านธุรกิจ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34177A" w:rsidRPr="00657530" w:rsidRDefault="00657530" w:rsidP="0034177A">
      <w:pPr>
        <w:tabs>
          <w:tab w:val="left" w:pos="1701"/>
          <w:tab w:val="left" w:pos="2340"/>
        </w:tabs>
        <w:spacing w:after="0" w:line="240" w:lineRule="auto"/>
        <w:ind w:left="1980" w:firstLine="284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</w:rPr>
        <w:t xml:space="preserve">Hindi for Business </w:t>
      </w:r>
    </w:p>
    <w:p w:rsidR="00657530" w:rsidRPr="00657530" w:rsidRDefault="00657530" w:rsidP="00657530">
      <w:pPr>
        <w:tabs>
          <w:tab w:val="left" w:pos="1843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2221432</w:t>
      </w:r>
      <w:r w:rsidRPr="00657530">
        <w:rPr>
          <w:rFonts w:ascii="TH SarabunPSK" w:eastAsia="MS Mincho" w:hAnsi="TH SarabunPSK" w:cs="TH SarabunPSK" w:hint="cs"/>
          <w:sz w:val="28"/>
          <w:cs/>
        </w:rPr>
        <w:t>*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>การแปลภาษาฮินดีเพื่อวิชาชีพ</w:t>
      </w:r>
      <w:r w:rsidRPr="00657530">
        <w:rPr>
          <w:rFonts w:ascii="TH SarabunPSK" w:eastAsia="MS Mincho" w:hAnsi="TH SarabunPSK" w:cs="TH SarabunPSK"/>
          <w:sz w:val="28"/>
          <w:cs/>
        </w:rPr>
        <w:tab/>
      </w:r>
      <w:r w:rsidRPr="00657530">
        <w:rPr>
          <w:rFonts w:ascii="TH SarabunPSK" w:eastAsia="MS Mincho" w:hAnsi="TH SarabunPSK" w:cs="TH SarabunPSK" w:hint="cs"/>
          <w:sz w:val="28"/>
          <w:cs/>
        </w:rPr>
        <w:tab/>
      </w:r>
      <w:r w:rsidRPr="00657530">
        <w:rPr>
          <w:rFonts w:ascii="TH SarabunPSK" w:eastAsia="MS Mincho" w:hAnsi="TH SarabunPSK" w:cs="TH SarabunPSK"/>
          <w:sz w:val="28"/>
          <w:cs/>
        </w:rPr>
        <w:t>3 (3-0-6)</w:t>
      </w:r>
    </w:p>
    <w:p w:rsidR="00657530" w:rsidRPr="00660EB7" w:rsidRDefault="00657530" w:rsidP="006E5A6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  <w:r>
        <w:rPr>
          <w:rFonts w:ascii="TH SarabunPSK" w:eastAsia="DilleniaNew" w:hAnsi="TH SarabunPSK" w:cs="TH SarabunPSK" w:hint="cs"/>
          <w:sz w:val="28"/>
          <w:cs/>
        </w:rPr>
        <w:tab/>
      </w:r>
      <w:r>
        <w:rPr>
          <w:rFonts w:ascii="TH SarabunPSK" w:eastAsia="DilleniaNew" w:hAnsi="TH SarabunPSK" w:cs="TH SarabunPSK" w:hint="cs"/>
          <w:sz w:val="28"/>
          <w:cs/>
        </w:rPr>
        <w:tab/>
      </w:r>
      <w:r w:rsidRPr="002E339D">
        <w:rPr>
          <w:rFonts w:ascii="TH SarabunPSK" w:hAnsi="TH SarabunPSK" w:cs="TH SarabunPSK"/>
          <w:sz w:val="28"/>
        </w:rPr>
        <w:t>Hindi Translation for Profession</w:t>
      </w: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lastRenderedPageBreak/>
        <w:t>วิชา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เลือก</w:t>
      </w: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t>ภาษา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อินโดนีเซีย</w:t>
      </w: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2F354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2F3547" w:rsidRDefault="002F3547" w:rsidP="002F354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  <w:cs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lastRenderedPageBreak/>
        <w:t>วิชา</w:t>
      </w:r>
      <w:r>
        <w:rPr>
          <w:rFonts w:ascii="TH SarabunPSK" w:eastAsia="DilleniaNew-Bold" w:hAnsi="TH SarabunPSK" w:cs="TH SarabunPSK" w:hint="cs"/>
          <w:b/>
          <w:bCs/>
          <w:sz w:val="28"/>
          <w:cs/>
        </w:rPr>
        <w:t>เลือก</w:t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ภาษา</w:t>
      </w:r>
      <w:r>
        <w:rPr>
          <w:rFonts w:ascii="TH SarabunPSK" w:eastAsia="DilleniaNew-Bold" w:hAnsi="TH SarabunPSK" w:cs="TH SarabunPSK" w:hint="cs"/>
          <w:b/>
          <w:bCs/>
          <w:sz w:val="28"/>
          <w:cs/>
        </w:rPr>
        <w:t>อินโดนีเซีย</w:t>
      </w:r>
    </w:p>
    <w:p w:rsidR="002F3547" w:rsidRPr="00351815" w:rsidRDefault="002F3547" w:rsidP="002F3547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51815">
        <w:rPr>
          <w:rFonts w:ascii="TH SarabunPSK" w:eastAsia="Cordia New" w:hAnsi="TH SarabunPSK" w:cs="TH SarabunPSK"/>
          <w:b/>
          <w:bCs/>
          <w:sz w:val="28"/>
          <w:cs/>
        </w:rPr>
        <w:t xml:space="preserve">(หลักสูตรปรับปรุง  พ.ศ.  </w:t>
      </w:r>
      <w:r w:rsidRPr="00351815">
        <w:rPr>
          <w:rFonts w:ascii="TH SarabunPSK" w:eastAsia="Cordia New" w:hAnsi="TH SarabunPSK" w:cs="TH SarabunPSK"/>
          <w:b/>
          <w:bCs/>
          <w:sz w:val="28"/>
        </w:rPr>
        <w:t>2557</w:t>
      </w:r>
      <w:r w:rsidRPr="00351815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DilleniaNew-Bold" w:hAnsi="TH SarabunPSK" w:cs="TH SarabunPSK"/>
          <w:b/>
          <w:bCs/>
          <w:sz w:val="28"/>
        </w:rPr>
      </w:pP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DilleniaNew-Bold" w:hAnsi="TH SarabunPSK" w:cs="TH SarabunPSK"/>
          <w:b/>
          <w:bCs/>
          <w:sz w:val="28"/>
        </w:rPr>
      </w:pP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1.  หน่วยงานที่รับผิดชอบ</w:t>
      </w: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ind w:right="-114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</w:t>
      </w:r>
      <w:r>
        <w:rPr>
          <w:rFonts w:ascii="TH SarabunPSK" w:eastAsia="DilleniaNew" w:hAnsi="TH SarabunPSK" w:cs="TH SarabunPSK" w:hint="cs"/>
          <w:sz w:val="28"/>
          <w:cs/>
        </w:rPr>
        <w:tab/>
      </w:r>
      <w:r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/>
          <w:sz w:val="28"/>
          <w:cs/>
        </w:rPr>
        <w:t>สาขาวิชาภาษา</w:t>
      </w:r>
      <w:r>
        <w:rPr>
          <w:rFonts w:ascii="TH SarabunPSK" w:eastAsia="DilleniaNew" w:hAnsi="TH SarabunPSK" w:cs="TH SarabunPSK" w:hint="cs"/>
          <w:sz w:val="28"/>
          <w:cs/>
        </w:rPr>
        <w:t xml:space="preserve">มาเลย์  </w:t>
      </w:r>
      <w:r w:rsidRPr="00660EB7">
        <w:rPr>
          <w:rFonts w:ascii="TH SarabunPSK" w:eastAsia="DilleniaNew" w:hAnsi="TH SarabunPSK" w:cs="TH SarabunPSK"/>
          <w:sz w:val="28"/>
          <w:cs/>
        </w:rPr>
        <w:t>ภาควิชาภาษาตะวันออก</w:t>
      </w:r>
      <w:r>
        <w:rPr>
          <w:rFonts w:ascii="TH SarabunPSK" w:eastAsia="DilleniaNew" w:hAnsi="TH SarabunPSK" w:cs="TH SarabunPSK" w:hint="cs"/>
          <w:sz w:val="28"/>
          <w:cs/>
        </w:rPr>
        <w:t xml:space="preserve"> 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คณะอักษรศาสตร์</w:t>
      </w:r>
      <w:r>
        <w:rPr>
          <w:rFonts w:ascii="TH SarabunPSK" w:eastAsia="DilleniaNew" w:hAnsi="TH SarabunPSK" w:cs="TH SarabunPSK" w:hint="cs"/>
          <w:sz w:val="28"/>
          <w:cs/>
        </w:rPr>
        <w:t xml:space="preserve"> 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จุฬาลงกรณ์มหาวิทยาลัย</w:t>
      </w: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</w:p>
    <w:p w:rsidR="002F3547" w:rsidRPr="00657530" w:rsidRDefault="002F3547" w:rsidP="002F354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DilleniaNew" w:hAnsi="TH SarabunPSK" w:cs="TH SarabunPSK"/>
          <w:b/>
          <w:bCs/>
          <w:sz w:val="28"/>
        </w:rPr>
      </w:pP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>2.  อาจารย์ผู้สอน</w:t>
      </w:r>
    </w:p>
    <w:p w:rsidR="002F3547" w:rsidRDefault="00EE1754" w:rsidP="002F354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</w:rPr>
      </w:pPr>
      <w:r>
        <w:rPr>
          <w:rFonts w:ascii="TH SarabunPSK" w:eastAsia="DilleniaNew" w:hAnsi="TH SarabunPSK" w:cs="TH SarabunPSK"/>
          <w:b/>
          <w:bCs/>
          <w:sz w:val="28"/>
        </w:rPr>
        <w:t xml:space="preserve">    </w:t>
      </w:r>
      <w:r w:rsidR="006E5A63">
        <w:rPr>
          <w:rFonts w:ascii="TH SarabunPSK" w:eastAsia="DilleniaNew" w:hAnsi="TH SarabunPSK" w:cs="TH SarabunPSK"/>
          <w:b/>
          <w:bCs/>
          <w:sz w:val="28"/>
        </w:rPr>
        <w:t xml:space="preserve">              </w:t>
      </w:r>
      <w:r>
        <w:rPr>
          <w:rFonts w:ascii="TH SarabunPSK" w:eastAsia="DilleniaNew" w:hAnsi="TH SarabunPSK" w:cs="TH SarabunPSK" w:hint="cs"/>
          <w:b/>
          <w:bCs/>
          <w:sz w:val="28"/>
          <w:cs/>
        </w:rPr>
        <w:t>อาจารย์พิเศษ</w:t>
      </w:r>
    </w:p>
    <w:p w:rsidR="00EE1754" w:rsidRPr="00EE1754" w:rsidRDefault="00EE1754" w:rsidP="002F354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16"/>
          <w:szCs w:val="16"/>
          <w:cs/>
        </w:rPr>
      </w:pPr>
    </w:p>
    <w:tbl>
      <w:tblPr>
        <w:tblW w:w="0" w:type="auto"/>
        <w:tblInd w:w="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4"/>
        <w:gridCol w:w="3235"/>
        <w:gridCol w:w="4124"/>
      </w:tblGrid>
      <w:tr w:rsidR="002F3547" w:rsidRPr="00660EB7" w:rsidTr="00EE1754">
        <w:trPr>
          <w:trHeight w:val="405"/>
        </w:trPr>
        <w:tc>
          <w:tcPr>
            <w:tcW w:w="900" w:type="dxa"/>
            <w:shd w:val="clear" w:color="auto" w:fill="D9D9D9" w:themeFill="background1" w:themeFillShade="D9"/>
          </w:tcPr>
          <w:p w:rsidR="002F3547" w:rsidRPr="00EE1754" w:rsidRDefault="002F3547" w:rsidP="002F3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EE1754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:rsidR="002F3547" w:rsidRPr="00EE1754" w:rsidRDefault="002F3547" w:rsidP="002F3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EE1754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2F3547" w:rsidRPr="00EE1754" w:rsidRDefault="002F3547" w:rsidP="002F3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EE1754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คุณวุฒิ</w:t>
            </w:r>
          </w:p>
        </w:tc>
      </w:tr>
      <w:tr w:rsidR="002F3547" w:rsidRPr="00660EB7" w:rsidTr="002F3547">
        <w:trPr>
          <w:trHeight w:val="720"/>
        </w:trPr>
        <w:tc>
          <w:tcPr>
            <w:tcW w:w="900" w:type="dxa"/>
          </w:tcPr>
          <w:p w:rsidR="002F3547" w:rsidRPr="00EE1754" w:rsidRDefault="002F3547" w:rsidP="002F3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sz w:val="28"/>
              </w:rPr>
            </w:pPr>
            <w:r w:rsidRPr="00EE1754">
              <w:rPr>
                <w:rFonts w:ascii="TH SarabunPSK" w:eastAsia="DilleniaNew" w:hAnsi="TH SarabunPSK" w:cs="TH SarabunPSK"/>
                <w:sz w:val="28"/>
                <w:cs/>
              </w:rPr>
              <w:t>1.</w:t>
            </w:r>
          </w:p>
          <w:p w:rsidR="002F3547" w:rsidRPr="00EE1754" w:rsidRDefault="002F3547" w:rsidP="002F3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DilleniaNew" w:hAnsi="TH SarabunPSK" w:cs="TH SarabunPSK"/>
                <w:sz w:val="28"/>
              </w:rPr>
            </w:pPr>
          </w:p>
        </w:tc>
        <w:tc>
          <w:tcPr>
            <w:tcW w:w="3420" w:type="dxa"/>
          </w:tcPr>
          <w:p w:rsidR="002F3547" w:rsidRPr="00EE1754" w:rsidRDefault="00EE1754" w:rsidP="00EE1754">
            <w:pPr>
              <w:tabs>
                <w:tab w:val="left" w:pos="280"/>
                <w:tab w:val="left" w:pos="420"/>
                <w:tab w:val="left" w:pos="700"/>
                <w:tab w:val="left" w:pos="126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8"/>
              </w:rPr>
            </w:pPr>
            <w:r w:rsidRPr="00EE1754">
              <w:rPr>
                <w:rFonts w:ascii="TH SarabunPSK" w:eastAsia="BrowalliaNew-Bold" w:hAnsi="TH SarabunPSK" w:cs="TH SarabunPSK"/>
                <w:sz w:val="28"/>
                <w:cs/>
              </w:rPr>
              <w:t>ส่าหรี สุฮาร์โย</w:t>
            </w:r>
          </w:p>
        </w:tc>
        <w:tc>
          <w:tcPr>
            <w:tcW w:w="4320" w:type="dxa"/>
          </w:tcPr>
          <w:p w:rsidR="002F3547" w:rsidRPr="00EE1754" w:rsidRDefault="00EE1754" w:rsidP="002F3547">
            <w:pPr>
              <w:spacing w:after="0" w:line="240" w:lineRule="auto"/>
              <w:rPr>
                <w:rFonts w:ascii="TH SarabunPSK" w:eastAsia="DilleniaNew" w:hAnsi="TH SarabunPSK" w:cs="TH SarabunPSK"/>
                <w:sz w:val="28"/>
                <w:cs/>
              </w:rPr>
            </w:pPr>
            <w:r w:rsidRPr="00EE1754">
              <w:rPr>
                <w:rFonts w:ascii="TH SarabunPSK" w:eastAsia="BrowalliaNew-Bold" w:hAnsi="TH SarabunPSK" w:cs="TH SarabunPSK"/>
                <w:sz w:val="28"/>
              </w:rPr>
              <w:t>B.S.</w:t>
            </w:r>
            <w:r w:rsidRPr="00EE1754">
              <w:rPr>
                <w:rFonts w:ascii="TH SarabunPSK" w:eastAsia="BrowalliaNew-Bold" w:hAnsi="TH SarabunPSK" w:cs="TH SarabunPSK"/>
                <w:sz w:val="28"/>
                <w:cs/>
              </w:rPr>
              <w:t xml:space="preserve"> (</w:t>
            </w:r>
            <w:r w:rsidRPr="00EE1754">
              <w:rPr>
                <w:rFonts w:ascii="TH SarabunPSK" w:eastAsia="SimSun" w:hAnsi="TH SarabunPSK" w:cs="TH SarabunPSK"/>
                <w:sz w:val="28"/>
                <w:lang w:eastAsia="zh-CN"/>
              </w:rPr>
              <w:t>Bachelor of Science: Forest Resource Conservation</w:t>
            </w:r>
            <w:r w:rsidRPr="00EE1754">
              <w:rPr>
                <w:rFonts w:ascii="TH SarabunPSK" w:eastAsia="SimSun" w:hAnsi="TH SarabunPSK" w:cs="TH SarabunPSK"/>
                <w:sz w:val="28"/>
                <w:cs/>
                <w:lang w:eastAsia="zh-CN"/>
              </w:rPr>
              <w:t>)</w:t>
            </w:r>
          </w:p>
        </w:tc>
      </w:tr>
    </w:tbl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3.  หลักสูตร</w:t>
      </w:r>
    </w:p>
    <w:p w:rsidR="002F3547" w:rsidRDefault="002F3547" w:rsidP="002F354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    สาขาวิชาภาษา</w:t>
      </w:r>
      <w:r>
        <w:rPr>
          <w:rFonts w:ascii="TH SarabunPSK" w:eastAsia="DilleniaNew" w:hAnsi="TH SarabunPSK" w:cs="TH SarabunPSK" w:hint="cs"/>
          <w:sz w:val="28"/>
          <w:cs/>
        </w:rPr>
        <w:t>มาเลย์</w:t>
      </w:r>
      <w:r w:rsidRPr="00660EB7">
        <w:rPr>
          <w:rFonts w:ascii="TH SarabunPSK" w:eastAsia="DilleniaNew" w:hAnsi="TH SarabunPSK" w:cs="TH SarabunPSK"/>
          <w:sz w:val="28"/>
          <w:cs/>
        </w:rPr>
        <w:t>เปิดรายวิชาเลือก</w:t>
      </w:r>
      <w:r>
        <w:rPr>
          <w:rFonts w:ascii="TH SarabunPSK" w:eastAsia="DilleniaNew" w:hAnsi="TH SarabunPSK" w:cs="TH SarabunPSK" w:hint="cs"/>
          <w:sz w:val="28"/>
          <w:cs/>
        </w:rPr>
        <w:t xml:space="preserve">ภาษาอินโดนีเซีย  </w:t>
      </w:r>
      <w:r w:rsidRPr="00660EB7">
        <w:rPr>
          <w:rFonts w:ascii="TH SarabunPSK" w:eastAsia="DilleniaNew" w:hAnsi="TH SarabunPSK" w:cs="TH SarabunPSK"/>
          <w:sz w:val="28"/>
          <w:cs/>
        </w:rPr>
        <w:t>สำหรับนิสิตอักษรศาสตร์ที่เรียนแบบวิชาเอกเดี่ยวเลือกเรียนเป็นวิชาเลือกนอกสาขา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และ</w:t>
      </w:r>
      <w:r w:rsidRPr="00660EB7">
        <w:rPr>
          <w:rFonts w:ascii="TH SarabunPSK" w:eastAsia="DilleniaNew" w:hAnsi="TH SarabunPSK" w:cs="TH SarabunPSK"/>
          <w:sz w:val="28"/>
        </w:rPr>
        <w:t>/</w:t>
      </w:r>
      <w:r w:rsidRPr="00660EB7">
        <w:rPr>
          <w:rFonts w:ascii="TH SarabunPSK" w:eastAsia="DilleniaNew" w:hAnsi="TH SarabunPSK" w:cs="TH SarabunPSK"/>
          <w:sz w:val="28"/>
          <w:cs/>
        </w:rPr>
        <w:t>หรือสำหรับนิสิตทั้งในคณะและนอกคณะเลือกเรียนเป็นวิชาเลือกเสรี</w:t>
      </w: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2F3547" w:rsidRPr="00660EB7" w:rsidRDefault="002F3547" w:rsidP="002F3547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   </w:t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3.1  รายวิชา</w:t>
      </w:r>
    </w:p>
    <w:p w:rsidR="002F3547" w:rsidRPr="002F3547" w:rsidRDefault="002F3547" w:rsidP="002F3547">
      <w:pPr>
        <w:pStyle w:val="Heading2"/>
        <w:ind w:left="1440" w:firstLine="720"/>
        <w:rPr>
          <w:rFonts w:ascii="TH SarabunPSK" w:hAnsi="TH SarabunPSK" w:cs="TH SarabunPSK"/>
          <w:sz w:val="28"/>
          <w:szCs w:val="28"/>
        </w:rPr>
      </w:pPr>
      <w:r w:rsidRPr="002F3547">
        <w:rPr>
          <w:rFonts w:ascii="TH SarabunPSK" w:hAnsi="TH SarabunPSK" w:cs="TH SarabunPSK"/>
          <w:sz w:val="28"/>
          <w:szCs w:val="28"/>
          <w:cs/>
        </w:rPr>
        <w:t>2224108</w:t>
      </w:r>
      <w:r w:rsidRPr="002F3547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2F3547">
        <w:rPr>
          <w:rFonts w:ascii="TH SarabunPSK" w:hAnsi="TH SarabunPSK" w:cs="TH SarabunPSK"/>
          <w:sz w:val="28"/>
          <w:szCs w:val="28"/>
          <w:cs/>
        </w:rPr>
        <w:t>ภาษาอินโดนีเซีย 1</w:t>
      </w:r>
      <w:r w:rsidRPr="002F3547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2F3547">
        <w:rPr>
          <w:rFonts w:ascii="TH SarabunPSK" w:eastAsia="Batang" w:hAnsi="TH SarabunPSK" w:cs="TH SarabunPSK"/>
          <w:sz w:val="28"/>
          <w:szCs w:val="28"/>
          <w:cs/>
        </w:rPr>
        <w:t>3 (3-0-6)</w:t>
      </w:r>
    </w:p>
    <w:p w:rsidR="002F3547" w:rsidRPr="002F3547" w:rsidRDefault="002F3547" w:rsidP="002F3547">
      <w:pPr>
        <w:pStyle w:val="Heading2"/>
        <w:rPr>
          <w:rFonts w:ascii="TH SarabunPSK" w:hAnsi="TH SarabunPSK" w:cs="TH SarabunPSK"/>
          <w:sz w:val="28"/>
          <w:szCs w:val="28"/>
        </w:rPr>
      </w:pPr>
      <w:r w:rsidRPr="002F3547">
        <w:rPr>
          <w:rFonts w:ascii="TH SarabunPSK" w:hAnsi="TH SarabunPSK" w:cs="TH SarabunPSK"/>
          <w:sz w:val="28"/>
          <w:szCs w:val="28"/>
        </w:rPr>
        <w:tab/>
      </w:r>
      <w:r w:rsidRPr="002F3547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2F3547">
        <w:rPr>
          <w:rFonts w:ascii="TH SarabunPSK" w:hAnsi="TH SarabunPSK" w:cs="TH SarabunPSK"/>
          <w:sz w:val="28"/>
          <w:szCs w:val="28"/>
        </w:rPr>
        <w:t>Indonesian I</w:t>
      </w:r>
    </w:p>
    <w:p w:rsidR="002F3547" w:rsidRPr="002F3547" w:rsidRDefault="002F3547" w:rsidP="002F3547">
      <w:pPr>
        <w:pStyle w:val="Heading2"/>
        <w:rPr>
          <w:rFonts w:ascii="TH SarabunPSK" w:hAnsi="TH SarabunPSK" w:cs="TH SarabunPSK"/>
          <w:sz w:val="28"/>
          <w:szCs w:val="28"/>
        </w:rPr>
      </w:pPr>
      <w:r w:rsidRPr="002F3547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2F3547">
        <w:rPr>
          <w:rFonts w:ascii="TH SarabunPSK" w:hAnsi="TH SarabunPSK" w:cs="TH SarabunPSK"/>
          <w:sz w:val="28"/>
          <w:szCs w:val="28"/>
          <w:cs/>
        </w:rPr>
        <w:t>2224109</w:t>
      </w:r>
      <w:r w:rsidRPr="002F3547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2F3547">
        <w:rPr>
          <w:rFonts w:ascii="TH SarabunPSK" w:hAnsi="TH SarabunPSK" w:cs="TH SarabunPSK"/>
          <w:sz w:val="28"/>
          <w:szCs w:val="28"/>
          <w:cs/>
        </w:rPr>
        <w:t>ภาษาอินโดนีเซีย 2</w:t>
      </w:r>
      <w:r w:rsidRPr="002F3547"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2F3547">
        <w:rPr>
          <w:rFonts w:ascii="TH SarabunPSK" w:hAnsi="TH SarabunPSK" w:cs="TH SarabunPSK"/>
          <w:sz w:val="28"/>
          <w:szCs w:val="28"/>
          <w:cs/>
        </w:rPr>
        <w:t>3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2F3547">
        <w:rPr>
          <w:rFonts w:ascii="TH SarabunPSK" w:hAnsi="TH SarabunPSK" w:cs="TH SarabunPSK"/>
          <w:sz w:val="28"/>
          <w:szCs w:val="28"/>
          <w:cs/>
        </w:rPr>
        <w:t>(3-0-6)</w:t>
      </w:r>
    </w:p>
    <w:p w:rsidR="002F3547" w:rsidRDefault="002F3547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  <w:r w:rsidRPr="00F01AB2">
        <w:rPr>
          <w:rFonts w:ascii="Angsana New" w:eastAsia="Angsana New" w:hAnsi="Angsana New" w:hint="cs"/>
          <w:sz w:val="32"/>
          <w:szCs w:val="32"/>
          <w:cs/>
          <w:lang w:eastAsia="ko-KR"/>
        </w:rPr>
        <w:tab/>
      </w:r>
      <w:r w:rsidRPr="00F01AB2">
        <w:rPr>
          <w:rFonts w:ascii="Angsana New" w:eastAsia="Angsana New" w:hAnsi="Angsana New" w:hint="cs"/>
          <w:sz w:val="32"/>
          <w:szCs w:val="32"/>
          <w:cs/>
          <w:lang w:eastAsia="ko-KR"/>
        </w:rPr>
        <w:tab/>
      </w:r>
      <w:r>
        <w:rPr>
          <w:rFonts w:ascii="Angsana New" w:eastAsia="Angsana New" w:hAnsi="Angsana New" w:hint="cs"/>
          <w:sz w:val="32"/>
          <w:szCs w:val="32"/>
          <w:cs/>
          <w:lang w:eastAsia="ko-KR"/>
        </w:rPr>
        <w:tab/>
      </w:r>
      <w:r w:rsidRPr="002F3547">
        <w:rPr>
          <w:rFonts w:ascii="TH SarabunPSK" w:eastAsia="Angsana New" w:hAnsi="TH SarabunPSK" w:cs="TH SarabunPSK"/>
          <w:sz w:val="28"/>
          <w:cs/>
          <w:lang w:eastAsia="ko-KR"/>
        </w:rPr>
        <w:t xml:space="preserve"> </w:t>
      </w:r>
      <w:r w:rsidR="00567089">
        <w:rPr>
          <w:rFonts w:ascii="TH SarabunPSK" w:eastAsia="Angsana New" w:hAnsi="TH SarabunPSK" w:cs="TH SarabunPSK"/>
          <w:sz w:val="28"/>
          <w:lang w:eastAsia="ko-KR"/>
        </w:rPr>
        <w:t>Indonesian II</w:t>
      </w: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567089" w:rsidRDefault="00567089" w:rsidP="00567089">
      <w:pPr>
        <w:tabs>
          <w:tab w:val="left" w:pos="720"/>
          <w:tab w:val="left" w:pos="2127"/>
          <w:tab w:val="left" w:pos="3544"/>
          <w:tab w:val="left" w:pos="7920"/>
        </w:tabs>
        <w:rPr>
          <w:rFonts w:ascii="TH SarabunPSK" w:eastAsia="Angsana New" w:hAnsi="TH SarabunPSK" w:cs="TH SarabunPSK"/>
          <w:sz w:val="28"/>
          <w:lang w:eastAsia="ko-KR"/>
        </w:rPr>
      </w:pPr>
    </w:p>
    <w:p w:rsidR="0034177A" w:rsidRDefault="0034177A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lastRenderedPageBreak/>
        <w:t>วิชา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เลือก</w:t>
      </w: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t>ภาษาพม่า</w:t>
      </w: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34177A" w:rsidRPr="0034177A" w:rsidRDefault="0034177A" w:rsidP="0034177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567089" w:rsidRPr="00567089" w:rsidRDefault="00567089" w:rsidP="003518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</w:rPr>
      </w:pPr>
    </w:p>
    <w:p w:rsidR="00660EB7" w:rsidRDefault="00660EB7" w:rsidP="003518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วิชา</w:t>
      </w:r>
      <w:r w:rsidR="00567089">
        <w:rPr>
          <w:rFonts w:ascii="TH SarabunPSK" w:eastAsia="DilleniaNew-Bold" w:hAnsi="TH SarabunPSK" w:cs="TH SarabunPSK" w:hint="cs"/>
          <w:b/>
          <w:bCs/>
          <w:sz w:val="28"/>
          <w:cs/>
        </w:rPr>
        <w:t>เลือก</w:t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ภาษาพม่า</w:t>
      </w:r>
    </w:p>
    <w:p w:rsidR="00351815" w:rsidRPr="00351815" w:rsidRDefault="00351815" w:rsidP="00351815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51815">
        <w:rPr>
          <w:rFonts w:ascii="TH SarabunPSK" w:eastAsia="Cordia New" w:hAnsi="TH SarabunPSK" w:cs="TH SarabunPSK"/>
          <w:b/>
          <w:bCs/>
          <w:sz w:val="28"/>
          <w:cs/>
        </w:rPr>
        <w:t xml:space="preserve">(หลักสูตรปรับปรุง  พ.ศ.  </w:t>
      </w:r>
      <w:r w:rsidRPr="00351815">
        <w:rPr>
          <w:rFonts w:ascii="TH SarabunPSK" w:eastAsia="Cordia New" w:hAnsi="TH SarabunPSK" w:cs="TH SarabunPSK"/>
          <w:b/>
          <w:bCs/>
          <w:sz w:val="28"/>
        </w:rPr>
        <w:t>2557</w:t>
      </w:r>
      <w:r w:rsidRPr="00351815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351815" w:rsidRPr="00660EB7" w:rsidRDefault="00351815" w:rsidP="00660EB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DilleniaNew-Bold" w:hAnsi="TH SarabunPSK" w:cs="TH SarabunPSK"/>
          <w:b/>
          <w:bCs/>
          <w:sz w:val="28"/>
        </w:rPr>
      </w:pP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DilleniaNew-Bold" w:hAnsi="TH SarabunPSK" w:cs="TH SarabunPSK"/>
          <w:b/>
          <w:bCs/>
          <w:sz w:val="28"/>
        </w:rPr>
      </w:pP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1.  หน่วยงานที่รับผิดชอบ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</w:t>
      </w:r>
      <w:r w:rsidRPr="00660EB7"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/>
          <w:sz w:val="28"/>
          <w:cs/>
        </w:rPr>
        <w:t xml:space="preserve">   สาขาวิชาภาษาพม่า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ภาควิชาภาษาตะวันออก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คณะอักษรศาสตร์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จุฬาลงกรณ์มหาวิทยาลัย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</w:p>
    <w:p w:rsidR="00660EB7" w:rsidRDefault="00660EB7" w:rsidP="00660EB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DilleniaNew" w:hAnsi="TH SarabunPSK" w:cs="TH SarabunPSK"/>
          <w:b/>
          <w:bCs/>
          <w:sz w:val="28"/>
        </w:rPr>
      </w:pP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>2.  อาจารย์ผู้สอน</w:t>
      </w:r>
    </w:p>
    <w:p w:rsidR="006E5A63" w:rsidRPr="006E5A63" w:rsidRDefault="006E5A63" w:rsidP="00660EB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DilleniaNew" w:hAnsi="TH SarabunPSK" w:cs="TH SarabunPSK"/>
          <w:b/>
          <w:bCs/>
          <w:sz w:val="16"/>
          <w:szCs w:val="16"/>
        </w:rPr>
      </w:pPr>
    </w:p>
    <w:p w:rsidR="00660EB7" w:rsidRPr="00660EB7" w:rsidRDefault="00660EB7" w:rsidP="00660EB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</w:rPr>
      </w:pP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 xml:space="preserve">  </w:t>
      </w:r>
      <w:r w:rsidRPr="00660EB7">
        <w:rPr>
          <w:rFonts w:ascii="TH SarabunPSK" w:eastAsia="DilleniaNew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>อาจารย์พิเศษ</w:t>
      </w:r>
    </w:p>
    <w:p w:rsidR="00660EB7" w:rsidRPr="006E5A63" w:rsidRDefault="00660EB7" w:rsidP="00660EB7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16"/>
          <w:szCs w:val="16"/>
        </w:rPr>
      </w:pPr>
    </w:p>
    <w:tbl>
      <w:tblPr>
        <w:tblW w:w="0" w:type="auto"/>
        <w:tblInd w:w="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"/>
        <w:gridCol w:w="3241"/>
        <w:gridCol w:w="4117"/>
      </w:tblGrid>
      <w:tr w:rsidR="00660EB7" w:rsidRPr="00660EB7" w:rsidTr="0081498E">
        <w:trPr>
          <w:trHeight w:val="405"/>
        </w:trPr>
        <w:tc>
          <w:tcPr>
            <w:tcW w:w="900" w:type="dxa"/>
            <w:shd w:val="clear" w:color="auto" w:fill="D9D9D9" w:themeFill="background1" w:themeFillShade="D9"/>
          </w:tcPr>
          <w:p w:rsidR="00660EB7" w:rsidRPr="00660EB7" w:rsidRDefault="00660EB7" w:rsidP="00660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660EB7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:rsidR="00660EB7" w:rsidRPr="00660EB7" w:rsidRDefault="00660EB7" w:rsidP="00660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660EB7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4320" w:type="dxa"/>
            <w:shd w:val="clear" w:color="auto" w:fill="D9D9D9" w:themeFill="background1" w:themeFillShade="D9"/>
          </w:tcPr>
          <w:p w:rsidR="00660EB7" w:rsidRPr="00660EB7" w:rsidRDefault="00660EB7" w:rsidP="00660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660EB7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คุณวุฒิ</w:t>
            </w:r>
          </w:p>
        </w:tc>
      </w:tr>
      <w:tr w:rsidR="00660EB7" w:rsidRPr="00660EB7" w:rsidTr="00660EB7">
        <w:trPr>
          <w:trHeight w:val="720"/>
        </w:trPr>
        <w:tc>
          <w:tcPr>
            <w:tcW w:w="900" w:type="dxa"/>
          </w:tcPr>
          <w:p w:rsidR="00660EB7" w:rsidRPr="00660EB7" w:rsidRDefault="00660EB7" w:rsidP="00660E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sz w:val="28"/>
              </w:rPr>
            </w:pPr>
            <w:r w:rsidRPr="00660EB7">
              <w:rPr>
                <w:rFonts w:ascii="TH SarabunPSK" w:eastAsia="DilleniaNew" w:hAnsi="TH SarabunPSK" w:cs="TH SarabunPSK"/>
                <w:sz w:val="28"/>
                <w:cs/>
              </w:rPr>
              <w:t>1.</w:t>
            </w:r>
          </w:p>
          <w:p w:rsidR="00660EB7" w:rsidRPr="00660EB7" w:rsidRDefault="00660EB7" w:rsidP="00660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DilleniaNew" w:hAnsi="TH SarabunPSK" w:cs="TH SarabunPSK"/>
                <w:sz w:val="28"/>
              </w:rPr>
            </w:pPr>
          </w:p>
        </w:tc>
        <w:tc>
          <w:tcPr>
            <w:tcW w:w="3420" w:type="dxa"/>
          </w:tcPr>
          <w:p w:rsidR="00660EB7" w:rsidRPr="00660EB7" w:rsidRDefault="00660EB7" w:rsidP="00660EB7">
            <w:pPr>
              <w:spacing w:after="0" w:line="240" w:lineRule="auto"/>
              <w:rPr>
                <w:rFonts w:ascii="TH SarabunPSK" w:eastAsia="DilleniaNew" w:hAnsi="TH SarabunPSK" w:cs="TH SarabunPSK"/>
                <w:sz w:val="28"/>
                <w:cs/>
              </w:rPr>
            </w:pPr>
            <w:r w:rsidRPr="00660EB7">
              <w:rPr>
                <w:rFonts w:ascii="TH SarabunPSK" w:eastAsia="DilleniaNew" w:hAnsi="TH SarabunPSK" w:cs="TH SarabunPSK"/>
                <w:sz w:val="28"/>
                <w:cs/>
              </w:rPr>
              <w:t>ทัน  ทัน  มินท์</w:t>
            </w:r>
          </w:p>
          <w:p w:rsidR="00660EB7" w:rsidRPr="00660EB7" w:rsidRDefault="00660EB7" w:rsidP="00660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DilleniaNew" w:hAnsi="TH SarabunPSK" w:cs="TH SarabunPSK"/>
                <w:sz w:val="28"/>
              </w:rPr>
            </w:pPr>
          </w:p>
        </w:tc>
        <w:tc>
          <w:tcPr>
            <w:tcW w:w="4320" w:type="dxa"/>
          </w:tcPr>
          <w:p w:rsidR="00660EB7" w:rsidRPr="00660EB7" w:rsidRDefault="00660EB7" w:rsidP="00660EB7">
            <w:pPr>
              <w:spacing w:after="0" w:line="240" w:lineRule="auto"/>
              <w:rPr>
                <w:rFonts w:ascii="TH SarabunPSK" w:eastAsia="DilleniaNew" w:hAnsi="TH SarabunPSK" w:cs="TH SarabunPSK"/>
                <w:sz w:val="28"/>
                <w:cs/>
              </w:rPr>
            </w:pPr>
            <w:r w:rsidRPr="00660EB7">
              <w:rPr>
                <w:rFonts w:ascii="TH SarabunPSK" w:eastAsia="DilleniaNew" w:hAnsi="TH SarabunPSK" w:cs="TH SarabunPSK"/>
                <w:sz w:val="28"/>
              </w:rPr>
              <w:t xml:space="preserve">B.A. </w:t>
            </w:r>
            <w:r w:rsidRPr="00660EB7">
              <w:rPr>
                <w:rFonts w:ascii="TH SarabunPSK" w:eastAsia="DilleniaNew" w:hAnsi="TH SarabunPSK" w:cs="TH SarabunPSK"/>
                <w:sz w:val="28"/>
                <w:cs/>
              </w:rPr>
              <w:t>(</w:t>
            </w:r>
            <w:r w:rsidRPr="00660EB7">
              <w:rPr>
                <w:rFonts w:ascii="TH SarabunPSK" w:eastAsia="DilleniaNew" w:hAnsi="TH SarabunPSK" w:cs="TH SarabunPSK"/>
                <w:sz w:val="28"/>
              </w:rPr>
              <w:t xml:space="preserve"> Burmese language and literature</w:t>
            </w:r>
            <w:r w:rsidRPr="00660EB7">
              <w:rPr>
                <w:rFonts w:ascii="TH SarabunPSK" w:eastAsia="DilleniaNew" w:hAnsi="TH SarabunPSK" w:cs="TH SarabunPSK"/>
                <w:sz w:val="28"/>
                <w:cs/>
              </w:rPr>
              <w:t>) (</w:t>
            </w:r>
            <w:r w:rsidRPr="00660EB7">
              <w:rPr>
                <w:rFonts w:ascii="TH SarabunPSK" w:eastAsia="DilleniaNew" w:hAnsi="TH SarabunPSK" w:cs="TH SarabunPSK"/>
                <w:sz w:val="28"/>
              </w:rPr>
              <w:t>University Of  Rangoon</w:t>
            </w:r>
            <w:r w:rsidRPr="00660EB7">
              <w:rPr>
                <w:rFonts w:ascii="TH SarabunPSK" w:eastAsia="DilleniaNew" w:hAnsi="TH SarabunPSK" w:cs="TH SarabunPSK"/>
                <w:sz w:val="28"/>
                <w:cs/>
              </w:rPr>
              <w:t>)</w:t>
            </w:r>
          </w:p>
        </w:tc>
      </w:tr>
    </w:tbl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3.  หลักสูตร</w:t>
      </w:r>
    </w:p>
    <w:p w:rsidR="00660EB7" w:rsidRDefault="00660EB7" w:rsidP="0035181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    สาขาวิชาภาษาพม่าเปิดรายวิชาเลือกสำหรับนิสิตอักษรศาสตร์ที่เรียนแบบวิชาเอกเดี่ยวเลือกเรียนเป็นวิชาเลือกนอกสาขา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และ</w:t>
      </w:r>
      <w:r w:rsidRPr="00660EB7">
        <w:rPr>
          <w:rFonts w:ascii="TH SarabunPSK" w:eastAsia="DilleniaNew" w:hAnsi="TH SarabunPSK" w:cs="TH SarabunPSK"/>
          <w:sz w:val="28"/>
        </w:rPr>
        <w:t>/</w:t>
      </w:r>
      <w:r w:rsidRPr="00660EB7">
        <w:rPr>
          <w:rFonts w:ascii="TH SarabunPSK" w:eastAsia="DilleniaNew" w:hAnsi="TH SarabunPSK" w:cs="TH SarabunPSK"/>
          <w:sz w:val="28"/>
          <w:cs/>
        </w:rPr>
        <w:t>หรือสำหรับนิสิตทั้งในคณะและนอกคณะเลือกเรียนเป็นวิชาเลือกเสรี</w:t>
      </w:r>
    </w:p>
    <w:p w:rsidR="00351815" w:rsidRPr="00660EB7" w:rsidRDefault="00351815" w:rsidP="0035181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   </w:t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3.1  รายวิชา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</w:rPr>
        <w:t>2227001</w:t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  <w:cs/>
        </w:rPr>
        <w:t>ภาษาพม่า</w:t>
      </w:r>
      <w:r w:rsidRPr="00660EB7">
        <w:rPr>
          <w:rFonts w:ascii="TH SarabunPSK" w:eastAsia="DilleniaNew" w:hAnsi="TH SarabunPSK" w:cs="TH SarabunPSK"/>
          <w:sz w:val="28"/>
        </w:rPr>
        <w:t xml:space="preserve"> 1 </w:t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  <w:t>3 (2-2-5)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</w:rPr>
        <w:t>Burmese I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</w:rPr>
        <w:t xml:space="preserve">2227002  </w:t>
      </w:r>
      <w:r w:rsidRPr="00660EB7">
        <w:rPr>
          <w:rFonts w:ascii="TH SarabunPSK" w:eastAsia="DilleniaNew" w:hAnsi="TH SarabunPSK" w:cs="TH SarabunPSK"/>
          <w:sz w:val="28"/>
          <w:cs/>
        </w:rPr>
        <w:tab/>
        <w:t>ภาษาพม่า</w:t>
      </w:r>
      <w:r w:rsidRPr="00660EB7">
        <w:rPr>
          <w:rFonts w:ascii="TH SarabunPSK" w:eastAsia="DilleniaNew" w:hAnsi="TH SarabunPSK" w:cs="TH SarabunPSK"/>
          <w:sz w:val="28"/>
        </w:rPr>
        <w:t xml:space="preserve"> 2 </w:t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  <w:t>3 (2-2-5)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</w:rPr>
        <w:t>Burmese II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</w:rPr>
        <w:t xml:space="preserve">2227003 </w:t>
      </w:r>
      <w:r w:rsidRPr="00660EB7">
        <w:rPr>
          <w:rFonts w:ascii="TH SarabunPSK" w:eastAsia="DilleniaNew" w:hAnsi="TH SarabunPSK" w:cs="TH SarabunPSK"/>
          <w:sz w:val="28"/>
          <w:cs/>
        </w:rPr>
        <w:tab/>
        <w:t>ภาษาพม่า</w:t>
      </w:r>
      <w:r w:rsidRPr="00660EB7">
        <w:rPr>
          <w:rFonts w:ascii="TH SarabunPSK" w:eastAsia="DilleniaNew" w:hAnsi="TH SarabunPSK" w:cs="TH SarabunPSK"/>
          <w:sz w:val="28"/>
        </w:rPr>
        <w:t xml:space="preserve"> 3 </w:t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  <w:t>3 (2-2-5)</w:t>
      </w:r>
    </w:p>
    <w:p w:rsidR="00660EB7" w:rsidRPr="00660EB7" w:rsidRDefault="00660EB7" w:rsidP="00660EB7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ab/>
      </w:r>
      <w:r w:rsidRPr="00660EB7"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/>
          <w:sz w:val="28"/>
        </w:rPr>
        <w:t>Burmese III</w:t>
      </w:r>
    </w:p>
    <w:p w:rsidR="00660EB7" w:rsidRPr="00660EB7" w:rsidRDefault="00660EB7" w:rsidP="00660EB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</w:rPr>
        <w:t xml:space="preserve">2227004 </w:t>
      </w:r>
      <w:r w:rsidRPr="00660EB7">
        <w:rPr>
          <w:rFonts w:ascii="TH SarabunPSK" w:eastAsia="DilleniaNew" w:hAnsi="TH SarabunPSK" w:cs="TH SarabunPSK"/>
          <w:sz w:val="28"/>
          <w:cs/>
        </w:rPr>
        <w:tab/>
        <w:t>ภาษาพม่า</w:t>
      </w:r>
      <w:r w:rsidRPr="00660EB7">
        <w:rPr>
          <w:rFonts w:ascii="TH SarabunPSK" w:eastAsia="DilleniaNew" w:hAnsi="TH SarabunPSK" w:cs="TH SarabunPSK"/>
          <w:sz w:val="28"/>
        </w:rPr>
        <w:t xml:space="preserve"> 4 </w:t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</w:rPr>
        <w:tab/>
        <w:t>3 (2-2-5)</w:t>
      </w:r>
    </w:p>
    <w:p w:rsidR="00351815" w:rsidRDefault="00660EB7" w:rsidP="00351815">
      <w:pPr>
        <w:tabs>
          <w:tab w:val="left" w:pos="1440"/>
        </w:tabs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ab/>
      </w:r>
      <w:r w:rsidRPr="00660EB7"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 w:hint="cs"/>
          <w:sz w:val="28"/>
          <w:cs/>
        </w:rPr>
        <w:tab/>
      </w:r>
      <w:r w:rsidRPr="00660EB7">
        <w:rPr>
          <w:rFonts w:ascii="TH SarabunPSK" w:eastAsia="DilleniaNew" w:hAnsi="TH SarabunPSK" w:cs="TH SarabunPSK"/>
          <w:sz w:val="28"/>
        </w:rPr>
        <w:t>Burmese IV</w:t>
      </w:r>
    </w:p>
    <w:p w:rsidR="00567089" w:rsidRDefault="00567089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351815" w:rsidRDefault="00351815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6E5A63" w:rsidRPr="00660EB7" w:rsidRDefault="006E5A63" w:rsidP="00660E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28"/>
        </w:rPr>
      </w:pPr>
    </w:p>
    <w:p w:rsidR="0034177A" w:rsidRPr="0034177A" w:rsidRDefault="0034177A" w:rsidP="0034177A">
      <w:pPr>
        <w:spacing w:after="0" w:line="240" w:lineRule="auto"/>
        <w:jc w:val="right"/>
        <w:rPr>
          <w:rFonts w:ascii="TH SarabunPSK" w:eastAsia="Batang" w:hAnsi="TH SarabunPSK" w:cs="TH SarabunPSK"/>
          <w:b/>
          <w:bCs/>
          <w:sz w:val="56"/>
          <w:szCs w:val="56"/>
          <w:lang w:eastAsia="ko-KR"/>
        </w:rPr>
      </w:pPr>
      <w:r w:rsidRPr="0034177A">
        <w:rPr>
          <w:rFonts w:ascii="TH SarabunPSK" w:eastAsia="Batang" w:hAnsi="TH SarabunPSK" w:cs="TH SarabunPSK"/>
          <w:b/>
          <w:bCs/>
          <w:sz w:val="56"/>
          <w:szCs w:val="56"/>
          <w:cs/>
          <w:lang w:eastAsia="ko-KR"/>
        </w:rPr>
        <w:lastRenderedPageBreak/>
        <w:t>สาขาวิชาภาษาอาหรับ</w:t>
      </w: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34177A" w:rsidRDefault="0034177A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660EB7" w:rsidRPr="00351815" w:rsidRDefault="00660EB7" w:rsidP="00351815">
      <w:pPr>
        <w:spacing w:after="0" w:line="240" w:lineRule="auto"/>
        <w:jc w:val="center"/>
        <w:rPr>
          <w:rFonts w:ascii="TH SarabunPSK" w:eastAsia="Batang" w:hAnsi="TH SarabunPSK" w:cs="TH SarabunPSK"/>
          <w:b/>
          <w:bCs/>
          <w:sz w:val="28"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lastRenderedPageBreak/>
        <w:t>สาขาวิชาภาษาอาหรับ</w:t>
      </w:r>
    </w:p>
    <w:p w:rsidR="00660EB7" w:rsidRPr="00351815" w:rsidRDefault="00660EB7" w:rsidP="00351815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51815">
        <w:rPr>
          <w:rFonts w:ascii="TH SarabunPSK" w:eastAsia="Cordia New" w:hAnsi="TH SarabunPSK" w:cs="TH SarabunPSK"/>
          <w:b/>
          <w:bCs/>
          <w:sz w:val="28"/>
          <w:cs/>
        </w:rPr>
        <w:t xml:space="preserve">(หลักสูตรปรับปรุง  พ.ศ.  </w:t>
      </w:r>
      <w:r w:rsidRPr="00351815">
        <w:rPr>
          <w:rFonts w:ascii="TH SarabunPSK" w:eastAsia="Cordia New" w:hAnsi="TH SarabunPSK" w:cs="TH SarabunPSK"/>
          <w:b/>
          <w:bCs/>
          <w:sz w:val="28"/>
        </w:rPr>
        <w:t>2557</w:t>
      </w:r>
      <w:r w:rsidRPr="00351815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660EB7" w:rsidRPr="00351815" w:rsidRDefault="00660EB7" w:rsidP="00660EB7">
      <w:pPr>
        <w:spacing w:after="0" w:line="380" w:lineRule="exact"/>
        <w:rPr>
          <w:rFonts w:ascii="TH SarabunPSK" w:eastAsia="Times New Roman" w:hAnsi="TH SarabunPSK" w:cs="TH SarabunPSK"/>
          <w:sz w:val="28"/>
          <w:lang w:val="de-DE"/>
        </w:rPr>
      </w:pPr>
    </w:p>
    <w:p w:rsidR="00660EB7" w:rsidRPr="00351815" w:rsidRDefault="00660EB7" w:rsidP="00660EB7">
      <w:pPr>
        <w:tabs>
          <w:tab w:val="left" w:pos="360"/>
        </w:tabs>
        <w:spacing w:after="0" w:line="240" w:lineRule="auto"/>
        <w:jc w:val="thaiDistribute"/>
        <w:rPr>
          <w:rFonts w:ascii="TH SarabunPSK" w:eastAsia="Batang" w:hAnsi="TH SarabunPSK" w:cs="TH SarabunPSK"/>
          <w:sz w:val="28"/>
          <w:cs/>
          <w:lang w:eastAsia="ko-KR"/>
        </w:rPr>
      </w:pPr>
    </w:p>
    <w:p w:rsidR="00660EB7" w:rsidRPr="00351815" w:rsidRDefault="0034177A" w:rsidP="00660EB7">
      <w:pPr>
        <w:tabs>
          <w:tab w:val="left" w:pos="360"/>
        </w:tabs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sz w:val="28"/>
          <w:cs/>
          <w:lang w:eastAsia="ko-KR"/>
        </w:rPr>
      </w:pPr>
      <w:r>
        <w:rPr>
          <w:rFonts w:ascii="TH SarabunPSK" w:eastAsia="Batang" w:hAnsi="TH SarabunPSK" w:cs="TH SarabunPSK"/>
          <w:b/>
          <w:bCs/>
          <w:sz w:val="28"/>
          <w:lang w:eastAsia="ko-KR"/>
        </w:rPr>
        <w:t xml:space="preserve">  </w:t>
      </w:r>
      <w:r w:rsidR="00660EB7"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>1.  หน่วยงานที่รับผิดชอบ</w:t>
      </w:r>
    </w:p>
    <w:p w:rsidR="00660EB7" w:rsidRPr="00351815" w:rsidRDefault="00660EB7" w:rsidP="00660EB7">
      <w:pPr>
        <w:tabs>
          <w:tab w:val="left" w:pos="36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 xml:space="preserve">สาขาวิชาภาษาอาหรับ ภาควิชาภาษาตะวันออก   คณะอักษรศาสตร์  </w:t>
      </w:r>
    </w:p>
    <w:p w:rsidR="00660EB7" w:rsidRPr="00351815" w:rsidRDefault="00660EB7" w:rsidP="00660EB7">
      <w:pPr>
        <w:spacing w:after="0" w:line="240" w:lineRule="auto"/>
        <w:ind w:right="113"/>
        <w:rPr>
          <w:rFonts w:ascii="TH SarabunPSK" w:eastAsia="Batang" w:hAnsi="TH SarabunPSK" w:cs="TH SarabunPSK"/>
          <w:sz w:val="28"/>
          <w:lang w:eastAsia="ko-KR"/>
        </w:rPr>
      </w:pPr>
    </w:p>
    <w:p w:rsidR="00660EB7" w:rsidRPr="00351815" w:rsidRDefault="0034177A" w:rsidP="0034177A">
      <w:pPr>
        <w:spacing w:after="0" w:line="240" w:lineRule="auto"/>
        <w:ind w:right="113"/>
        <w:rPr>
          <w:rFonts w:ascii="TH SarabunPSK" w:eastAsia="Batang" w:hAnsi="TH SarabunPSK" w:cs="TH SarabunPSK"/>
          <w:b/>
          <w:bCs/>
          <w:sz w:val="28"/>
          <w:lang w:eastAsia="ko-KR"/>
        </w:rPr>
      </w:pPr>
      <w:r>
        <w:rPr>
          <w:rFonts w:ascii="TH SarabunPSK" w:eastAsia="Batang" w:hAnsi="TH SarabunPSK" w:cs="TH SarabunPSK"/>
          <w:b/>
          <w:bCs/>
          <w:sz w:val="28"/>
          <w:lang w:eastAsia="ko-KR"/>
        </w:rPr>
        <w:t xml:space="preserve">  </w:t>
      </w:r>
      <w:r w:rsidR="00660EB7"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 xml:space="preserve">2.   </w:t>
      </w:r>
      <w:r w:rsidR="00660EB7"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>อาจารย์ผู้สอน</w:t>
      </w:r>
    </w:p>
    <w:p w:rsidR="00660EB7" w:rsidRPr="00351815" w:rsidRDefault="00660EB7" w:rsidP="0034177A">
      <w:pPr>
        <w:spacing w:after="0" w:line="240" w:lineRule="auto"/>
        <w:ind w:right="113" w:firstLine="720"/>
        <w:rPr>
          <w:rFonts w:ascii="TH SarabunPSK" w:eastAsia="Batang" w:hAnsi="TH SarabunPSK" w:cs="TH SarabunPSK"/>
          <w:b/>
          <w:bCs/>
          <w:sz w:val="28"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 xml:space="preserve">2.1 </w:t>
      </w: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>อาจารย์ประจำสาขาวิชา</w:t>
      </w:r>
    </w:p>
    <w:p w:rsidR="00660EB7" w:rsidRPr="00351815" w:rsidRDefault="00660EB7" w:rsidP="00660EB7">
      <w:pPr>
        <w:spacing w:after="0" w:line="240" w:lineRule="auto"/>
        <w:ind w:right="113" w:firstLine="480"/>
        <w:rPr>
          <w:rFonts w:ascii="TH SarabunPSK" w:eastAsia="Batang" w:hAnsi="TH SarabunPSK" w:cs="TH SarabunPSK"/>
          <w:sz w:val="28"/>
          <w:lang w:eastAsia="ko-KR"/>
        </w:rPr>
      </w:pPr>
    </w:p>
    <w:tbl>
      <w:tblPr>
        <w:tblW w:w="8393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851"/>
        <w:gridCol w:w="2723"/>
        <w:gridCol w:w="4819"/>
      </w:tblGrid>
      <w:tr w:rsidR="00660EB7" w:rsidRPr="00351815" w:rsidTr="0034177A">
        <w:tc>
          <w:tcPr>
            <w:tcW w:w="851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60EB7" w:rsidRPr="00351815" w:rsidRDefault="00660EB7" w:rsidP="00660EB7">
            <w:pPr>
              <w:spacing w:after="0" w:line="240" w:lineRule="auto"/>
              <w:ind w:right="-99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t>ลำดับที่</w:t>
            </w:r>
          </w:p>
        </w:tc>
        <w:tc>
          <w:tcPr>
            <w:tcW w:w="2723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t>ชื่อ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t>คุณวุฒิ</w:t>
            </w:r>
          </w:p>
        </w:tc>
      </w:tr>
      <w:tr w:rsidR="00660EB7" w:rsidRPr="00351815" w:rsidTr="0034177A">
        <w:trPr>
          <w:trHeight w:val="1809"/>
        </w:trPr>
        <w:tc>
          <w:tcPr>
            <w:tcW w:w="851" w:type="dxa"/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1.</w:t>
            </w:r>
          </w:p>
          <w:p w:rsidR="00660EB7" w:rsidRPr="00351815" w:rsidRDefault="00660EB7" w:rsidP="00660EB7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</w:tc>
        <w:tc>
          <w:tcPr>
            <w:tcW w:w="2723" w:type="dxa"/>
          </w:tcPr>
          <w:p w:rsidR="00660EB7" w:rsidRPr="00351815" w:rsidRDefault="00660EB7" w:rsidP="00660EB7">
            <w:pPr>
              <w:spacing w:after="0" w:line="240" w:lineRule="auto"/>
              <w:ind w:right="-99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>มานพ</w:t>
            </w: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 </w:t>
            </w: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 xml:space="preserve"> อาดัม   </w:t>
            </w: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(</w:t>
            </w: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>อ.ดร</w:t>
            </w: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.)</w:t>
            </w: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</w:pPr>
          </w:p>
        </w:tc>
        <w:tc>
          <w:tcPr>
            <w:tcW w:w="4819" w:type="dxa"/>
          </w:tcPr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B.A.   Islamic and Arabic studies  Al-Azhar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Master of Theology (Sunni) And Arabic Language </w:t>
            </w: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 xml:space="preserve">  </w:t>
            </w: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Aligarh Muslim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Ph.D. of</w:t>
            </w: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 xml:space="preserve"> </w:t>
            </w: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 Theology (Sunni)</w:t>
            </w: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 xml:space="preserve"> </w:t>
            </w: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And Arabic Language</w:t>
            </w: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 xml:space="preserve">    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Aligarh Muslim University</w:t>
            </w:r>
          </w:p>
        </w:tc>
      </w:tr>
      <w:tr w:rsidR="00660EB7" w:rsidRPr="00351815" w:rsidTr="0034177A">
        <w:trPr>
          <w:trHeight w:val="2150"/>
        </w:trPr>
        <w:tc>
          <w:tcPr>
            <w:tcW w:w="851" w:type="dxa"/>
            <w:tcBorders>
              <w:bottom w:val="single" w:sz="4" w:space="0" w:color="auto"/>
            </w:tcBorders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2.</w:t>
            </w: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:rsidR="00660EB7" w:rsidRPr="00351815" w:rsidRDefault="00660EB7" w:rsidP="00660EB7">
            <w:pPr>
              <w:spacing w:after="0" w:line="240" w:lineRule="auto"/>
              <w:ind w:right="-99"/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>ทรงศักดิ์ หมัดสะและ(อ.ดร.)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B.A.(Information Science)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Sukhothai Thammathirat Open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B.A. (English) 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Ramkhamhaeng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B.A. (Political Science) 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Ramkahmhaeng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M.A. (Arabic language and Literature)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Aligarh Muslim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Post Grad. Dip. (Arabic-English Translation)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Osmania University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Ph.D. (Arabic Language and Linguistics)</w:t>
            </w:r>
          </w:p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The English and Foreign Languages University </w:t>
            </w:r>
          </w:p>
        </w:tc>
      </w:tr>
    </w:tbl>
    <w:p w:rsidR="00660EB7" w:rsidRPr="00351815" w:rsidRDefault="00660EB7" w:rsidP="00660EB7">
      <w:pPr>
        <w:tabs>
          <w:tab w:val="left" w:pos="360"/>
        </w:tabs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660EB7" w:rsidRPr="00351815" w:rsidRDefault="00660EB7" w:rsidP="00660EB7">
      <w:pPr>
        <w:tabs>
          <w:tab w:val="left" w:pos="360"/>
        </w:tabs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sz w:val="28"/>
          <w:cs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 xml:space="preserve">      </w:t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  <w:t xml:space="preserve">2.2 </w:t>
      </w: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>อาจารย์พิเศษ</w:t>
      </w:r>
    </w:p>
    <w:p w:rsidR="00660EB7" w:rsidRPr="00351815" w:rsidRDefault="00660EB7" w:rsidP="00660EB7">
      <w:pPr>
        <w:tabs>
          <w:tab w:val="left" w:pos="360"/>
        </w:tabs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tbl>
      <w:tblPr>
        <w:tblW w:w="8364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1E0" w:firstRow="1" w:lastRow="1" w:firstColumn="1" w:lastColumn="1" w:noHBand="0" w:noVBand="0"/>
      </w:tblPr>
      <w:tblGrid>
        <w:gridCol w:w="895"/>
        <w:gridCol w:w="2686"/>
        <w:gridCol w:w="4783"/>
      </w:tblGrid>
      <w:tr w:rsidR="00660EB7" w:rsidRPr="00351815" w:rsidTr="0034177A">
        <w:trPr>
          <w:trHeight w:val="454"/>
        </w:trPr>
        <w:tc>
          <w:tcPr>
            <w:tcW w:w="895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60EB7" w:rsidRPr="00351815" w:rsidRDefault="00660EB7" w:rsidP="00660EB7">
            <w:pPr>
              <w:spacing w:after="0" w:line="240" w:lineRule="auto"/>
              <w:ind w:right="-99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t>ลำดับที่</w:t>
            </w:r>
          </w:p>
        </w:tc>
        <w:tc>
          <w:tcPr>
            <w:tcW w:w="268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t>ชื่อ</w:t>
            </w:r>
          </w:p>
        </w:tc>
        <w:tc>
          <w:tcPr>
            <w:tcW w:w="4783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b/>
                <w:bCs/>
                <w:sz w:val="28"/>
                <w:cs/>
                <w:lang w:eastAsia="ko-KR"/>
              </w:rPr>
              <w:t>คุณวุฒิ</w:t>
            </w:r>
          </w:p>
        </w:tc>
      </w:tr>
      <w:tr w:rsidR="00660EB7" w:rsidRPr="00351815" w:rsidTr="0034177A">
        <w:trPr>
          <w:trHeight w:val="1481"/>
        </w:trPr>
        <w:tc>
          <w:tcPr>
            <w:tcW w:w="895" w:type="dxa"/>
            <w:tcBorders>
              <w:bottom w:val="single" w:sz="4" w:space="0" w:color="auto"/>
            </w:tcBorders>
          </w:tcPr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1.</w:t>
            </w:r>
          </w:p>
          <w:p w:rsidR="00660EB7" w:rsidRPr="00351815" w:rsidRDefault="00660EB7" w:rsidP="00660EB7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jc w:val="center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lang w:eastAsia="ko-KR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</w:tcPr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  <w:t>ดุลยวิทย์  นาคนาวา</w:t>
            </w:r>
          </w:p>
          <w:p w:rsidR="00660EB7" w:rsidRPr="00351815" w:rsidRDefault="00660EB7" w:rsidP="00660EB7">
            <w:pPr>
              <w:spacing w:after="0" w:line="240" w:lineRule="auto"/>
              <w:ind w:right="113"/>
              <w:rPr>
                <w:rFonts w:ascii="TH SarabunPSK" w:eastAsia="Batang" w:hAnsi="TH SarabunPSK" w:cs="TH SarabunPSK"/>
                <w:sz w:val="28"/>
                <w:cs/>
                <w:lang w:eastAsia="ko-KR"/>
              </w:rPr>
            </w:pPr>
          </w:p>
        </w:tc>
        <w:tc>
          <w:tcPr>
            <w:tcW w:w="4783" w:type="dxa"/>
            <w:tcBorders>
              <w:bottom w:val="single" w:sz="4" w:space="0" w:color="auto"/>
            </w:tcBorders>
          </w:tcPr>
          <w:p w:rsidR="00660EB7" w:rsidRPr="00351815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B.A Arabic Linguistics&amp;Literature Islamic University,Baghdad</w:t>
            </w:r>
          </w:p>
          <w:p w:rsidR="0034177A" w:rsidRDefault="00660EB7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 w:rsidRPr="00351815">
              <w:rPr>
                <w:rFonts w:ascii="TH SarabunPSK" w:eastAsia="Batang" w:hAnsi="TH SarabunPSK" w:cs="TH SarabunPSK"/>
                <w:sz w:val="28"/>
                <w:lang w:eastAsia="ko-KR"/>
              </w:rPr>
              <w:t>M.A Arabic Teaching as a second Language International Islamic Unive</w:t>
            </w:r>
            <w:r w:rsidR="006646E3">
              <w:rPr>
                <w:rFonts w:ascii="TH SarabunPSK" w:eastAsia="Batang" w:hAnsi="TH SarabunPSK" w:cs="TH SarabunPSK"/>
                <w:sz w:val="28"/>
                <w:lang w:eastAsia="ko-KR"/>
              </w:rPr>
              <w:t xml:space="preserve">rsity of Malaysia, </w:t>
            </w:r>
          </w:p>
          <w:p w:rsidR="00660EB7" w:rsidRPr="00351815" w:rsidRDefault="006646E3" w:rsidP="00660EB7">
            <w:pPr>
              <w:spacing w:after="0" w:line="240" w:lineRule="auto"/>
              <w:rPr>
                <w:rFonts w:ascii="TH SarabunPSK" w:eastAsia="Batang" w:hAnsi="TH SarabunPSK" w:cs="TH SarabunPSK"/>
                <w:sz w:val="28"/>
                <w:lang w:eastAsia="ko-KR"/>
              </w:rPr>
            </w:pPr>
            <w:r>
              <w:rPr>
                <w:rFonts w:ascii="TH SarabunPSK" w:eastAsia="Batang" w:hAnsi="TH SarabunPSK" w:cs="TH SarabunPSK"/>
                <w:sz w:val="28"/>
                <w:lang w:eastAsia="ko-KR"/>
              </w:rPr>
              <w:t>Kuala Lampur</w:t>
            </w:r>
          </w:p>
        </w:tc>
      </w:tr>
    </w:tbl>
    <w:p w:rsidR="006646E3" w:rsidRDefault="00660EB7" w:rsidP="00660EB7">
      <w:pPr>
        <w:tabs>
          <w:tab w:val="left" w:pos="360"/>
        </w:tabs>
        <w:spacing w:after="0" w:line="240" w:lineRule="auto"/>
        <w:rPr>
          <w:rFonts w:ascii="TH SarabunPSK" w:eastAsia="Batang" w:hAnsi="TH SarabunPSK" w:cs="TH SarabunPSK"/>
          <w:b/>
          <w:bCs/>
          <w:sz w:val="28"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</w:p>
    <w:p w:rsidR="006646E3" w:rsidRDefault="006646E3" w:rsidP="00660EB7">
      <w:pPr>
        <w:tabs>
          <w:tab w:val="left" w:pos="360"/>
        </w:tabs>
        <w:spacing w:after="0" w:line="240" w:lineRule="auto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6E5A63" w:rsidRDefault="006E5A63" w:rsidP="00660EB7">
      <w:pPr>
        <w:tabs>
          <w:tab w:val="left" w:pos="360"/>
        </w:tabs>
        <w:spacing w:after="0" w:line="240" w:lineRule="auto"/>
        <w:rPr>
          <w:rFonts w:ascii="TH SarabunPSK" w:eastAsia="Batang" w:hAnsi="TH SarabunPSK" w:cs="TH SarabunPSK"/>
          <w:b/>
          <w:bCs/>
          <w:sz w:val="28"/>
          <w:lang w:eastAsia="ko-KR"/>
        </w:rPr>
      </w:pPr>
    </w:p>
    <w:p w:rsidR="00660EB7" w:rsidRPr="00351815" w:rsidRDefault="006646E3" w:rsidP="00660EB7">
      <w:pPr>
        <w:tabs>
          <w:tab w:val="left" w:pos="360"/>
        </w:tabs>
        <w:spacing w:after="0" w:line="240" w:lineRule="auto"/>
        <w:rPr>
          <w:rFonts w:ascii="TH SarabunPSK" w:eastAsia="Batang" w:hAnsi="TH SarabunPSK" w:cs="TH SarabunPSK"/>
          <w:b/>
          <w:bCs/>
          <w:sz w:val="28"/>
          <w:lang w:eastAsia="ko-KR"/>
        </w:rPr>
      </w:pPr>
      <w:r>
        <w:rPr>
          <w:rFonts w:ascii="TH SarabunPSK" w:eastAsia="Batang" w:hAnsi="TH SarabunPSK" w:cs="TH SarabunPSK" w:hint="cs"/>
          <w:b/>
          <w:bCs/>
          <w:sz w:val="28"/>
          <w:cs/>
          <w:lang w:eastAsia="ko-KR"/>
        </w:rPr>
        <w:tab/>
      </w:r>
      <w:r>
        <w:rPr>
          <w:rFonts w:ascii="TH SarabunPSK" w:eastAsia="Batang" w:hAnsi="TH SarabunPSK" w:cs="TH SarabunPSK" w:hint="cs"/>
          <w:b/>
          <w:bCs/>
          <w:sz w:val="28"/>
          <w:cs/>
          <w:lang w:eastAsia="ko-KR"/>
        </w:rPr>
        <w:tab/>
      </w:r>
      <w:r>
        <w:rPr>
          <w:rFonts w:ascii="TH SarabunPSK" w:eastAsia="Batang" w:hAnsi="TH SarabunPSK" w:cs="TH SarabunPSK" w:hint="cs"/>
          <w:b/>
          <w:bCs/>
          <w:sz w:val="28"/>
          <w:cs/>
          <w:lang w:eastAsia="ko-KR"/>
        </w:rPr>
        <w:tab/>
      </w:r>
      <w:r w:rsidR="00351815">
        <w:rPr>
          <w:rFonts w:ascii="TH SarabunPSK" w:eastAsia="Batang" w:hAnsi="TH SarabunPSK" w:cs="TH SarabunPSK"/>
          <w:b/>
          <w:bCs/>
          <w:sz w:val="28"/>
          <w:lang w:eastAsia="ko-KR"/>
        </w:rPr>
        <w:t>3.</w:t>
      </w:r>
      <w:r w:rsidR="00351815">
        <w:rPr>
          <w:rFonts w:ascii="TH SarabunPSK" w:eastAsia="Batang" w:hAnsi="TH SarabunPSK" w:cs="TH SarabunPSK" w:hint="cs"/>
          <w:b/>
          <w:bCs/>
          <w:sz w:val="28"/>
          <w:cs/>
          <w:lang w:eastAsia="ko-KR"/>
        </w:rPr>
        <w:t xml:space="preserve">   </w:t>
      </w:r>
      <w:r w:rsidR="00660EB7"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>หลักสูตร</w:t>
      </w:r>
    </w:p>
    <w:p w:rsidR="00660EB7" w:rsidRPr="00351815" w:rsidRDefault="00660EB7" w:rsidP="00660EB7">
      <w:pPr>
        <w:tabs>
          <w:tab w:val="left" w:pos="360"/>
        </w:tabs>
        <w:spacing w:after="0" w:line="240" w:lineRule="auto"/>
        <w:ind w:left="144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สาขาวิชาภาษาอาหรับเปิดรายวิชาเลือกสำหรับนิสิตอักษรศาสตร์ที่เรียนแบบวิชาเอกเดี่ยวเลือกเรียนเป็นวิชาเลือกนอกสาขา และ/หรือสำหรับนิสิตทั้งในคณะและนอกคณะเลือกเรียนเป็นวิชาเลือกเสรี</w:t>
      </w:r>
    </w:p>
    <w:p w:rsidR="00660EB7" w:rsidRPr="00351815" w:rsidRDefault="00660EB7" w:rsidP="00660EB7">
      <w:pPr>
        <w:tabs>
          <w:tab w:val="left" w:pos="36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</w:p>
    <w:p w:rsidR="00660EB7" w:rsidRPr="00351815" w:rsidRDefault="00660EB7" w:rsidP="00660EB7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TH SarabunPSK" w:eastAsia="Batang" w:hAnsi="TH SarabunPSK" w:cs="TH SarabunPSK"/>
          <w:b/>
          <w:bCs/>
          <w:sz w:val="28"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>3.1</w:t>
      </w: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ab/>
        <w:t>รายวิชา</w:t>
      </w: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ab/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b/>
          <w:bCs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b/>
          <w:bCs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>2228101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ภาษาอาหรับ 1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</w:t>
      </w:r>
      <w:r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0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6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)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 xml:space="preserve"> </w:t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 I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2228102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ภาษาอาหรับ</w:t>
      </w:r>
      <w:r w:rsidRPr="00351815"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 xml:space="preserve"> 2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</w:t>
      </w:r>
      <w:r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0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6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)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   II</w:t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 xml:space="preserve">                 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2228103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ไวยากรณ์ภาษาอาหรับ  1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</w:t>
      </w:r>
      <w:r w:rsidRPr="00351815">
        <w:rPr>
          <w:rFonts w:ascii="TH SarabunPSK" w:eastAsia="Batang" w:hAnsi="TH SarabunPSK" w:cs="TH SarabunPSK"/>
          <w:sz w:val="28"/>
          <w:lang w:eastAsia="ko-KR"/>
        </w:rPr>
        <w:t>2-2-5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)</w:t>
      </w:r>
    </w:p>
    <w:p w:rsidR="00660EB7" w:rsidRPr="00351815" w:rsidRDefault="00660EB7" w:rsidP="00660EB7">
      <w:pPr>
        <w:tabs>
          <w:tab w:val="left" w:pos="720"/>
          <w:tab w:val="left" w:pos="2160"/>
          <w:tab w:val="left" w:pos="43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 GRAMMAR  I</w:t>
      </w:r>
    </w:p>
    <w:p w:rsidR="00660EB7" w:rsidRPr="00351815" w:rsidRDefault="00660EB7" w:rsidP="00660EB7">
      <w:pPr>
        <w:tabs>
          <w:tab w:val="left" w:pos="720"/>
          <w:tab w:val="left" w:pos="2160"/>
          <w:tab w:val="left" w:pos="2880"/>
        </w:tabs>
        <w:spacing w:after="0" w:line="240" w:lineRule="auto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2228104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 xml:space="preserve">ภาษาอาหรับ </w:t>
      </w:r>
      <w:r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</w:t>
      </w:r>
      <w:r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0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6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)</w:t>
      </w:r>
    </w:p>
    <w:p w:rsidR="00660EB7" w:rsidRPr="00351815" w:rsidRDefault="00660EB7" w:rsidP="00660EB7">
      <w:pPr>
        <w:tabs>
          <w:tab w:val="left" w:pos="720"/>
          <w:tab w:val="left" w:pos="2160"/>
          <w:tab w:val="left" w:pos="4320"/>
        </w:tabs>
        <w:spacing w:after="0" w:line="240" w:lineRule="auto"/>
        <w:ind w:firstLine="60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 III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279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  <w:t>2228105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  <w:t xml:space="preserve">การสนทนาภาษาอาหรับ </w:t>
      </w:r>
      <w:r w:rsidRPr="00351815">
        <w:rPr>
          <w:rFonts w:ascii="TH SarabunPSK" w:eastAsia="Batang" w:hAnsi="TH SarabunPSK" w:cs="TH SarabunPSK"/>
          <w:sz w:val="28"/>
          <w:lang w:eastAsia="ko-KR"/>
        </w:rPr>
        <w:t>1</w:t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</w:t>
      </w:r>
      <w:r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0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6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)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279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CONVERSATION  I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279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>2228106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การสนทนาภาษาอาหรับ  2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</w:t>
      </w:r>
      <w:r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0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-</w:t>
      </w:r>
      <w:r w:rsidRPr="00351815">
        <w:rPr>
          <w:rFonts w:ascii="TH SarabunPSK" w:eastAsia="Batang" w:hAnsi="TH SarabunPSK" w:cs="TH SarabunPSK"/>
          <w:sz w:val="28"/>
          <w:lang w:eastAsia="ko-KR"/>
        </w:rPr>
        <w:t>6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)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279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 CONVERSATION   II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279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>2228107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  <w:t>ปริทัศน์วัฒนธรรมอาหรับ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cs/>
          <w:lang w:eastAsia="ko-KR"/>
        </w:rPr>
        <w:t>(3-0-6)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firstLine="2790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INTRODUCTION TO ARABIC CULTURE</w:t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</w:p>
    <w:p w:rsidR="00660EB7" w:rsidRPr="00351815" w:rsidRDefault="00032E36" w:rsidP="00660EB7">
      <w:pPr>
        <w:tabs>
          <w:tab w:val="left" w:pos="720"/>
          <w:tab w:val="left" w:pos="2160"/>
        </w:tabs>
        <w:spacing w:after="0" w:line="240" w:lineRule="auto"/>
        <w:ind w:right="-911" w:firstLine="2790"/>
        <w:jc w:val="both"/>
        <w:rPr>
          <w:rFonts w:ascii="TH SarabunPSK" w:eastAsia="Batang" w:hAnsi="TH SarabunPSK" w:cs="TH SarabunPSK"/>
          <w:sz w:val="28"/>
          <w:lang w:eastAsia="ko-KR"/>
        </w:rPr>
      </w:pPr>
      <w:r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>2228201</w:t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ab/>
        <w:t xml:space="preserve"> </w:t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="00660EB7" w:rsidRPr="00351815">
        <w:rPr>
          <w:rFonts w:ascii="TH SarabunPSK" w:eastAsia="Batang" w:hAnsi="TH SarabunPSK" w:cs="TH SarabunPSK"/>
          <w:sz w:val="28"/>
          <w:cs/>
          <w:lang w:eastAsia="ko-KR"/>
        </w:rPr>
        <w:t xml:space="preserve">การสนทนาภาษาอาหรับ </w:t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 xml:space="preserve">3  </w:t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ab/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>3</w:t>
      </w:r>
      <w:r w:rsidR="00351815">
        <w:rPr>
          <w:rFonts w:ascii="TH SarabunPSK" w:eastAsia="Batang" w:hAnsi="TH SarabunPSK" w:cs="TH SarabunPSK" w:hint="cs"/>
          <w:sz w:val="28"/>
          <w:cs/>
          <w:lang w:eastAsia="ko-KR"/>
        </w:rPr>
        <w:t xml:space="preserve"> </w:t>
      </w:r>
      <w:r w:rsidR="00660EB7" w:rsidRPr="00351815">
        <w:rPr>
          <w:rFonts w:ascii="TH SarabunPSK" w:eastAsia="Batang" w:hAnsi="TH SarabunPSK" w:cs="TH SarabunPSK"/>
          <w:sz w:val="28"/>
          <w:lang w:eastAsia="ko-KR"/>
        </w:rPr>
        <w:t xml:space="preserve">(3-0-6) 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right="-911" w:firstLine="2790"/>
        <w:jc w:val="both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  <w:t>ARABIC CONVERSATION  III</w:t>
      </w: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right="-911" w:firstLine="2790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right="-911" w:firstLine="2790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660EB7" w:rsidRPr="00351815" w:rsidRDefault="00660EB7" w:rsidP="00660EB7">
      <w:pPr>
        <w:tabs>
          <w:tab w:val="left" w:pos="720"/>
          <w:tab w:val="left" w:pos="2160"/>
        </w:tabs>
        <w:spacing w:after="0" w:line="240" w:lineRule="auto"/>
        <w:ind w:right="-911" w:firstLine="2790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660EB7" w:rsidRDefault="00660EB7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  <w:r w:rsidRPr="00351815">
        <w:rPr>
          <w:rFonts w:ascii="TH SarabunPSK" w:eastAsia="Batang" w:hAnsi="TH SarabunPSK" w:cs="TH SarabunPSK"/>
          <w:sz w:val="28"/>
          <w:lang w:eastAsia="ko-KR"/>
        </w:rPr>
        <w:t xml:space="preserve"> </w:t>
      </w:r>
      <w:r w:rsidRPr="00351815">
        <w:rPr>
          <w:rFonts w:ascii="TH SarabunPSK" w:eastAsia="Batang" w:hAnsi="TH SarabunPSK" w:cs="TH SarabunPSK"/>
          <w:sz w:val="28"/>
          <w:lang w:eastAsia="ko-KR"/>
        </w:rPr>
        <w:tab/>
      </w: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8064F8" w:rsidRDefault="008064F8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8064F8" w:rsidRDefault="008064F8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</w:p>
    <w:p w:rsidR="008064F8" w:rsidRPr="0034177A" w:rsidRDefault="008064F8" w:rsidP="008064F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DilleniaNew-Bold" w:hAnsi="TH SarabunPSK" w:cs="TH SarabunPSK"/>
          <w:b/>
          <w:bCs/>
          <w:sz w:val="56"/>
          <w:szCs w:val="56"/>
        </w:rPr>
      </w:pP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lastRenderedPageBreak/>
        <w:t>วิชา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เลือก</w:t>
      </w:r>
      <w:r w:rsidRPr="0034177A">
        <w:rPr>
          <w:rFonts w:ascii="TH SarabunPSK" w:eastAsia="DilleniaNew-Bold" w:hAnsi="TH SarabunPSK" w:cs="TH SarabunPSK"/>
          <w:b/>
          <w:bCs/>
          <w:sz w:val="56"/>
          <w:szCs w:val="56"/>
          <w:cs/>
        </w:rPr>
        <w:t>ภาษา</w:t>
      </w:r>
      <w:r w:rsidRPr="0034177A">
        <w:rPr>
          <w:rFonts w:ascii="TH SarabunPSK" w:eastAsia="DilleniaNew-Bold" w:hAnsi="TH SarabunPSK" w:cs="TH SarabunPSK" w:hint="cs"/>
          <w:b/>
          <w:bCs/>
          <w:sz w:val="56"/>
          <w:szCs w:val="56"/>
          <w:cs/>
        </w:rPr>
        <w:t>ลาว</w:t>
      </w: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351815" w:rsidRDefault="00351815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064F8" w:rsidRDefault="008064F8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8348E3" w:rsidRDefault="008348E3" w:rsidP="00660EB7">
      <w:pPr>
        <w:tabs>
          <w:tab w:val="left" w:pos="720"/>
          <w:tab w:val="left" w:pos="2160"/>
          <w:tab w:val="left" w:pos="7920"/>
        </w:tabs>
        <w:spacing w:after="0" w:line="240" w:lineRule="auto"/>
        <w:ind w:right="-911"/>
        <w:jc w:val="both"/>
        <w:rPr>
          <w:rFonts w:ascii="TH SarabunPSK" w:eastAsia="Batang" w:hAnsi="TH SarabunPSK" w:cs="TH SarabunPSK"/>
          <w:sz w:val="28"/>
          <w:lang w:eastAsia="ko-KR"/>
        </w:rPr>
      </w:pPr>
    </w:p>
    <w:p w:rsidR="00567089" w:rsidRDefault="00567089" w:rsidP="0056708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lastRenderedPageBreak/>
        <w:t>วิชา</w:t>
      </w:r>
      <w:r>
        <w:rPr>
          <w:rFonts w:ascii="TH SarabunPSK" w:eastAsia="DilleniaNew-Bold" w:hAnsi="TH SarabunPSK" w:cs="TH SarabunPSK" w:hint="cs"/>
          <w:b/>
          <w:bCs/>
          <w:sz w:val="28"/>
          <w:cs/>
        </w:rPr>
        <w:t>เลือก</w:t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ภาษา</w:t>
      </w:r>
      <w:r>
        <w:rPr>
          <w:rFonts w:ascii="TH SarabunPSK" w:eastAsia="DilleniaNew-Bold" w:hAnsi="TH SarabunPSK" w:cs="TH SarabunPSK" w:hint="cs"/>
          <w:b/>
          <w:bCs/>
          <w:sz w:val="28"/>
          <w:cs/>
        </w:rPr>
        <w:t>ลาว</w:t>
      </w:r>
    </w:p>
    <w:p w:rsidR="00567089" w:rsidRPr="00351815" w:rsidRDefault="00567089" w:rsidP="00567089">
      <w:pPr>
        <w:spacing w:after="0" w:line="380" w:lineRule="exact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51815">
        <w:rPr>
          <w:rFonts w:ascii="TH SarabunPSK" w:eastAsia="Cordia New" w:hAnsi="TH SarabunPSK" w:cs="TH SarabunPSK"/>
          <w:b/>
          <w:bCs/>
          <w:sz w:val="28"/>
          <w:cs/>
        </w:rPr>
        <w:t xml:space="preserve">(หลักสูตรปรับปรุง  พ.ศ.  </w:t>
      </w:r>
      <w:r w:rsidRPr="00351815">
        <w:rPr>
          <w:rFonts w:ascii="TH SarabunPSK" w:eastAsia="Cordia New" w:hAnsi="TH SarabunPSK" w:cs="TH SarabunPSK"/>
          <w:b/>
          <w:bCs/>
          <w:sz w:val="28"/>
        </w:rPr>
        <w:t>2557</w:t>
      </w:r>
      <w:r w:rsidRPr="00351815">
        <w:rPr>
          <w:rFonts w:ascii="TH SarabunPSK" w:eastAsia="Cordia New" w:hAnsi="TH SarabunPSK" w:cs="TH SarabunPSK"/>
          <w:b/>
          <w:bCs/>
          <w:sz w:val="28"/>
          <w:cs/>
        </w:rPr>
        <w:t>)</w:t>
      </w:r>
    </w:p>
    <w:p w:rsidR="00567089" w:rsidRPr="0034177A" w:rsidRDefault="00567089" w:rsidP="00520886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0"/>
          <w:szCs w:val="20"/>
        </w:rPr>
      </w:pPr>
    </w:p>
    <w:p w:rsidR="00567089" w:rsidRPr="00660EB7" w:rsidRDefault="00567089" w:rsidP="0034177A">
      <w:pPr>
        <w:autoSpaceDE w:val="0"/>
        <w:autoSpaceDN w:val="0"/>
        <w:adjustRightInd w:val="0"/>
        <w:spacing w:after="0" w:line="240" w:lineRule="auto"/>
        <w:ind w:firstLine="284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1.  หน่วยงานที่รับผิดชอบ</w:t>
      </w:r>
    </w:p>
    <w:p w:rsidR="00567089" w:rsidRPr="00660EB7" w:rsidRDefault="00567089" w:rsidP="0034177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</w:t>
      </w:r>
      <w:r w:rsidR="0034177A">
        <w:rPr>
          <w:rFonts w:ascii="TH SarabunPSK" w:eastAsia="DilleniaNew" w:hAnsi="TH SarabunPSK" w:cs="TH SarabunPSK"/>
          <w:sz w:val="28"/>
        </w:rPr>
        <w:tab/>
      </w:r>
      <w:r w:rsidRPr="00660EB7">
        <w:rPr>
          <w:rFonts w:ascii="TH SarabunPSK" w:eastAsia="DilleniaNew" w:hAnsi="TH SarabunPSK" w:cs="TH SarabunPSK"/>
          <w:sz w:val="28"/>
          <w:cs/>
        </w:rPr>
        <w:t>สาขาวิชาภาษา</w:t>
      </w:r>
      <w:r>
        <w:rPr>
          <w:rFonts w:ascii="TH SarabunPSK" w:eastAsia="DilleniaNew" w:hAnsi="TH SarabunPSK" w:cs="TH SarabunPSK" w:hint="cs"/>
          <w:sz w:val="28"/>
          <w:cs/>
        </w:rPr>
        <w:t xml:space="preserve">ลาว 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ภาควิชาภาษา</w:t>
      </w:r>
      <w:r>
        <w:rPr>
          <w:rFonts w:ascii="TH SarabunPSK" w:eastAsia="DilleniaNew" w:hAnsi="TH SarabunPSK" w:cs="TH SarabunPSK" w:hint="cs"/>
          <w:sz w:val="28"/>
          <w:cs/>
        </w:rPr>
        <w:t xml:space="preserve">ไทย  </w:t>
      </w:r>
      <w:r w:rsidRPr="00660EB7">
        <w:rPr>
          <w:rFonts w:ascii="TH SarabunPSK" w:eastAsia="DilleniaNew" w:hAnsi="TH SarabunPSK" w:cs="TH SarabunPSK"/>
          <w:sz w:val="28"/>
          <w:cs/>
        </w:rPr>
        <w:t>คณะอักษรศาสตร์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>
        <w:rPr>
          <w:rFonts w:ascii="TH SarabunPSK" w:eastAsia="DilleniaNew" w:hAnsi="TH SarabunPSK" w:cs="TH SarabunPSK" w:hint="cs"/>
          <w:sz w:val="28"/>
          <w:cs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จุฬาลงกรณ์มหาวิทยาลัย</w:t>
      </w:r>
    </w:p>
    <w:p w:rsidR="00567089" w:rsidRPr="00520886" w:rsidRDefault="00567089" w:rsidP="00567089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sz w:val="16"/>
          <w:szCs w:val="16"/>
        </w:rPr>
      </w:pPr>
    </w:p>
    <w:p w:rsidR="00567089" w:rsidRPr="00660EB7" w:rsidRDefault="00567089" w:rsidP="0034177A">
      <w:pPr>
        <w:autoSpaceDE w:val="0"/>
        <w:autoSpaceDN w:val="0"/>
        <w:adjustRightInd w:val="0"/>
        <w:spacing w:after="0" w:line="240" w:lineRule="auto"/>
        <w:ind w:left="720" w:hanging="436"/>
        <w:rPr>
          <w:rFonts w:ascii="TH SarabunPSK" w:eastAsia="DilleniaNew" w:hAnsi="TH SarabunPSK" w:cs="TH SarabunPSK"/>
          <w:b/>
          <w:bCs/>
          <w:sz w:val="28"/>
        </w:rPr>
      </w:pP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>2.  อาจารย์ผู้สอน</w:t>
      </w:r>
    </w:p>
    <w:p w:rsidR="00567089" w:rsidRPr="00D95857" w:rsidRDefault="00567089" w:rsidP="0056708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28"/>
        </w:rPr>
      </w:pPr>
      <w:r w:rsidRPr="00660EB7">
        <w:rPr>
          <w:rFonts w:ascii="TH SarabunPSK" w:eastAsia="DilleniaNew" w:hAnsi="TH SarabunPSK" w:cs="TH SarabunPSK"/>
          <w:b/>
          <w:bCs/>
          <w:sz w:val="28"/>
          <w:cs/>
        </w:rPr>
        <w:t xml:space="preserve">  </w:t>
      </w:r>
      <w:r w:rsidRPr="00660EB7">
        <w:rPr>
          <w:rFonts w:ascii="TH SarabunPSK" w:eastAsia="DilleniaNew" w:hAnsi="TH SarabunPSK" w:cs="TH SarabunPSK" w:hint="cs"/>
          <w:b/>
          <w:bCs/>
          <w:sz w:val="28"/>
          <w:cs/>
        </w:rPr>
        <w:tab/>
      </w:r>
      <w:r w:rsidRPr="00D95857">
        <w:rPr>
          <w:rFonts w:ascii="TH SarabunPSK" w:eastAsia="DilleniaNew" w:hAnsi="TH SarabunPSK" w:cs="TH SarabunPSK"/>
          <w:b/>
          <w:bCs/>
          <w:sz w:val="28"/>
          <w:cs/>
        </w:rPr>
        <w:t>อาจารย์พิเศษสาขาวิชาภาษา</w:t>
      </w:r>
      <w:r w:rsidR="00A94E82" w:rsidRPr="00D95857">
        <w:rPr>
          <w:rFonts w:ascii="TH SarabunPSK" w:eastAsia="DilleniaNew" w:hAnsi="TH SarabunPSK" w:cs="TH SarabunPSK" w:hint="cs"/>
          <w:b/>
          <w:bCs/>
          <w:sz w:val="28"/>
          <w:cs/>
        </w:rPr>
        <w:t>ลาว</w:t>
      </w:r>
    </w:p>
    <w:p w:rsidR="00567089" w:rsidRPr="00D95857" w:rsidRDefault="00567089" w:rsidP="00567089">
      <w:pPr>
        <w:autoSpaceDE w:val="0"/>
        <w:autoSpaceDN w:val="0"/>
        <w:adjustRightInd w:val="0"/>
        <w:spacing w:after="0" w:line="240" w:lineRule="auto"/>
        <w:rPr>
          <w:rFonts w:ascii="TH SarabunPSK" w:eastAsia="DilleniaNew" w:hAnsi="TH SarabunPSK" w:cs="TH SarabunPSK"/>
          <w:b/>
          <w:bCs/>
          <w:sz w:val="16"/>
          <w:szCs w:val="16"/>
        </w:rPr>
      </w:pPr>
    </w:p>
    <w:tbl>
      <w:tblPr>
        <w:tblW w:w="822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7"/>
        <w:gridCol w:w="2038"/>
        <w:gridCol w:w="5267"/>
      </w:tblGrid>
      <w:tr w:rsidR="00D95857" w:rsidRPr="00D95857" w:rsidTr="0034177A">
        <w:trPr>
          <w:trHeight w:val="405"/>
        </w:trPr>
        <w:tc>
          <w:tcPr>
            <w:tcW w:w="917" w:type="dxa"/>
            <w:shd w:val="clear" w:color="auto" w:fill="D9D9D9" w:themeFill="background1" w:themeFillShade="D9"/>
          </w:tcPr>
          <w:p w:rsidR="00567089" w:rsidRPr="00D95857" w:rsidRDefault="00567089" w:rsidP="00B52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D95857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038" w:type="dxa"/>
            <w:shd w:val="clear" w:color="auto" w:fill="D9D9D9" w:themeFill="background1" w:themeFillShade="D9"/>
          </w:tcPr>
          <w:p w:rsidR="00567089" w:rsidRPr="00D95857" w:rsidRDefault="00567089" w:rsidP="00B52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D95857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5267" w:type="dxa"/>
            <w:shd w:val="clear" w:color="auto" w:fill="D9D9D9" w:themeFill="background1" w:themeFillShade="D9"/>
          </w:tcPr>
          <w:p w:rsidR="00567089" w:rsidRPr="00D95857" w:rsidRDefault="00567089" w:rsidP="00B52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b/>
                <w:bCs/>
                <w:sz w:val="28"/>
              </w:rPr>
            </w:pPr>
            <w:r w:rsidRPr="00D95857">
              <w:rPr>
                <w:rFonts w:ascii="TH SarabunPSK" w:eastAsia="DilleniaNew" w:hAnsi="TH SarabunPSK" w:cs="TH SarabunPSK"/>
                <w:b/>
                <w:bCs/>
                <w:sz w:val="28"/>
                <w:cs/>
              </w:rPr>
              <w:t>คุณวุฒิ</w:t>
            </w:r>
          </w:p>
        </w:tc>
      </w:tr>
      <w:tr w:rsidR="00D95857" w:rsidRPr="00D95857" w:rsidTr="0034177A">
        <w:trPr>
          <w:trHeight w:val="481"/>
        </w:trPr>
        <w:tc>
          <w:tcPr>
            <w:tcW w:w="917" w:type="dxa"/>
          </w:tcPr>
          <w:p w:rsidR="00D95857" w:rsidRPr="0034177A" w:rsidRDefault="00D95857" w:rsidP="00D958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DilleniaNew" w:hAnsi="TH SarabunPSK" w:cs="TH SarabunPSK"/>
                <w:sz w:val="26"/>
                <w:szCs w:val="26"/>
              </w:rPr>
            </w:pPr>
            <w:r w:rsidRPr="0034177A">
              <w:rPr>
                <w:rFonts w:ascii="TH SarabunPSK" w:eastAsia="DilleniaNew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038" w:type="dxa"/>
          </w:tcPr>
          <w:p w:rsidR="00D95857" w:rsidRPr="0034177A" w:rsidRDefault="00D95857" w:rsidP="00B52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DilleniaNew" w:hAnsi="TH SarabunPSK" w:cs="TH SarabunPSK"/>
                <w:sz w:val="26"/>
                <w:szCs w:val="26"/>
              </w:rPr>
            </w:pPr>
            <w:r w:rsidRPr="0034177A">
              <w:rPr>
                <w:rFonts w:ascii="TH SarabunPSK" w:eastAsia="DilleniaNew" w:hAnsi="TH SarabunPSK" w:cs="TH SarabunPSK" w:hint="cs"/>
                <w:sz w:val="26"/>
                <w:szCs w:val="26"/>
                <w:cs/>
              </w:rPr>
              <w:t>รศ.ดร.วริษา  กมลนาวิน</w:t>
            </w:r>
          </w:p>
        </w:tc>
        <w:tc>
          <w:tcPr>
            <w:tcW w:w="5267" w:type="dxa"/>
            <w:vAlign w:val="center"/>
          </w:tcPr>
          <w:p w:rsidR="00D95857" w:rsidRPr="0034177A" w:rsidRDefault="00D95857" w:rsidP="00D95857">
            <w:pPr>
              <w:pStyle w:val="Heading2"/>
              <w:rPr>
                <w:rFonts w:ascii="TH SarabunPSK" w:hAnsi="TH SarabunPSK" w:cs="TH SarabunPSK"/>
                <w:sz w:val="26"/>
                <w:szCs w:val="26"/>
              </w:rPr>
            </w:pPr>
            <w:r w:rsidRPr="0034177A">
              <w:rPr>
                <w:rFonts w:ascii="TH SarabunPSK" w:hAnsi="TH SarabunPSK" w:cs="TH SarabunPSK"/>
                <w:sz w:val="26"/>
                <w:szCs w:val="26"/>
              </w:rPr>
              <w:t xml:space="preserve">B.A. (English), Thammasat University </w:t>
            </w:r>
          </w:p>
          <w:p w:rsidR="00D95857" w:rsidRPr="0034177A" w:rsidRDefault="00D95857" w:rsidP="00D95857">
            <w:pPr>
              <w:pStyle w:val="Heading2"/>
              <w:rPr>
                <w:rFonts w:ascii="TH SarabunPSK" w:hAnsi="TH SarabunPSK" w:cs="TH SarabunPSK"/>
                <w:sz w:val="26"/>
                <w:szCs w:val="26"/>
              </w:rPr>
            </w:pPr>
            <w:r w:rsidRPr="0034177A">
              <w:rPr>
                <w:rFonts w:ascii="TH SarabunPSK" w:hAnsi="TH SarabunPSK" w:cs="TH SarabunPSK"/>
                <w:sz w:val="26"/>
                <w:szCs w:val="26"/>
              </w:rPr>
              <w:t>M.A. (Linguistics-TESL), California State University at Fresno</w:t>
            </w:r>
          </w:p>
          <w:p w:rsidR="00D95857" w:rsidRPr="0034177A" w:rsidRDefault="00D95857" w:rsidP="00D95857">
            <w:pPr>
              <w:pStyle w:val="Heading2"/>
              <w:rPr>
                <w:sz w:val="26"/>
                <w:szCs w:val="26"/>
              </w:rPr>
            </w:pPr>
            <w:r w:rsidRPr="0034177A">
              <w:rPr>
                <w:rFonts w:ascii="TH SarabunPSK" w:hAnsi="TH SarabunPSK" w:cs="TH SarabunPSK"/>
                <w:sz w:val="26"/>
                <w:szCs w:val="26"/>
              </w:rPr>
              <w:t>Ph. D. (Linguistics), University of Hawaii at Manoa</w:t>
            </w:r>
          </w:p>
        </w:tc>
      </w:tr>
    </w:tbl>
    <w:p w:rsidR="00567089" w:rsidRPr="00D95857" w:rsidRDefault="00567089" w:rsidP="00567089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16"/>
          <w:szCs w:val="16"/>
        </w:rPr>
      </w:pPr>
    </w:p>
    <w:p w:rsidR="00567089" w:rsidRPr="00660EB7" w:rsidRDefault="00567089" w:rsidP="0034177A">
      <w:pPr>
        <w:autoSpaceDE w:val="0"/>
        <w:autoSpaceDN w:val="0"/>
        <w:adjustRightInd w:val="0"/>
        <w:spacing w:after="0" w:line="240" w:lineRule="auto"/>
        <w:ind w:firstLine="284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>3.  หลักสูตร</w:t>
      </w:r>
    </w:p>
    <w:p w:rsidR="00567089" w:rsidRDefault="00567089" w:rsidP="0034177A">
      <w:pPr>
        <w:autoSpaceDE w:val="0"/>
        <w:autoSpaceDN w:val="0"/>
        <w:adjustRightInd w:val="0"/>
        <w:spacing w:after="0" w:line="240" w:lineRule="auto"/>
        <w:ind w:left="567" w:firstLine="567"/>
        <w:rPr>
          <w:rFonts w:ascii="TH SarabunPSK" w:eastAsia="DilleniaNew" w:hAnsi="TH SarabunPSK" w:cs="TH SarabunPSK"/>
          <w:sz w:val="28"/>
        </w:rPr>
      </w:pPr>
      <w:r w:rsidRPr="00660EB7">
        <w:rPr>
          <w:rFonts w:ascii="TH SarabunPSK" w:eastAsia="DilleniaNew" w:hAnsi="TH SarabunPSK" w:cs="TH SarabunPSK"/>
          <w:sz w:val="28"/>
          <w:cs/>
        </w:rPr>
        <w:t xml:space="preserve">      สาขาวิชาภาษา</w:t>
      </w:r>
      <w:r>
        <w:rPr>
          <w:rFonts w:ascii="TH SarabunPSK" w:eastAsia="DilleniaNew" w:hAnsi="TH SarabunPSK" w:cs="TH SarabunPSK" w:hint="cs"/>
          <w:sz w:val="28"/>
          <w:cs/>
        </w:rPr>
        <w:t>ไทย</w:t>
      </w:r>
      <w:r w:rsidRPr="00660EB7">
        <w:rPr>
          <w:rFonts w:ascii="TH SarabunPSK" w:eastAsia="DilleniaNew" w:hAnsi="TH SarabunPSK" w:cs="TH SarabunPSK"/>
          <w:sz w:val="28"/>
          <w:cs/>
        </w:rPr>
        <w:t>เปิดรายวิชาเลือก</w:t>
      </w:r>
      <w:r>
        <w:rPr>
          <w:rFonts w:ascii="TH SarabunPSK" w:eastAsia="DilleniaNew" w:hAnsi="TH SarabunPSK" w:cs="TH SarabunPSK" w:hint="cs"/>
          <w:sz w:val="28"/>
          <w:cs/>
        </w:rPr>
        <w:t xml:space="preserve">ภาษาลาว  </w:t>
      </w:r>
      <w:r w:rsidRPr="00660EB7">
        <w:rPr>
          <w:rFonts w:ascii="TH SarabunPSK" w:eastAsia="DilleniaNew" w:hAnsi="TH SarabunPSK" w:cs="TH SarabunPSK"/>
          <w:sz w:val="28"/>
          <w:cs/>
        </w:rPr>
        <w:t>สำหรับนิสิตอัก</w:t>
      </w:r>
      <w:r w:rsidR="0034177A">
        <w:rPr>
          <w:rFonts w:ascii="TH SarabunPSK" w:eastAsia="DilleniaNew" w:hAnsi="TH SarabunPSK" w:cs="TH SarabunPSK"/>
          <w:sz w:val="28"/>
          <w:cs/>
        </w:rPr>
        <w:t>ษรศาสตร์ที่เรียนแบบวิชาเอกเดี่ย</w:t>
      </w:r>
      <w:r w:rsidRPr="00660EB7">
        <w:rPr>
          <w:rFonts w:ascii="TH SarabunPSK" w:eastAsia="DilleniaNew" w:hAnsi="TH SarabunPSK" w:cs="TH SarabunPSK"/>
          <w:sz w:val="28"/>
          <w:cs/>
        </w:rPr>
        <w:t>เลือกเรียนเป็นวิชาเลือกนอกสาขา</w:t>
      </w:r>
      <w:r w:rsidRPr="00660EB7">
        <w:rPr>
          <w:rFonts w:ascii="TH SarabunPSK" w:eastAsia="DilleniaNew" w:hAnsi="TH SarabunPSK" w:cs="TH SarabunPSK"/>
          <w:sz w:val="28"/>
        </w:rPr>
        <w:t xml:space="preserve"> </w:t>
      </w:r>
      <w:r w:rsidRPr="00660EB7">
        <w:rPr>
          <w:rFonts w:ascii="TH SarabunPSK" w:eastAsia="DilleniaNew" w:hAnsi="TH SarabunPSK" w:cs="TH SarabunPSK"/>
          <w:sz w:val="28"/>
          <w:cs/>
        </w:rPr>
        <w:t>และ</w:t>
      </w:r>
      <w:r w:rsidRPr="00660EB7">
        <w:rPr>
          <w:rFonts w:ascii="TH SarabunPSK" w:eastAsia="DilleniaNew" w:hAnsi="TH SarabunPSK" w:cs="TH SarabunPSK"/>
          <w:sz w:val="28"/>
        </w:rPr>
        <w:t>/</w:t>
      </w:r>
      <w:r w:rsidRPr="00660EB7">
        <w:rPr>
          <w:rFonts w:ascii="TH SarabunPSK" w:eastAsia="DilleniaNew" w:hAnsi="TH SarabunPSK" w:cs="TH SarabunPSK"/>
          <w:sz w:val="28"/>
          <w:cs/>
        </w:rPr>
        <w:t>หรือสำหรับนิสิตทั้งในคณะและนอกคณะเลือกเรียนเป็นวิชาเลือกเสรี</w:t>
      </w:r>
    </w:p>
    <w:p w:rsidR="00567089" w:rsidRPr="00D95857" w:rsidRDefault="00567089" w:rsidP="0056708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DilleniaNew" w:hAnsi="TH SarabunPSK" w:cs="TH SarabunPSK"/>
          <w:sz w:val="8"/>
          <w:szCs w:val="8"/>
        </w:rPr>
      </w:pPr>
    </w:p>
    <w:p w:rsidR="00567089" w:rsidRPr="00660EB7" w:rsidRDefault="00567089" w:rsidP="00567089">
      <w:pPr>
        <w:autoSpaceDE w:val="0"/>
        <w:autoSpaceDN w:val="0"/>
        <w:adjustRightInd w:val="0"/>
        <w:spacing w:after="0" w:line="240" w:lineRule="auto"/>
        <w:rPr>
          <w:rFonts w:ascii="TH SarabunPSK" w:eastAsia="DilleniaNew-Bold" w:hAnsi="TH SarabunPSK" w:cs="TH SarabunPSK"/>
          <w:b/>
          <w:bCs/>
          <w:sz w:val="28"/>
        </w:rPr>
      </w:pP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   </w:t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 w:hint="cs"/>
          <w:b/>
          <w:bCs/>
          <w:sz w:val="28"/>
          <w:cs/>
        </w:rPr>
        <w:tab/>
      </w:r>
      <w:r w:rsidRPr="00660EB7">
        <w:rPr>
          <w:rFonts w:ascii="TH SarabunPSK" w:eastAsia="DilleniaNew-Bold" w:hAnsi="TH SarabunPSK" w:cs="TH SarabunPSK"/>
          <w:b/>
          <w:bCs/>
          <w:sz w:val="28"/>
          <w:cs/>
        </w:rPr>
        <w:t xml:space="preserve">  3.1  รายวิชา</w:t>
      </w:r>
    </w:p>
    <w:p w:rsidR="00520886" w:rsidRDefault="00520886" w:rsidP="0052088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28"/>
          <w:lang w:val="de-DE"/>
        </w:rPr>
      </w:pPr>
      <w:r w:rsidRPr="001B52DF">
        <w:rPr>
          <w:rFonts w:ascii="TH SarabunPSK" w:hAnsi="TH SarabunPSK" w:cs="TH SarabunPSK"/>
          <w:sz w:val="28"/>
          <w:cs/>
        </w:rPr>
        <w:t>2245101</w:t>
      </w:r>
      <w:r>
        <w:rPr>
          <w:rFonts w:ascii="TH SarabunPSK" w:hAnsi="TH SarabunPSK" w:cs="TH SarabunPSK" w:hint="cs"/>
          <w:sz w:val="28"/>
          <w:cs/>
        </w:rPr>
        <w:tab/>
      </w:r>
      <w:r w:rsidRPr="001B52DF">
        <w:rPr>
          <w:rFonts w:ascii="TH SarabunPSK" w:hAnsi="TH SarabunPSK" w:cs="TH SarabunPSK"/>
          <w:sz w:val="28"/>
          <w:cs/>
        </w:rPr>
        <w:tab/>
        <w:t>ภาษาลาว  1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 w:rsidRPr="001B52DF">
        <w:rPr>
          <w:rFonts w:ascii="TH SarabunPSK" w:hAnsi="TH SarabunPSK" w:cs="TH SarabunPSK"/>
          <w:sz w:val="28"/>
        </w:rPr>
        <w:t>3</w:t>
      </w:r>
      <w:r w:rsidRPr="001B52DF">
        <w:rPr>
          <w:rFonts w:ascii="TH SarabunPSK" w:hAnsi="TH SarabunPSK" w:cs="TH SarabunPSK"/>
          <w:sz w:val="28"/>
          <w:lang w:val="de-DE"/>
        </w:rPr>
        <w:t xml:space="preserve"> (3-0-6)</w:t>
      </w:r>
    </w:p>
    <w:p w:rsidR="00520886" w:rsidRDefault="00520886" w:rsidP="0052088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28"/>
          <w:lang w:val="de-DE"/>
        </w:rPr>
      </w:pPr>
      <w:r>
        <w:rPr>
          <w:rFonts w:ascii="TH SarabunPSK" w:eastAsia="DilleniaNew" w:hAnsi="TH SarabunPSK" w:cs="TH SarabunPSK" w:hint="cs"/>
          <w:sz w:val="28"/>
          <w:cs/>
        </w:rPr>
        <w:tab/>
      </w:r>
      <w:r>
        <w:rPr>
          <w:rFonts w:ascii="TH SarabunPSK" w:eastAsia="DilleniaNew" w:hAnsi="TH SarabunPSK" w:cs="TH SarabunPSK" w:hint="cs"/>
          <w:sz w:val="28"/>
          <w:cs/>
        </w:rPr>
        <w:tab/>
      </w:r>
      <w:r w:rsidRPr="001B52DF">
        <w:rPr>
          <w:rFonts w:ascii="TH SarabunPSK" w:hAnsi="TH SarabunPSK" w:cs="TH SarabunPSK"/>
          <w:sz w:val="28"/>
          <w:lang w:val="de-DE"/>
        </w:rPr>
        <w:t>Lao I</w:t>
      </w:r>
    </w:p>
    <w:p w:rsidR="00520886" w:rsidRDefault="00520886" w:rsidP="00520886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28"/>
          <w:lang w:val="de-DE"/>
        </w:rPr>
      </w:pPr>
      <w:r w:rsidRPr="001B52DF">
        <w:rPr>
          <w:rFonts w:ascii="TH SarabunPSK" w:hAnsi="TH SarabunPSK" w:cs="TH SarabunPSK"/>
          <w:sz w:val="28"/>
          <w:cs/>
        </w:rPr>
        <w:t>2245102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Pr="001B52DF">
        <w:rPr>
          <w:rFonts w:ascii="TH SarabunPSK" w:hAnsi="TH SarabunPSK" w:cs="TH SarabunPSK"/>
          <w:sz w:val="28"/>
          <w:cs/>
        </w:rPr>
        <w:t>ภาษาลาว  2</w:t>
      </w:r>
      <w:r w:rsidR="00D95857">
        <w:rPr>
          <w:rFonts w:ascii="TH SarabunPSK" w:hAnsi="TH SarabunPSK" w:cs="TH SarabunPSK"/>
          <w:sz w:val="28"/>
        </w:rPr>
        <w:tab/>
      </w:r>
      <w:r w:rsidR="00D95857">
        <w:rPr>
          <w:rFonts w:ascii="TH SarabunPSK" w:hAnsi="TH SarabunPSK" w:cs="TH SarabunPSK"/>
          <w:sz w:val="28"/>
        </w:rPr>
        <w:tab/>
      </w:r>
      <w:r w:rsidR="00D95857">
        <w:rPr>
          <w:rFonts w:ascii="TH SarabunPSK" w:hAnsi="TH SarabunPSK" w:cs="TH SarabunPSK"/>
          <w:sz w:val="28"/>
        </w:rPr>
        <w:tab/>
      </w:r>
      <w:r w:rsidRPr="001B52DF">
        <w:rPr>
          <w:rFonts w:ascii="TH SarabunPSK" w:hAnsi="TH SarabunPSK" w:cs="TH SarabunPSK"/>
          <w:sz w:val="28"/>
        </w:rPr>
        <w:tab/>
        <w:t>3</w:t>
      </w:r>
      <w:r w:rsidRPr="001B52DF">
        <w:rPr>
          <w:rFonts w:ascii="TH SarabunPSK" w:hAnsi="TH SarabunPSK" w:cs="TH SarabunPSK"/>
          <w:sz w:val="28"/>
          <w:lang w:val="de-DE"/>
        </w:rPr>
        <w:t xml:space="preserve"> (3-0-6)</w:t>
      </w:r>
    </w:p>
    <w:p w:rsidR="00520886" w:rsidRDefault="00520886" w:rsidP="00520886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PSK" w:hAnsi="TH SarabunPSK" w:cs="TH SarabunPSK"/>
          <w:sz w:val="28"/>
        </w:rPr>
      </w:pPr>
      <w:r w:rsidRPr="001B52DF">
        <w:rPr>
          <w:rFonts w:ascii="TH SarabunPSK" w:hAnsi="TH SarabunPSK" w:cs="TH SarabunPSK"/>
          <w:sz w:val="28"/>
        </w:rPr>
        <w:t>LAO II</w:t>
      </w:r>
    </w:p>
    <w:p w:rsidR="00AA64E3" w:rsidRPr="00B35412" w:rsidRDefault="00AA64E3" w:rsidP="00AA64E3">
      <w:pPr>
        <w:spacing w:after="0" w:line="240" w:lineRule="auto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2746CC" w:rsidRPr="00B35412" w:rsidRDefault="002746CC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173656" w:rsidRPr="00B35412" w:rsidRDefault="00173656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B35412" w:rsidRDefault="00B35412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B35412" w:rsidRDefault="00B35412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FE2B6F" w:rsidRDefault="00FE2B6F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F0255E" w:rsidRDefault="00F0255E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p w:rsidR="00A87017" w:rsidRDefault="00A87017" w:rsidP="00173656">
      <w:pPr>
        <w:keepNext/>
        <w:tabs>
          <w:tab w:val="left" w:pos="406"/>
          <w:tab w:val="left" w:pos="720"/>
        </w:tabs>
        <w:spacing w:after="0" w:line="320" w:lineRule="exact"/>
        <w:ind w:right="-656"/>
        <w:jc w:val="thaiDistribute"/>
        <w:outlineLvl w:val="4"/>
        <w:rPr>
          <w:rFonts w:ascii="TH SarabunPSK" w:eastAsia="Times New Roman" w:hAnsi="TH SarabunPSK" w:cs="TH SarabunPSK"/>
          <w:vanish/>
          <w:sz w:val="28"/>
          <w:lang w:val="de-DE"/>
        </w:rPr>
      </w:pPr>
    </w:p>
    <w:sectPr w:rsidR="00A87017" w:rsidSect="008064F8">
      <w:footerReference w:type="default" r:id="rId22"/>
      <w:pgSz w:w="11906" w:h="16838" w:code="9"/>
      <w:pgMar w:top="567" w:right="1134" w:bottom="567" w:left="1814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25E" w:rsidRDefault="0072025E">
      <w:pPr>
        <w:spacing w:after="0" w:line="240" w:lineRule="auto"/>
      </w:pPr>
      <w:r>
        <w:separator/>
      </w:r>
    </w:p>
  </w:endnote>
  <w:endnote w:type="continuationSeparator" w:id="0">
    <w:p w:rsidR="0072025E" w:rsidRDefault="00720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llen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Dillen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1D" w:rsidRDefault="0038011D" w:rsidP="00CC04C3">
    <w:pPr>
      <w:pStyle w:val="Footer"/>
      <w:tabs>
        <w:tab w:val="left" w:pos="765"/>
      </w:tabs>
    </w:pPr>
    <w:r>
      <w:rPr>
        <w:cs/>
      </w:rPr>
      <w:tab/>
    </w:r>
    <w:r>
      <w:rPr>
        <w:cs/>
      </w:rPr>
      <w:tab/>
    </w:r>
  </w:p>
  <w:p w:rsidR="0038011D" w:rsidRDefault="003801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1D" w:rsidRDefault="0038011D">
    <w:pPr>
      <w:pStyle w:val="Footer"/>
      <w:jc w:val="right"/>
    </w:pPr>
  </w:p>
  <w:p w:rsidR="0038011D" w:rsidRPr="00A132AD" w:rsidRDefault="0038011D" w:rsidP="002157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1D" w:rsidRDefault="0038011D">
    <w:pPr>
      <w:pStyle w:val="Footer"/>
      <w:jc w:val="center"/>
    </w:pPr>
  </w:p>
  <w:p w:rsidR="0038011D" w:rsidRDefault="0038011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1D" w:rsidRDefault="0038011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11D" w:rsidRDefault="003801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25E" w:rsidRDefault="0072025E">
      <w:pPr>
        <w:spacing w:after="0" w:line="240" w:lineRule="auto"/>
      </w:pPr>
      <w:r>
        <w:separator/>
      </w:r>
    </w:p>
  </w:footnote>
  <w:footnote w:type="continuationSeparator" w:id="0">
    <w:p w:rsidR="0072025E" w:rsidRDefault="0072025E">
      <w:pPr>
        <w:spacing w:after="0" w:line="240" w:lineRule="auto"/>
      </w:pPr>
      <w:r>
        <w:continuationSeparator/>
      </w:r>
    </w:p>
  </w:footnote>
  <w:footnote w:id="1">
    <w:p w:rsidR="0038011D" w:rsidRPr="004E07E7" w:rsidRDefault="0038011D" w:rsidP="00256DC4">
      <w:pPr>
        <w:rPr>
          <w:rFonts w:ascii="TH SarabunPSK" w:hAnsi="TH SarabunPSK" w:cs="TH SarabunPSK"/>
          <w:cs/>
        </w:rPr>
      </w:pPr>
      <w:r w:rsidRPr="004E07E7">
        <w:rPr>
          <w:rStyle w:val="Emphasis"/>
          <w:rFonts w:ascii="TH SarabunPSK" w:hAnsi="TH SarabunPSK" w:cs="TH SarabunPSK"/>
        </w:rPr>
        <w:t>*</w:t>
      </w:r>
      <w:r w:rsidRPr="004E07E7">
        <w:rPr>
          <w:rFonts w:ascii="TH SarabunPSK" w:hAnsi="TH SarabunPSK" w:cs="TH SarabunPSK"/>
        </w:rPr>
        <w:t xml:space="preserve"> </w:t>
      </w:r>
      <w:r w:rsidRPr="004E07E7">
        <w:rPr>
          <w:rFonts w:ascii="TH SarabunPSK" w:hAnsi="TH SarabunPSK" w:cs="TH SarabunPSK"/>
          <w:szCs w:val="24"/>
          <w:cs/>
        </w:rPr>
        <w:t>รายวิชาเปิดใหม่</w:t>
      </w:r>
    </w:p>
  </w:footnote>
  <w:footnote w:id="2">
    <w:p w:rsidR="0038011D" w:rsidRPr="004E07E7" w:rsidRDefault="0038011D" w:rsidP="00256DC4">
      <w:pPr>
        <w:rPr>
          <w:rFonts w:ascii="TH SarabunPSK" w:hAnsi="TH SarabunPSK" w:cs="TH SarabunPSK"/>
          <w:cs/>
        </w:rPr>
      </w:pPr>
    </w:p>
  </w:footnote>
  <w:footnote w:id="3">
    <w:p w:rsidR="0038011D" w:rsidRPr="004E07E7" w:rsidRDefault="0038011D" w:rsidP="00256DC4">
      <w:pPr>
        <w:rPr>
          <w:rFonts w:ascii="TH SarabunPSK" w:hAnsi="TH SarabunPSK" w:cs="TH SarabunPSK"/>
          <w:cs/>
        </w:rPr>
      </w:pPr>
      <w:r w:rsidRPr="004E07E7">
        <w:rPr>
          <w:rStyle w:val="Emphasis"/>
          <w:rFonts w:ascii="TH SarabunPSK" w:hAnsi="TH SarabunPSK" w:cs="TH SarabunPSK"/>
        </w:rPr>
        <w:t>*</w:t>
      </w:r>
      <w:r w:rsidRPr="004E07E7">
        <w:rPr>
          <w:rFonts w:ascii="TH SarabunPSK" w:hAnsi="TH SarabunPSK" w:cs="TH SarabunPSK"/>
        </w:rPr>
        <w:t xml:space="preserve"> </w:t>
      </w:r>
      <w:r w:rsidRPr="004E07E7">
        <w:rPr>
          <w:rFonts w:ascii="TH SarabunPSK" w:hAnsi="TH SarabunPSK" w:cs="TH SarabunPSK"/>
          <w:szCs w:val="24"/>
          <w:cs/>
        </w:rPr>
        <w:t>รายวิชาเปิดใหม่</w:t>
      </w:r>
    </w:p>
  </w:footnote>
  <w:footnote w:id="4">
    <w:p w:rsidR="0038011D" w:rsidRPr="00334772" w:rsidRDefault="0038011D" w:rsidP="00256DC4">
      <w:pPr>
        <w:rPr>
          <w:rFonts w:ascii="TH SarabunPSK" w:hAnsi="TH SarabunPSK" w:cs="TH SarabunPSK"/>
          <w:cs/>
        </w:rPr>
      </w:pPr>
      <w:r w:rsidRPr="00334772">
        <w:rPr>
          <w:rStyle w:val="Emphasis"/>
          <w:rFonts w:ascii="TH SarabunPSK" w:hAnsi="TH SarabunPSK" w:cs="TH SarabunPSK"/>
        </w:rPr>
        <w:t>*</w:t>
      </w:r>
      <w:r w:rsidRPr="00334772">
        <w:rPr>
          <w:rFonts w:ascii="TH SarabunPSK" w:hAnsi="TH SarabunPSK" w:cs="TH SarabunPSK"/>
        </w:rPr>
        <w:t xml:space="preserve"> </w:t>
      </w:r>
      <w:r w:rsidRPr="00334772">
        <w:rPr>
          <w:rFonts w:ascii="TH SarabunPSK" w:hAnsi="TH SarabunPSK" w:cs="TH SarabunPSK"/>
          <w:szCs w:val="24"/>
          <w:cs/>
        </w:rPr>
        <w:t>รายวิชาเปิดใหม่</w:t>
      </w:r>
    </w:p>
  </w:footnote>
  <w:footnote w:id="5">
    <w:p w:rsidR="0038011D" w:rsidRPr="004E07E7" w:rsidRDefault="0038011D" w:rsidP="00256DC4">
      <w:pPr>
        <w:tabs>
          <w:tab w:val="right" w:pos="9638"/>
        </w:tabs>
        <w:rPr>
          <w:rFonts w:ascii="TH SarabunPSK" w:hAnsi="TH SarabunPSK" w:cs="TH SarabunPSK"/>
          <w:cs/>
        </w:rPr>
      </w:pPr>
      <w:r w:rsidRPr="004E07E7">
        <w:rPr>
          <w:rStyle w:val="Emphasis"/>
          <w:rFonts w:ascii="TH SarabunPSK" w:hAnsi="TH SarabunPSK" w:cs="TH SarabunPSK"/>
        </w:rPr>
        <w:t>*</w:t>
      </w:r>
      <w:r w:rsidRPr="004E07E7">
        <w:rPr>
          <w:rFonts w:ascii="TH SarabunPSK" w:hAnsi="TH SarabunPSK" w:cs="TH SarabunPSK"/>
        </w:rPr>
        <w:t xml:space="preserve"> </w:t>
      </w:r>
      <w:r w:rsidRPr="004E07E7">
        <w:rPr>
          <w:rFonts w:ascii="TH SarabunPSK" w:hAnsi="TH SarabunPSK" w:cs="TH SarabunPSK"/>
          <w:szCs w:val="24"/>
          <w:cs/>
        </w:rPr>
        <w:t>รายวิชาเปิดใหม่</w:t>
      </w:r>
      <w:r>
        <w:rPr>
          <w:rFonts w:ascii="TH SarabunPSK" w:hAnsi="TH SarabunPSK" w:cs="TH SarabunPSK"/>
          <w:szCs w:val="24"/>
          <w:cs/>
        </w:rPr>
        <w:tab/>
      </w:r>
    </w:p>
  </w:footnote>
  <w:footnote w:id="6">
    <w:p w:rsidR="0038011D" w:rsidRPr="004E07E7" w:rsidRDefault="0038011D" w:rsidP="00256DC4">
      <w:pPr>
        <w:rPr>
          <w:rFonts w:ascii="TH SarabunPSK" w:hAnsi="TH SarabunPSK" w:cs="TH SarabunPSK"/>
          <w:cs/>
        </w:rPr>
      </w:pPr>
      <w:r w:rsidRPr="004E07E7">
        <w:rPr>
          <w:rStyle w:val="Emphasis"/>
          <w:rFonts w:ascii="TH SarabunPSK" w:hAnsi="TH SarabunPSK" w:cs="TH SarabunPSK"/>
        </w:rPr>
        <w:t>*</w:t>
      </w:r>
      <w:r w:rsidRPr="004E07E7">
        <w:rPr>
          <w:rFonts w:ascii="TH SarabunPSK" w:hAnsi="TH SarabunPSK" w:cs="TH SarabunPSK"/>
        </w:rPr>
        <w:t xml:space="preserve"> </w:t>
      </w:r>
      <w:r w:rsidRPr="004E07E7">
        <w:rPr>
          <w:rFonts w:ascii="TH SarabunPSK" w:hAnsi="TH SarabunPSK" w:cs="TH SarabunPSK"/>
          <w:szCs w:val="24"/>
          <w:cs/>
        </w:rPr>
        <w:t>รายวิชาเปิดใหม่</w:t>
      </w:r>
    </w:p>
  </w:footnote>
  <w:footnote w:id="7">
    <w:p w:rsidR="0038011D" w:rsidRPr="002E339D" w:rsidRDefault="0038011D" w:rsidP="00EE792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2E339D">
        <w:rPr>
          <w:rStyle w:val="FootnoteReference"/>
          <w:rFonts w:ascii="TH SarabunPSK" w:hAnsi="TH SarabunPSK" w:cs="TH SarabunPSK"/>
          <w:sz w:val="24"/>
          <w:szCs w:val="24"/>
        </w:rPr>
        <w:t>*</w:t>
      </w:r>
      <w:r w:rsidRPr="002E339D">
        <w:rPr>
          <w:rFonts w:ascii="TH SarabunPSK" w:hAnsi="TH SarabunPSK" w:cs="TH SarabunPSK"/>
          <w:sz w:val="24"/>
          <w:szCs w:val="24"/>
        </w:rPr>
        <w:t xml:space="preserve"> </w:t>
      </w:r>
      <w:r w:rsidRPr="002E339D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8">
    <w:p w:rsidR="0038011D" w:rsidRPr="002E339D" w:rsidRDefault="0038011D" w:rsidP="00EE792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2E339D">
        <w:rPr>
          <w:rStyle w:val="FootnoteReference"/>
          <w:rFonts w:ascii="TH SarabunPSK" w:hAnsi="TH SarabunPSK" w:cs="TH SarabunPSK"/>
          <w:sz w:val="24"/>
          <w:szCs w:val="24"/>
        </w:rPr>
        <w:t>*</w:t>
      </w:r>
      <w:r w:rsidRPr="002E339D">
        <w:rPr>
          <w:rFonts w:ascii="TH SarabunPSK" w:hAnsi="TH SarabunPSK" w:cs="TH SarabunPSK"/>
          <w:sz w:val="24"/>
          <w:szCs w:val="24"/>
        </w:rPr>
        <w:t xml:space="preserve"> </w:t>
      </w:r>
      <w:r w:rsidRPr="002E339D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9">
    <w:p w:rsidR="0038011D" w:rsidRDefault="0038011D" w:rsidP="00244182">
      <w:pPr>
        <w:tabs>
          <w:tab w:val="left" w:pos="1701"/>
          <w:tab w:val="left" w:pos="2340"/>
        </w:tabs>
        <w:spacing w:after="0" w:line="240" w:lineRule="auto"/>
        <w:rPr>
          <w:rFonts w:ascii="TH SarabunPSK" w:eastAsia="MS Mincho" w:hAnsi="TH SarabunPSK" w:cs="TH SarabunPSK"/>
          <w:sz w:val="28"/>
        </w:rPr>
      </w:pPr>
      <w:r w:rsidRPr="002E339D">
        <w:rPr>
          <w:rStyle w:val="FootnoteReference"/>
          <w:rFonts w:ascii="TH SarabunPSK" w:hAnsi="TH SarabunPSK" w:cs="TH SarabunPSK"/>
          <w:sz w:val="24"/>
          <w:szCs w:val="24"/>
        </w:rPr>
        <w:t>*</w:t>
      </w:r>
      <w:r w:rsidRPr="002E339D">
        <w:rPr>
          <w:rFonts w:ascii="TH SarabunPSK" w:hAnsi="TH SarabunPSK" w:cs="TH SarabunPSK"/>
          <w:sz w:val="24"/>
          <w:szCs w:val="24"/>
        </w:rPr>
        <w:t xml:space="preserve"> </w:t>
      </w:r>
      <w:r w:rsidRPr="002E339D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  <w:p w:rsidR="0038011D" w:rsidRPr="002E339D" w:rsidRDefault="0038011D" w:rsidP="00EE792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</w:p>
  </w:footnote>
  <w:footnote w:id="10">
    <w:p w:rsidR="0038011D" w:rsidRPr="00DB2E6C" w:rsidRDefault="0038011D" w:rsidP="00EE792F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DB2E6C">
        <w:rPr>
          <w:rStyle w:val="FootnoteReference"/>
          <w:rFonts w:ascii="TH SarabunPSK" w:hAnsi="TH SarabunPSK" w:cs="TH SarabunPSK"/>
          <w:sz w:val="24"/>
          <w:szCs w:val="24"/>
        </w:rPr>
        <w:t>*</w:t>
      </w:r>
      <w:r w:rsidRPr="00DB2E6C">
        <w:rPr>
          <w:rFonts w:ascii="TH SarabunPSK" w:hAnsi="TH SarabunPSK" w:cs="TH SarabunPSK"/>
          <w:sz w:val="24"/>
          <w:szCs w:val="24"/>
        </w:rPr>
        <w:t xml:space="preserve"> </w:t>
      </w:r>
      <w:r w:rsidRPr="00DB2E6C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11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2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3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4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5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6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7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8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19">
    <w:p w:rsidR="0038011D" w:rsidRDefault="0038011D" w:rsidP="00655102">
      <w:pPr>
        <w:pStyle w:val="FootnoteText"/>
        <w:rPr>
          <w:cs/>
        </w:rPr>
      </w:pPr>
    </w:p>
  </w:footnote>
  <w:footnote w:id="20">
    <w:p w:rsidR="0038011D" w:rsidRDefault="0038011D" w:rsidP="00655102">
      <w:pPr>
        <w:pStyle w:val="FootnoteText"/>
        <w:rPr>
          <w:cs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21">
    <w:p w:rsidR="0038011D" w:rsidRPr="009A37D8" w:rsidRDefault="0038011D" w:rsidP="00C45424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9A37D8">
        <w:rPr>
          <w:rStyle w:val="FootnoteReference"/>
          <w:rFonts w:ascii="TH SarabunPSK" w:hAnsi="TH SarabunPSK" w:cs="TH SarabunPSK"/>
          <w:sz w:val="24"/>
          <w:szCs w:val="24"/>
        </w:rPr>
        <w:sym w:font="Symbol" w:char="F02A"/>
      </w:r>
      <w:r w:rsidRPr="009A37D8">
        <w:rPr>
          <w:rFonts w:ascii="TH SarabunPSK" w:hAnsi="TH SarabunPSK" w:cs="TH SarabunPSK"/>
          <w:sz w:val="24"/>
          <w:szCs w:val="24"/>
        </w:rPr>
        <w:t xml:space="preserve"> </w:t>
      </w:r>
      <w:r w:rsidRPr="009A37D8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22">
    <w:p w:rsidR="0038011D" w:rsidRDefault="0038011D" w:rsidP="00C45424">
      <w:pPr>
        <w:pStyle w:val="FootnoteText"/>
        <w:widowControl w:val="0"/>
        <w:rPr>
          <w:cs/>
        </w:rPr>
      </w:pPr>
      <w:r w:rsidRPr="009A37D8">
        <w:rPr>
          <w:rStyle w:val="FootnoteReference"/>
          <w:rFonts w:ascii="TH SarabunPSK" w:hAnsi="TH SarabunPSK" w:cs="TH SarabunPSK"/>
          <w:sz w:val="24"/>
          <w:szCs w:val="24"/>
        </w:rPr>
        <w:sym w:font="Symbol" w:char="F02A"/>
      </w:r>
      <w:r w:rsidRPr="009A37D8">
        <w:rPr>
          <w:rFonts w:ascii="TH SarabunPSK" w:hAnsi="TH SarabunPSK" w:cs="TH SarabunPSK"/>
          <w:sz w:val="24"/>
          <w:szCs w:val="24"/>
        </w:rPr>
        <w:t xml:space="preserve"> </w:t>
      </w:r>
      <w:r w:rsidRPr="009A37D8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23">
    <w:p w:rsidR="0038011D" w:rsidRPr="009A37D8" w:rsidRDefault="0038011D" w:rsidP="00C45424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9A37D8">
        <w:rPr>
          <w:rStyle w:val="FootnoteReference"/>
          <w:rFonts w:ascii="TH SarabunPSK" w:hAnsi="TH SarabunPSK" w:cs="TH SarabunPSK"/>
          <w:sz w:val="24"/>
          <w:szCs w:val="24"/>
        </w:rPr>
        <w:sym w:font="Symbol" w:char="F02A"/>
      </w:r>
      <w:r w:rsidRPr="009A37D8">
        <w:rPr>
          <w:rFonts w:ascii="TH SarabunPSK" w:hAnsi="TH SarabunPSK" w:cs="TH SarabunPSK"/>
          <w:sz w:val="24"/>
          <w:szCs w:val="24"/>
        </w:rPr>
        <w:t xml:space="preserve"> </w:t>
      </w:r>
      <w:r w:rsidRPr="009A37D8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24">
    <w:p w:rsidR="0038011D" w:rsidRPr="007A3011" w:rsidRDefault="0038011D" w:rsidP="00C45424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7A3011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7A3011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25">
    <w:p w:rsidR="0038011D" w:rsidRPr="007A3011" w:rsidRDefault="0038011D" w:rsidP="00C45424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7A3011">
        <w:rPr>
          <w:rStyle w:val="FootnoteReference"/>
          <w:rFonts w:ascii="TH SarabunPSK" w:hAnsi="TH SarabunPSK" w:cs="TH SarabunPSK"/>
          <w:sz w:val="24"/>
          <w:szCs w:val="24"/>
        </w:rPr>
        <w:sym w:font="Symbol" w:char="F02A"/>
      </w:r>
      <w:r w:rsidRPr="007A3011">
        <w:rPr>
          <w:rFonts w:ascii="TH SarabunPSK" w:hAnsi="TH SarabunPSK" w:cs="TH SarabunPSK"/>
          <w:sz w:val="24"/>
          <w:szCs w:val="24"/>
        </w:rPr>
        <w:t xml:space="preserve"> </w:t>
      </w:r>
      <w:r w:rsidRPr="007A3011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  <w:footnote w:id="26">
    <w:p w:rsidR="0038011D" w:rsidRDefault="0038011D" w:rsidP="00C746F2">
      <w:pPr>
        <w:pStyle w:val="FootnoteText"/>
        <w:rPr>
          <w:cs/>
        </w:rPr>
      </w:pPr>
      <w:r w:rsidRPr="004D5345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 xml:space="preserve">รายวิชาเปิดใหม่ </w:t>
      </w:r>
    </w:p>
  </w:footnote>
  <w:footnote w:id="27">
    <w:p w:rsidR="0038011D" w:rsidRDefault="0038011D" w:rsidP="00C746F2">
      <w:pPr>
        <w:pStyle w:val="FootnoteText"/>
        <w:rPr>
          <w:cs/>
        </w:rPr>
      </w:pPr>
    </w:p>
  </w:footnote>
  <w:footnote w:id="28">
    <w:p w:rsidR="0038011D" w:rsidRDefault="0038011D" w:rsidP="00C746F2">
      <w:pPr>
        <w:pStyle w:val="FootnoteText"/>
        <w:rPr>
          <w:cs/>
        </w:rPr>
      </w:pPr>
      <w:r w:rsidRPr="004D5345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 xml:space="preserve">รายวิชาเปิดใหม่ </w:t>
      </w:r>
    </w:p>
  </w:footnote>
  <w:footnote w:id="29">
    <w:p w:rsidR="0038011D" w:rsidRDefault="0038011D" w:rsidP="00C746F2">
      <w:pPr>
        <w:pStyle w:val="FootnoteText"/>
        <w:rPr>
          <w:cs/>
        </w:rPr>
      </w:pPr>
      <w:r w:rsidRPr="00E565ED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30">
    <w:p w:rsidR="0038011D" w:rsidRDefault="0038011D" w:rsidP="00C746F2">
      <w:pPr>
        <w:pStyle w:val="FootnoteText"/>
        <w:rPr>
          <w:cs/>
        </w:rPr>
      </w:pPr>
      <w:r w:rsidRPr="004D5345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 xml:space="preserve">รายวิชาเปิดใหม่ </w:t>
      </w:r>
    </w:p>
  </w:footnote>
  <w:footnote w:id="31">
    <w:p w:rsidR="0038011D" w:rsidRDefault="0038011D" w:rsidP="00C746F2">
      <w:pPr>
        <w:pStyle w:val="FootnoteText"/>
        <w:rPr>
          <w:cs/>
        </w:rPr>
      </w:pPr>
      <w:r w:rsidRPr="00E565ED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32">
    <w:p w:rsidR="0038011D" w:rsidRDefault="0038011D" w:rsidP="00C746F2">
      <w:pPr>
        <w:pStyle w:val="FootnoteText"/>
        <w:rPr>
          <w:cs/>
        </w:rPr>
      </w:pPr>
      <w:r w:rsidRPr="004D5345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 xml:space="preserve">รายวิชาเปิดใหม่ </w:t>
      </w:r>
    </w:p>
  </w:footnote>
  <w:footnote w:id="33">
    <w:p w:rsidR="0038011D" w:rsidRDefault="0038011D" w:rsidP="00C746F2">
      <w:pPr>
        <w:pStyle w:val="FootnoteText"/>
        <w:rPr>
          <w:cs/>
        </w:rPr>
      </w:pPr>
      <w:r w:rsidRPr="00E565ED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34">
    <w:p w:rsidR="0038011D" w:rsidRDefault="0038011D" w:rsidP="00C746F2">
      <w:pPr>
        <w:pStyle w:val="FootnoteText"/>
        <w:rPr>
          <w:cs/>
        </w:rPr>
      </w:pPr>
      <w:r w:rsidRPr="004D5345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 xml:space="preserve">รายวิชาเปิดใหม่ </w:t>
      </w:r>
    </w:p>
  </w:footnote>
  <w:footnote w:id="35">
    <w:p w:rsidR="0038011D" w:rsidRDefault="0038011D" w:rsidP="00C746F2">
      <w:pPr>
        <w:pStyle w:val="FootnoteText"/>
        <w:rPr>
          <w:cs/>
        </w:rPr>
      </w:pPr>
      <w:r w:rsidRPr="00E565ED">
        <w:rPr>
          <w:rStyle w:val="FootnoteReference"/>
        </w:rPr>
        <w:sym w:font="Symbol" w:char="F02A"/>
      </w:r>
      <w:r>
        <w:t xml:space="preserve"> </w:t>
      </w:r>
      <w:r>
        <w:rPr>
          <w:rFonts w:hint="cs"/>
          <w:cs/>
        </w:rPr>
        <w:t>รายวิชาเปิดใหม่</w:t>
      </w:r>
    </w:p>
  </w:footnote>
  <w:footnote w:id="36">
    <w:p w:rsidR="0038011D" w:rsidRDefault="0038011D" w:rsidP="00C746F2">
      <w:pPr>
        <w:pStyle w:val="FootnoteText"/>
        <w:rPr>
          <w:cs/>
        </w:rPr>
      </w:pPr>
    </w:p>
  </w:footnote>
  <w:footnote w:id="37">
    <w:p w:rsidR="0038011D" w:rsidRPr="00CE55E9" w:rsidRDefault="0038011D" w:rsidP="00C746F2">
      <w:pPr>
        <w:pStyle w:val="FootnoteText"/>
        <w:rPr>
          <w:cs/>
          <w:lang w:val="en-US"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เปิดรายวิชาใหม่</w:t>
      </w:r>
    </w:p>
  </w:footnote>
  <w:footnote w:id="38">
    <w:p w:rsidR="0038011D" w:rsidRPr="00CE55E9" w:rsidRDefault="0038011D" w:rsidP="00C746F2">
      <w:pPr>
        <w:pStyle w:val="FootnoteText"/>
        <w:rPr>
          <w:cs/>
          <w:lang w:val="en-US"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เปิดรายวิชาใหม่</w:t>
      </w:r>
    </w:p>
  </w:footnote>
  <w:footnote w:id="39">
    <w:p w:rsidR="0038011D" w:rsidRPr="00CE55E9" w:rsidRDefault="0038011D" w:rsidP="00C746F2">
      <w:pPr>
        <w:pStyle w:val="FootnoteText"/>
        <w:rPr>
          <w:cs/>
          <w:lang w:val="en-US"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เปิดรายวิชาใหม่</w:t>
      </w:r>
    </w:p>
  </w:footnote>
  <w:footnote w:id="40">
    <w:p w:rsidR="0038011D" w:rsidRPr="00CE55E9" w:rsidRDefault="0038011D" w:rsidP="00C746F2">
      <w:pPr>
        <w:pStyle w:val="FootnoteText"/>
        <w:rPr>
          <w:cs/>
          <w:lang w:val="en-US"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เปิดรายวิชาใหม่</w:t>
      </w:r>
    </w:p>
  </w:footnote>
  <w:footnote w:id="41">
    <w:p w:rsidR="0038011D" w:rsidRPr="00CE55E9" w:rsidRDefault="0038011D" w:rsidP="00C746F2">
      <w:pPr>
        <w:pStyle w:val="FootnoteText"/>
        <w:rPr>
          <w:cs/>
          <w:lang w:val="en-US"/>
        </w:rPr>
      </w:pPr>
      <w:r>
        <w:rPr>
          <w:rStyle w:val="FootnoteReference"/>
        </w:rPr>
        <w:t>*</w:t>
      </w:r>
      <w:r>
        <w:t xml:space="preserve"> </w:t>
      </w:r>
      <w:r>
        <w:rPr>
          <w:rFonts w:hint="cs"/>
          <w:cs/>
        </w:rPr>
        <w:t>เปิดรายวิชาใหม่</w:t>
      </w:r>
    </w:p>
  </w:footnote>
  <w:footnote w:id="42">
    <w:p w:rsidR="0038011D" w:rsidRPr="002E339D" w:rsidRDefault="0038011D" w:rsidP="00657530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2E339D">
        <w:rPr>
          <w:rStyle w:val="FootnoteReference"/>
          <w:rFonts w:ascii="TH SarabunPSK" w:hAnsi="TH SarabunPSK" w:cs="TH SarabunPSK"/>
          <w:sz w:val="24"/>
          <w:szCs w:val="24"/>
        </w:rPr>
        <w:t>*</w:t>
      </w:r>
      <w:r w:rsidRPr="002E339D">
        <w:rPr>
          <w:rFonts w:ascii="TH SarabunPSK" w:hAnsi="TH SarabunPSK" w:cs="TH SarabunPSK"/>
          <w:sz w:val="24"/>
          <w:szCs w:val="24"/>
        </w:rPr>
        <w:t xml:space="preserve"> </w:t>
      </w:r>
      <w:r w:rsidRPr="002E339D">
        <w:rPr>
          <w:rFonts w:ascii="TH SarabunPSK" w:hAnsi="TH SarabunPSK" w:cs="TH SarabunPSK"/>
          <w:sz w:val="24"/>
          <w:szCs w:val="24"/>
          <w:cs/>
        </w:rPr>
        <w:t>รายวิชาเปิดใหม่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3288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8011D" w:rsidRPr="00582C31" w:rsidRDefault="0038011D" w:rsidP="00163A9C">
    <w:pPr>
      <w:pStyle w:val="Header"/>
      <w:tabs>
        <w:tab w:val="left" w:pos="42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23414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8011D" w:rsidRPr="00582C31" w:rsidRDefault="0038011D" w:rsidP="00582C3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92480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011D" w:rsidRPr="00FA3735" w:rsidRDefault="0038011D" w:rsidP="00FA3735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267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67</w:t>
        </w:r>
        <w:r>
          <w:rPr>
            <w:noProof/>
          </w:rPr>
          <w:fldChar w:fldCharType="end"/>
        </w:r>
      </w:p>
      <w:p w:rsidR="0038011D" w:rsidRDefault="0038011D">
        <w:pPr>
          <w:pStyle w:val="Header"/>
          <w:jc w:val="right"/>
        </w:pP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97782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257</w:t>
        </w:r>
        <w:r>
          <w:rPr>
            <w:noProof/>
          </w:rPr>
          <w:fldChar w:fldCharType="end"/>
        </w:r>
      </w:p>
    </w:sdtContent>
  </w:sdt>
  <w:p w:rsidR="0038011D" w:rsidRPr="00601756" w:rsidRDefault="0038011D">
    <w:pPr>
      <w:pStyle w:val="Header"/>
      <w:jc w:val="right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9931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 w:rsidP="008064F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263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7294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286</w:t>
        </w:r>
        <w:r>
          <w:rPr>
            <w:noProof/>
          </w:rPr>
          <w:fldChar w:fldCharType="end"/>
        </w:r>
      </w:p>
    </w:sdtContent>
  </w:sdt>
  <w:p w:rsidR="0038011D" w:rsidRDefault="0038011D" w:rsidP="002840E5">
    <w:pPr>
      <w:pStyle w:val="Header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51614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011D" w:rsidRDefault="003801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6D5">
          <w:rPr>
            <w:noProof/>
          </w:rPr>
          <w:t>285</w:t>
        </w:r>
        <w:r>
          <w:rPr>
            <w:noProof/>
          </w:rPr>
          <w:fldChar w:fldCharType="end"/>
        </w:r>
      </w:p>
    </w:sdtContent>
  </w:sdt>
  <w:p w:rsidR="0038011D" w:rsidRPr="00A47DFC" w:rsidRDefault="0038011D" w:rsidP="002840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1409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E0D7A"/>
    <w:multiLevelType w:val="multilevel"/>
    <w:tmpl w:val="6C7EB2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214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57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36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078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52" w:hanging="1440"/>
      </w:pPr>
      <w:rPr>
        <w:rFonts w:hint="default"/>
        <w:b/>
      </w:rPr>
    </w:lvl>
  </w:abstractNum>
  <w:abstractNum w:abstractNumId="2">
    <w:nsid w:val="00BC6005"/>
    <w:multiLevelType w:val="multilevel"/>
    <w:tmpl w:val="426473F8"/>
    <w:lvl w:ilvl="0">
      <w:start w:val="1"/>
      <w:numFmt w:val="decimal"/>
      <w:lvlText w:val="%1."/>
      <w:lvlJc w:val="left"/>
      <w:pPr>
        <w:ind w:left="1050" w:hanging="360"/>
      </w:pPr>
      <w:rPr>
        <w:rFonts w:eastAsia="Angsana New" w:hint="default"/>
      </w:rPr>
    </w:lvl>
    <w:lvl w:ilvl="1">
      <w:start w:val="2"/>
      <w:numFmt w:val="decimal"/>
      <w:isLgl/>
      <w:lvlText w:val="%1.%2"/>
      <w:lvlJc w:val="left"/>
      <w:pPr>
        <w:ind w:left="108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3">
    <w:nsid w:val="015555D6"/>
    <w:multiLevelType w:val="hybridMultilevel"/>
    <w:tmpl w:val="01A6B0CC"/>
    <w:lvl w:ilvl="0" w:tplc="A76C8746">
      <w:start w:val="1"/>
      <w:numFmt w:val="decimal"/>
      <w:lvlText w:val="%1."/>
      <w:lvlJc w:val="left"/>
      <w:pPr>
        <w:ind w:left="72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DE22A8"/>
    <w:multiLevelType w:val="multilevel"/>
    <w:tmpl w:val="53A684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7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>
    <w:nsid w:val="05484F95"/>
    <w:multiLevelType w:val="hybridMultilevel"/>
    <w:tmpl w:val="64765812"/>
    <w:lvl w:ilvl="0" w:tplc="AC74900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63B4667"/>
    <w:multiLevelType w:val="multilevel"/>
    <w:tmpl w:val="FF6C646E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Times New Roman" w:hAnsi="TH SarabunPSK" w:cs="TH SarabunPSK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eastAsia="SimSun" w:hint="default"/>
      </w:rPr>
    </w:lvl>
  </w:abstractNum>
  <w:abstractNum w:abstractNumId="7">
    <w:nsid w:val="068A7C25"/>
    <w:multiLevelType w:val="hybridMultilevel"/>
    <w:tmpl w:val="C088D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B024FD"/>
    <w:multiLevelType w:val="hybridMultilevel"/>
    <w:tmpl w:val="90C2DA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A1924BB"/>
    <w:multiLevelType w:val="hybridMultilevel"/>
    <w:tmpl w:val="BA40D600"/>
    <w:lvl w:ilvl="0" w:tplc="59C8D7A6">
      <w:start w:val="40"/>
      <w:numFmt w:val="bullet"/>
      <w:lvlText w:val="-"/>
      <w:lvlJc w:val="left"/>
      <w:pPr>
        <w:ind w:left="720" w:hanging="360"/>
      </w:pPr>
      <w:rPr>
        <w:rFonts w:ascii="TH Sarabun New" w:eastAsia="MS Mincho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5458DC"/>
    <w:multiLevelType w:val="hybridMultilevel"/>
    <w:tmpl w:val="D1F063BA"/>
    <w:lvl w:ilvl="0" w:tplc="46245322">
      <w:start w:val="1"/>
      <w:numFmt w:val="decimal"/>
      <w:lvlText w:val="%1."/>
      <w:lvlJc w:val="left"/>
      <w:pPr>
        <w:ind w:left="644" w:hanging="360"/>
      </w:pPr>
      <w:rPr>
        <w:rFonts w:ascii="TH SarabunPSK" w:eastAsia="Times New Roman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2A35B4"/>
    <w:multiLevelType w:val="hybridMultilevel"/>
    <w:tmpl w:val="8D4C4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A0321C"/>
    <w:multiLevelType w:val="multilevel"/>
    <w:tmpl w:val="7CAC6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118A1CEA"/>
    <w:multiLevelType w:val="hybridMultilevel"/>
    <w:tmpl w:val="454496B8"/>
    <w:lvl w:ilvl="0" w:tplc="4DF0790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12C9525C"/>
    <w:multiLevelType w:val="hybridMultilevel"/>
    <w:tmpl w:val="CB4E2AF2"/>
    <w:lvl w:ilvl="0" w:tplc="97D094CC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2B168C"/>
    <w:multiLevelType w:val="hybridMultilevel"/>
    <w:tmpl w:val="7FB0E228"/>
    <w:lvl w:ilvl="0" w:tplc="D88AE4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8F08D4"/>
    <w:multiLevelType w:val="multilevel"/>
    <w:tmpl w:val="5798D9B4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40" w:hanging="1440"/>
      </w:pPr>
      <w:rPr>
        <w:rFonts w:hint="default"/>
      </w:rPr>
    </w:lvl>
  </w:abstractNum>
  <w:abstractNum w:abstractNumId="17">
    <w:nsid w:val="16FC752B"/>
    <w:multiLevelType w:val="hybridMultilevel"/>
    <w:tmpl w:val="6EFEA19C"/>
    <w:lvl w:ilvl="0" w:tplc="C534F7F0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19DD7247"/>
    <w:multiLevelType w:val="multilevel"/>
    <w:tmpl w:val="E3222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34" w:hanging="8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38" w:hanging="8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42" w:hanging="8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2" w:hanging="1800"/>
      </w:pPr>
      <w:rPr>
        <w:rFonts w:hint="default"/>
      </w:rPr>
    </w:lvl>
  </w:abstractNum>
  <w:abstractNum w:abstractNumId="19">
    <w:nsid w:val="1AD0412A"/>
    <w:multiLevelType w:val="hybridMultilevel"/>
    <w:tmpl w:val="4334AA5E"/>
    <w:lvl w:ilvl="0" w:tplc="F1E8FC9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1AD47EA8"/>
    <w:multiLevelType w:val="hybridMultilevel"/>
    <w:tmpl w:val="67AEFD9E"/>
    <w:lvl w:ilvl="0" w:tplc="63309EF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1BE137A5"/>
    <w:multiLevelType w:val="multilevel"/>
    <w:tmpl w:val="F0F22496"/>
    <w:lvl w:ilvl="0">
      <w:start w:val="1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hint="default"/>
      </w:rPr>
    </w:lvl>
  </w:abstractNum>
  <w:abstractNum w:abstractNumId="22">
    <w:nsid w:val="1BFA69DA"/>
    <w:multiLevelType w:val="hybridMultilevel"/>
    <w:tmpl w:val="A3B03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872179"/>
    <w:multiLevelType w:val="hybridMultilevel"/>
    <w:tmpl w:val="03320E9C"/>
    <w:lvl w:ilvl="0" w:tplc="D248B02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CE94AEB"/>
    <w:multiLevelType w:val="multilevel"/>
    <w:tmpl w:val="DC5A0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  <w:sz w:val="28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25">
    <w:nsid w:val="1D1278C5"/>
    <w:multiLevelType w:val="multilevel"/>
    <w:tmpl w:val="E14CCA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1D492C20"/>
    <w:multiLevelType w:val="hybridMultilevel"/>
    <w:tmpl w:val="6C545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173E37"/>
    <w:multiLevelType w:val="multilevel"/>
    <w:tmpl w:val="0762AA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201D237D"/>
    <w:multiLevelType w:val="multilevel"/>
    <w:tmpl w:val="62E8C1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9">
    <w:nsid w:val="211B3AF3"/>
    <w:multiLevelType w:val="multilevel"/>
    <w:tmpl w:val="96B08A1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>
    <w:nsid w:val="21EB67F1"/>
    <w:multiLevelType w:val="hybridMultilevel"/>
    <w:tmpl w:val="A9B64BF6"/>
    <w:lvl w:ilvl="0" w:tplc="FFFFFFFF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233D0771"/>
    <w:multiLevelType w:val="multilevel"/>
    <w:tmpl w:val="DE3EB14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495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630" w:hanging="36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26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395" w:hanging="72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9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025" w:hanging="108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1080"/>
      </w:pPr>
      <w:rPr>
        <w:rFonts w:hint="default"/>
        <w:sz w:val="28"/>
      </w:rPr>
    </w:lvl>
  </w:abstractNum>
  <w:abstractNum w:abstractNumId="32">
    <w:nsid w:val="235A707E"/>
    <w:multiLevelType w:val="multilevel"/>
    <w:tmpl w:val="C450E1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8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432" w:hanging="72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64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2864" w:hanging="1440"/>
      </w:pPr>
      <w:rPr>
        <w:rFonts w:hint="default"/>
        <w:b/>
      </w:rPr>
    </w:lvl>
  </w:abstractNum>
  <w:abstractNum w:abstractNumId="33">
    <w:nsid w:val="26F11CBC"/>
    <w:multiLevelType w:val="hybridMultilevel"/>
    <w:tmpl w:val="600067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6F36441"/>
    <w:multiLevelType w:val="multilevel"/>
    <w:tmpl w:val="D6889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  <w:sz w:val="28"/>
      </w:rPr>
    </w:lvl>
  </w:abstractNum>
  <w:abstractNum w:abstractNumId="35">
    <w:nsid w:val="2740777B"/>
    <w:multiLevelType w:val="hybridMultilevel"/>
    <w:tmpl w:val="F61C2048"/>
    <w:lvl w:ilvl="0" w:tplc="B94E8FDC">
      <w:start w:val="1"/>
      <w:numFmt w:val="decimal"/>
      <w:lvlText w:val="%1."/>
      <w:lvlJc w:val="left"/>
      <w:pPr>
        <w:ind w:left="360" w:hanging="360"/>
      </w:pPr>
      <w:rPr>
        <w:rFonts w:ascii="TH SarabunPSK" w:eastAsia="Times New Roma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81C6794"/>
    <w:multiLevelType w:val="multilevel"/>
    <w:tmpl w:val="3FA866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37">
    <w:nsid w:val="28784851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8">
    <w:nsid w:val="294F0102"/>
    <w:multiLevelType w:val="hybridMultilevel"/>
    <w:tmpl w:val="BA304BAA"/>
    <w:lvl w:ilvl="0" w:tplc="96ACDEC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9F6ECC"/>
    <w:multiLevelType w:val="multilevel"/>
    <w:tmpl w:val="A2A40C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2A5B1AA8"/>
    <w:multiLevelType w:val="hybridMultilevel"/>
    <w:tmpl w:val="A59A7576"/>
    <w:lvl w:ilvl="0" w:tplc="D9AC38C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B535CD1"/>
    <w:multiLevelType w:val="multilevel"/>
    <w:tmpl w:val="D18C9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42">
    <w:nsid w:val="2BA809A1"/>
    <w:multiLevelType w:val="hybridMultilevel"/>
    <w:tmpl w:val="38CA2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2C5562C9"/>
    <w:multiLevelType w:val="hybridMultilevel"/>
    <w:tmpl w:val="6B26EC62"/>
    <w:lvl w:ilvl="0" w:tplc="AA7252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4">
    <w:nsid w:val="2D0437C8"/>
    <w:multiLevelType w:val="multilevel"/>
    <w:tmpl w:val="A53C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DDD201A"/>
    <w:multiLevelType w:val="multilevel"/>
    <w:tmpl w:val="5A00495A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46">
    <w:nsid w:val="2F010794"/>
    <w:multiLevelType w:val="hybridMultilevel"/>
    <w:tmpl w:val="C0F27B6A"/>
    <w:lvl w:ilvl="0" w:tplc="FCAC10C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30F43838"/>
    <w:multiLevelType w:val="hybridMultilevel"/>
    <w:tmpl w:val="83B8A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5A0124"/>
    <w:multiLevelType w:val="multilevel"/>
    <w:tmpl w:val="DE5AC56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49">
    <w:nsid w:val="31DA235B"/>
    <w:multiLevelType w:val="multilevel"/>
    <w:tmpl w:val="0D26DF06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75" w:hanging="4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80" w:hanging="72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8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4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480" w:hanging="1440"/>
      </w:pPr>
      <w:rPr>
        <w:rFonts w:hint="default"/>
        <w:b/>
      </w:rPr>
    </w:lvl>
  </w:abstractNum>
  <w:abstractNum w:abstractNumId="50">
    <w:nsid w:val="32634B52"/>
    <w:multiLevelType w:val="multilevel"/>
    <w:tmpl w:val="AB8236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1">
    <w:nsid w:val="33C1427B"/>
    <w:multiLevelType w:val="multilevel"/>
    <w:tmpl w:val="CC50C7C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2">
    <w:nsid w:val="33C30F7C"/>
    <w:multiLevelType w:val="multilevel"/>
    <w:tmpl w:val="091CD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53">
    <w:nsid w:val="34513E16"/>
    <w:multiLevelType w:val="multilevel"/>
    <w:tmpl w:val="7C1A7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54">
    <w:nsid w:val="3531517F"/>
    <w:multiLevelType w:val="multilevel"/>
    <w:tmpl w:val="FDF42AAA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56" w:hanging="1440"/>
      </w:pPr>
      <w:rPr>
        <w:rFonts w:hint="default"/>
      </w:rPr>
    </w:lvl>
  </w:abstractNum>
  <w:abstractNum w:abstractNumId="55">
    <w:nsid w:val="35F23953"/>
    <w:multiLevelType w:val="multilevel"/>
    <w:tmpl w:val="BDA877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6">
    <w:nsid w:val="39147E37"/>
    <w:multiLevelType w:val="multilevel"/>
    <w:tmpl w:val="8DC672D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57">
    <w:nsid w:val="39F11E08"/>
    <w:multiLevelType w:val="hybridMultilevel"/>
    <w:tmpl w:val="4170BBD0"/>
    <w:lvl w:ilvl="0" w:tplc="9540417A">
      <w:start w:val="2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8">
    <w:nsid w:val="3D3D0F42"/>
    <w:multiLevelType w:val="multilevel"/>
    <w:tmpl w:val="7E94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59">
    <w:nsid w:val="3F736FBF"/>
    <w:multiLevelType w:val="multilevel"/>
    <w:tmpl w:val="F954BF1E"/>
    <w:lvl w:ilvl="0">
      <w:start w:val="2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5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765"/>
      </w:pPr>
      <w:rPr>
        <w:rFonts w:hint="default"/>
      </w:rPr>
    </w:lvl>
    <w:lvl w:ilvl="4">
      <w:start w:val="4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60">
    <w:nsid w:val="419B1866"/>
    <w:multiLevelType w:val="multilevel"/>
    <w:tmpl w:val="256C232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/>
        <w:bCs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1">
    <w:nsid w:val="43805773"/>
    <w:multiLevelType w:val="hybridMultilevel"/>
    <w:tmpl w:val="3A72A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4912D36"/>
    <w:multiLevelType w:val="hybridMultilevel"/>
    <w:tmpl w:val="61AA2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44CC15DE"/>
    <w:multiLevelType w:val="multilevel"/>
    <w:tmpl w:val="BE9AD1E4"/>
    <w:lvl w:ilvl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55" w:hanging="1800"/>
      </w:pPr>
      <w:rPr>
        <w:rFonts w:hint="default"/>
      </w:rPr>
    </w:lvl>
  </w:abstractNum>
  <w:abstractNum w:abstractNumId="64">
    <w:nsid w:val="45481BD5"/>
    <w:multiLevelType w:val="multilevel"/>
    <w:tmpl w:val="EAC42540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2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6" w:hanging="1800"/>
      </w:pPr>
      <w:rPr>
        <w:rFonts w:hint="default"/>
      </w:rPr>
    </w:lvl>
  </w:abstractNum>
  <w:abstractNum w:abstractNumId="65">
    <w:nsid w:val="4AB673E2"/>
    <w:multiLevelType w:val="multilevel"/>
    <w:tmpl w:val="4E929EE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6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66">
    <w:nsid w:val="4AD76A30"/>
    <w:multiLevelType w:val="hybridMultilevel"/>
    <w:tmpl w:val="3A7E58DA"/>
    <w:lvl w:ilvl="0" w:tplc="FFFFFFFF">
      <w:start w:val="2"/>
      <w:numFmt w:val="bullet"/>
      <w:lvlText w:val=""/>
      <w:lvlJc w:val="left"/>
      <w:pPr>
        <w:tabs>
          <w:tab w:val="num" w:pos="1125"/>
        </w:tabs>
        <w:ind w:left="1125" w:hanging="420"/>
      </w:pPr>
      <w:rPr>
        <w:rFonts w:ascii="Wingdings 2" w:eastAsia="BrowalliaNew-Bold" w:hAnsi="Wingdings 2" w:cs="Angsana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7">
    <w:nsid w:val="4BA707C8"/>
    <w:multiLevelType w:val="multilevel"/>
    <w:tmpl w:val="C4FC9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8">
    <w:nsid w:val="4DE335BD"/>
    <w:multiLevelType w:val="hybridMultilevel"/>
    <w:tmpl w:val="75105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E751334"/>
    <w:multiLevelType w:val="hybridMultilevel"/>
    <w:tmpl w:val="E7B0EA8A"/>
    <w:lvl w:ilvl="0" w:tplc="70944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01162BD"/>
    <w:multiLevelType w:val="multilevel"/>
    <w:tmpl w:val="55A04E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71">
    <w:nsid w:val="50E2279D"/>
    <w:multiLevelType w:val="multilevel"/>
    <w:tmpl w:val="24C28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27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72">
    <w:nsid w:val="552109FD"/>
    <w:multiLevelType w:val="multilevel"/>
    <w:tmpl w:val="72209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3">
    <w:nsid w:val="55E45351"/>
    <w:multiLevelType w:val="multilevel"/>
    <w:tmpl w:val="39E8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73C6995"/>
    <w:multiLevelType w:val="hybridMultilevel"/>
    <w:tmpl w:val="426A53F6"/>
    <w:lvl w:ilvl="0" w:tplc="496C3C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576C12F9"/>
    <w:multiLevelType w:val="hybridMultilevel"/>
    <w:tmpl w:val="2B002608"/>
    <w:lvl w:ilvl="0" w:tplc="FFFFFFFF">
      <w:start w:val="1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7CB58A0"/>
    <w:multiLevelType w:val="hybridMultilevel"/>
    <w:tmpl w:val="D0C81F7E"/>
    <w:lvl w:ilvl="0" w:tplc="22846CC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7">
    <w:nsid w:val="5904351C"/>
    <w:multiLevelType w:val="multilevel"/>
    <w:tmpl w:val="844823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8">
    <w:nsid w:val="5A1656F7"/>
    <w:multiLevelType w:val="hybridMultilevel"/>
    <w:tmpl w:val="F2DC9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5A397C21"/>
    <w:multiLevelType w:val="hybridMultilevel"/>
    <w:tmpl w:val="E4A4F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B064B23"/>
    <w:multiLevelType w:val="multilevel"/>
    <w:tmpl w:val="CCBCE1A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1">
    <w:nsid w:val="5C3A72D3"/>
    <w:multiLevelType w:val="multilevel"/>
    <w:tmpl w:val="9648D1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82">
    <w:nsid w:val="5D752C8E"/>
    <w:multiLevelType w:val="hybridMultilevel"/>
    <w:tmpl w:val="B3486D00"/>
    <w:lvl w:ilvl="0" w:tplc="1D4081EA">
      <w:start w:val="1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0086FDB"/>
    <w:multiLevelType w:val="hybridMultilevel"/>
    <w:tmpl w:val="E17269D4"/>
    <w:lvl w:ilvl="0" w:tplc="FFFFFFFF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4">
    <w:nsid w:val="61164988"/>
    <w:multiLevelType w:val="multilevel"/>
    <w:tmpl w:val="5C328802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tabs>
          <w:tab w:val="num" w:pos="746"/>
        </w:tabs>
        <w:ind w:left="746" w:hanging="51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192"/>
        </w:tabs>
        <w:ind w:left="1192" w:hanging="720"/>
      </w:pPr>
      <w:rPr>
        <w:rFonts w:cs="Times New Roman" w:hint="default"/>
        <w:b/>
      </w:rPr>
    </w:lvl>
    <w:lvl w:ilvl="3">
      <w:start w:val="2"/>
      <w:numFmt w:val="decimal"/>
      <w:lvlText w:val="%1.%2.%3.%4"/>
      <w:lvlJc w:val="left"/>
      <w:pPr>
        <w:tabs>
          <w:tab w:val="num" w:pos="2139"/>
        </w:tabs>
        <w:ind w:left="2139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664"/>
        </w:tabs>
        <w:ind w:left="1664" w:hanging="72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260"/>
        </w:tabs>
        <w:ind w:left="226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496"/>
        </w:tabs>
        <w:ind w:left="2496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092"/>
        </w:tabs>
        <w:ind w:left="3092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328"/>
        </w:tabs>
        <w:ind w:left="3328" w:hanging="1440"/>
      </w:pPr>
      <w:rPr>
        <w:rFonts w:cs="Times New Roman" w:hint="default"/>
        <w:b/>
      </w:rPr>
    </w:lvl>
  </w:abstractNum>
  <w:abstractNum w:abstractNumId="85">
    <w:nsid w:val="61733E55"/>
    <w:multiLevelType w:val="hybridMultilevel"/>
    <w:tmpl w:val="7DAE1082"/>
    <w:lvl w:ilvl="0" w:tplc="4894D40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1E55A44"/>
    <w:multiLevelType w:val="hybridMultilevel"/>
    <w:tmpl w:val="AA90CE56"/>
    <w:lvl w:ilvl="0" w:tplc="53FA024C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E666848A" w:tentative="1">
      <w:start w:val="1"/>
      <w:numFmt w:val="lowerLetter"/>
      <w:lvlText w:val="%2."/>
      <w:lvlJc w:val="left"/>
      <w:pPr>
        <w:ind w:left="1254" w:hanging="360"/>
      </w:pPr>
    </w:lvl>
    <w:lvl w:ilvl="2" w:tplc="0409001B" w:tentative="1">
      <w:start w:val="1"/>
      <w:numFmt w:val="lowerRoman"/>
      <w:lvlText w:val="%3."/>
      <w:lvlJc w:val="right"/>
      <w:pPr>
        <w:ind w:left="1974" w:hanging="180"/>
      </w:pPr>
    </w:lvl>
    <w:lvl w:ilvl="3" w:tplc="0409000F" w:tentative="1">
      <w:start w:val="1"/>
      <w:numFmt w:val="decimal"/>
      <w:lvlText w:val="%4."/>
      <w:lvlJc w:val="left"/>
      <w:pPr>
        <w:ind w:left="2694" w:hanging="360"/>
      </w:pPr>
    </w:lvl>
    <w:lvl w:ilvl="4" w:tplc="04090019" w:tentative="1">
      <w:start w:val="1"/>
      <w:numFmt w:val="lowerLetter"/>
      <w:lvlText w:val="%5."/>
      <w:lvlJc w:val="left"/>
      <w:pPr>
        <w:ind w:left="3414" w:hanging="360"/>
      </w:pPr>
    </w:lvl>
    <w:lvl w:ilvl="5" w:tplc="0409001B" w:tentative="1">
      <w:start w:val="1"/>
      <w:numFmt w:val="lowerRoman"/>
      <w:lvlText w:val="%6."/>
      <w:lvlJc w:val="right"/>
      <w:pPr>
        <w:ind w:left="4134" w:hanging="180"/>
      </w:pPr>
    </w:lvl>
    <w:lvl w:ilvl="6" w:tplc="0409000F" w:tentative="1">
      <w:start w:val="1"/>
      <w:numFmt w:val="decimal"/>
      <w:lvlText w:val="%7."/>
      <w:lvlJc w:val="left"/>
      <w:pPr>
        <w:ind w:left="4854" w:hanging="360"/>
      </w:pPr>
    </w:lvl>
    <w:lvl w:ilvl="7" w:tplc="04090019" w:tentative="1">
      <w:start w:val="1"/>
      <w:numFmt w:val="lowerLetter"/>
      <w:lvlText w:val="%8."/>
      <w:lvlJc w:val="left"/>
      <w:pPr>
        <w:ind w:left="5574" w:hanging="360"/>
      </w:pPr>
    </w:lvl>
    <w:lvl w:ilvl="8" w:tplc="040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87">
    <w:nsid w:val="63922EB6"/>
    <w:multiLevelType w:val="multilevel"/>
    <w:tmpl w:val="F4EA7858"/>
    <w:lvl w:ilvl="0">
      <w:start w:val="1"/>
      <w:numFmt w:val="decimal"/>
      <w:lvlText w:val="%1."/>
      <w:lvlJc w:val="left"/>
      <w:pPr>
        <w:ind w:left="1335" w:hanging="360"/>
      </w:pPr>
      <w:rPr>
        <w:rFonts w:ascii="Angsana New" w:eastAsia="MS Mincho" w:hAnsi="Angsana New" w:cs="Angsana New"/>
      </w:rPr>
    </w:lvl>
    <w:lvl w:ilvl="1">
      <w:start w:val="1"/>
      <w:numFmt w:val="decimal"/>
      <w:isLgl/>
      <w:lvlText w:val="%1.%2"/>
      <w:lvlJc w:val="left"/>
      <w:pPr>
        <w:ind w:left="1410" w:hanging="43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5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5" w:hanging="1440"/>
      </w:pPr>
      <w:rPr>
        <w:rFonts w:hint="default"/>
      </w:rPr>
    </w:lvl>
  </w:abstractNum>
  <w:abstractNum w:abstractNumId="88">
    <w:nsid w:val="65A13056"/>
    <w:multiLevelType w:val="hybridMultilevel"/>
    <w:tmpl w:val="8B4EA9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5D67EEA"/>
    <w:multiLevelType w:val="multilevel"/>
    <w:tmpl w:val="4DB6B08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90">
    <w:nsid w:val="68B81D82"/>
    <w:multiLevelType w:val="multilevel"/>
    <w:tmpl w:val="0482495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1">
    <w:nsid w:val="6B2D7BDD"/>
    <w:multiLevelType w:val="multilevel"/>
    <w:tmpl w:val="A77EFE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2">
    <w:nsid w:val="6D2A2BC2"/>
    <w:multiLevelType w:val="hybridMultilevel"/>
    <w:tmpl w:val="97AAE798"/>
    <w:lvl w:ilvl="0" w:tplc="2A6A7F8C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3">
    <w:nsid w:val="6D540FDD"/>
    <w:multiLevelType w:val="hybridMultilevel"/>
    <w:tmpl w:val="4266967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EC30AEE"/>
    <w:multiLevelType w:val="hybridMultilevel"/>
    <w:tmpl w:val="CF50B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0DD3180"/>
    <w:multiLevelType w:val="multilevel"/>
    <w:tmpl w:val="693C7D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96">
    <w:nsid w:val="71477300"/>
    <w:multiLevelType w:val="multilevel"/>
    <w:tmpl w:val="32C8920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35"/>
        </w:tabs>
        <w:ind w:left="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0"/>
        </w:tabs>
        <w:ind w:left="1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45"/>
        </w:tabs>
        <w:ind w:left="1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55"/>
        </w:tabs>
        <w:ind w:left="2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40"/>
        </w:tabs>
        <w:ind w:left="3640" w:hanging="1440"/>
      </w:pPr>
      <w:rPr>
        <w:rFonts w:hint="default"/>
      </w:rPr>
    </w:lvl>
  </w:abstractNum>
  <w:abstractNum w:abstractNumId="97">
    <w:nsid w:val="73072693"/>
    <w:multiLevelType w:val="multilevel"/>
    <w:tmpl w:val="AB50CF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8">
    <w:nsid w:val="753F38AC"/>
    <w:multiLevelType w:val="multilevel"/>
    <w:tmpl w:val="E45E8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/>
        <w:bCs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420"/>
        </w:tabs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500"/>
        </w:tabs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3240"/>
      </w:pPr>
      <w:rPr>
        <w:rFonts w:hint="default"/>
      </w:rPr>
    </w:lvl>
  </w:abstractNum>
  <w:abstractNum w:abstractNumId="99">
    <w:nsid w:val="76130FB5"/>
    <w:multiLevelType w:val="multilevel"/>
    <w:tmpl w:val="890C1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100">
    <w:nsid w:val="777C22C7"/>
    <w:multiLevelType w:val="hybridMultilevel"/>
    <w:tmpl w:val="61AA2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7D0746A5"/>
    <w:multiLevelType w:val="hybridMultilevel"/>
    <w:tmpl w:val="0C42A9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7DCB2CE3"/>
    <w:multiLevelType w:val="multilevel"/>
    <w:tmpl w:val="6D303E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103">
    <w:nsid w:val="7E5F4C75"/>
    <w:multiLevelType w:val="multilevel"/>
    <w:tmpl w:val="353A74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>
    <w:abstractNumId w:val="89"/>
  </w:num>
  <w:num w:numId="2">
    <w:abstractNumId w:val="56"/>
  </w:num>
  <w:num w:numId="3">
    <w:abstractNumId w:val="21"/>
  </w:num>
  <w:num w:numId="4">
    <w:abstractNumId w:val="72"/>
  </w:num>
  <w:num w:numId="5">
    <w:abstractNumId w:val="55"/>
  </w:num>
  <w:num w:numId="6">
    <w:abstractNumId w:val="67"/>
  </w:num>
  <w:num w:numId="7">
    <w:abstractNumId w:val="53"/>
  </w:num>
  <w:num w:numId="8">
    <w:abstractNumId w:val="48"/>
  </w:num>
  <w:num w:numId="9">
    <w:abstractNumId w:val="45"/>
  </w:num>
  <w:num w:numId="10">
    <w:abstractNumId w:val="52"/>
  </w:num>
  <w:num w:numId="11">
    <w:abstractNumId w:val="66"/>
  </w:num>
  <w:num w:numId="12">
    <w:abstractNumId w:val="75"/>
  </w:num>
  <w:num w:numId="13">
    <w:abstractNumId w:val="82"/>
  </w:num>
  <w:num w:numId="14">
    <w:abstractNumId w:val="16"/>
  </w:num>
  <w:num w:numId="15">
    <w:abstractNumId w:val="81"/>
  </w:num>
  <w:num w:numId="16">
    <w:abstractNumId w:val="87"/>
  </w:num>
  <w:num w:numId="17">
    <w:abstractNumId w:val="61"/>
  </w:num>
  <w:num w:numId="18">
    <w:abstractNumId w:val="54"/>
  </w:num>
  <w:num w:numId="19">
    <w:abstractNumId w:val="28"/>
  </w:num>
  <w:num w:numId="20">
    <w:abstractNumId w:val="36"/>
  </w:num>
  <w:num w:numId="21">
    <w:abstractNumId w:val="59"/>
  </w:num>
  <w:num w:numId="22">
    <w:abstractNumId w:val="83"/>
  </w:num>
  <w:num w:numId="23">
    <w:abstractNumId w:val="88"/>
  </w:num>
  <w:num w:numId="24">
    <w:abstractNumId w:val="30"/>
  </w:num>
  <w:num w:numId="25">
    <w:abstractNumId w:val="65"/>
  </w:num>
  <w:num w:numId="26">
    <w:abstractNumId w:val="0"/>
  </w:num>
  <w:num w:numId="27">
    <w:abstractNumId w:val="70"/>
  </w:num>
  <w:num w:numId="28">
    <w:abstractNumId w:val="19"/>
  </w:num>
  <w:num w:numId="29">
    <w:abstractNumId w:val="103"/>
  </w:num>
  <w:num w:numId="30">
    <w:abstractNumId w:val="49"/>
  </w:num>
  <w:num w:numId="31">
    <w:abstractNumId w:val="29"/>
  </w:num>
  <w:num w:numId="32">
    <w:abstractNumId w:val="34"/>
  </w:num>
  <w:num w:numId="33">
    <w:abstractNumId w:val="95"/>
  </w:num>
  <w:num w:numId="34">
    <w:abstractNumId w:val="91"/>
  </w:num>
  <w:num w:numId="35">
    <w:abstractNumId w:val="98"/>
  </w:num>
  <w:num w:numId="36">
    <w:abstractNumId w:val="80"/>
  </w:num>
  <w:num w:numId="37">
    <w:abstractNumId w:val="51"/>
  </w:num>
  <w:num w:numId="38">
    <w:abstractNumId w:val="60"/>
  </w:num>
  <w:num w:numId="39">
    <w:abstractNumId w:val="90"/>
  </w:num>
  <w:num w:numId="40">
    <w:abstractNumId w:val="97"/>
  </w:num>
  <w:num w:numId="41">
    <w:abstractNumId w:val="24"/>
  </w:num>
  <w:num w:numId="42">
    <w:abstractNumId w:val="5"/>
  </w:num>
  <w:num w:numId="43">
    <w:abstractNumId w:val="71"/>
  </w:num>
  <w:num w:numId="44">
    <w:abstractNumId w:val="86"/>
  </w:num>
  <w:num w:numId="45">
    <w:abstractNumId w:val="31"/>
  </w:num>
  <w:num w:numId="46">
    <w:abstractNumId w:val="2"/>
  </w:num>
  <w:num w:numId="47">
    <w:abstractNumId w:val="23"/>
  </w:num>
  <w:num w:numId="48">
    <w:abstractNumId w:val="15"/>
  </w:num>
  <w:num w:numId="49">
    <w:abstractNumId w:val="38"/>
  </w:num>
  <w:num w:numId="50">
    <w:abstractNumId w:val="3"/>
  </w:num>
  <w:num w:numId="51">
    <w:abstractNumId w:val="18"/>
  </w:num>
  <w:num w:numId="52">
    <w:abstractNumId w:val="68"/>
  </w:num>
  <w:num w:numId="53">
    <w:abstractNumId w:val="84"/>
  </w:num>
  <w:num w:numId="54">
    <w:abstractNumId w:val="25"/>
  </w:num>
  <w:num w:numId="55">
    <w:abstractNumId w:val="64"/>
  </w:num>
  <w:num w:numId="56">
    <w:abstractNumId w:val="12"/>
  </w:num>
  <w:num w:numId="57">
    <w:abstractNumId w:val="96"/>
  </w:num>
  <w:num w:numId="58">
    <w:abstractNumId w:val="26"/>
  </w:num>
  <w:num w:numId="59">
    <w:abstractNumId w:val="1"/>
  </w:num>
  <w:num w:numId="60">
    <w:abstractNumId w:val="73"/>
  </w:num>
  <w:num w:numId="61">
    <w:abstractNumId w:val="42"/>
  </w:num>
  <w:num w:numId="62">
    <w:abstractNumId w:val="78"/>
  </w:num>
  <w:num w:numId="63">
    <w:abstractNumId w:val="69"/>
  </w:num>
  <w:num w:numId="64">
    <w:abstractNumId w:val="4"/>
  </w:num>
  <w:num w:numId="65">
    <w:abstractNumId w:val="37"/>
  </w:num>
  <w:num w:numId="66">
    <w:abstractNumId w:val="50"/>
  </w:num>
  <w:num w:numId="67">
    <w:abstractNumId w:val="101"/>
  </w:num>
  <w:num w:numId="68">
    <w:abstractNumId w:val="8"/>
  </w:num>
  <w:num w:numId="69">
    <w:abstractNumId w:val="6"/>
  </w:num>
  <w:num w:numId="70">
    <w:abstractNumId w:val="40"/>
  </w:num>
  <w:num w:numId="71">
    <w:abstractNumId w:val="58"/>
  </w:num>
  <w:num w:numId="72">
    <w:abstractNumId w:val="14"/>
  </w:num>
  <w:num w:numId="73">
    <w:abstractNumId w:val="35"/>
  </w:num>
  <w:num w:numId="74">
    <w:abstractNumId w:val="9"/>
  </w:num>
  <w:num w:numId="75">
    <w:abstractNumId w:val="10"/>
  </w:num>
  <w:num w:numId="76">
    <w:abstractNumId w:val="7"/>
  </w:num>
  <w:num w:numId="77">
    <w:abstractNumId w:val="46"/>
  </w:num>
  <w:num w:numId="78">
    <w:abstractNumId w:val="99"/>
  </w:num>
  <w:num w:numId="79">
    <w:abstractNumId w:val="74"/>
  </w:num>
  <w:num w:numId="80">
    <w:abstractNumId w:val="27"/>
  </w:num>
  <w:num w:numId="81">
    <w:abstractNumId w:val="94"/>
  </w:num>
  <w:num w:numId="82">
    <w:abstractNumId w:val="57"/>
  </w:num>
  <w:num w:numId="83">
    <w:abstractNumId w:val="92"/>
  </w:num>
  <w:num w:numId="84">
    <w:abstractNumId w:val="44"/>
  </w:num>
  <w:num w:numId="85">
    <w:abstractNumId w:val="62"/>
  </w:num>
  <w:num w:numId="86">
    <w:abstractNumId w:val="100"/>
  </w:num>
  <w:num w:numId="87">
    <w:abstractNumId w:val="33"/>
  </w:num>
  <w:num w:numId="88">
    <w:abstractNumId w:val="22"/>
  </w:num>
  <w:num w:numId="89">
    <w:abstractNumId w:val="32"/>
  </w:num>
  <w:num w:numId="90">
    <w:abstractNumId w:val="77"/>
  </w:num>
  <w:num w:numId="91">
    <w:abstractNumId w:val="93"/>
  </w:num>
  <w:num w:numId="92">
    <w:abstractNumId w:val="63"/>
  </w:num>
  <w:num w:numId="93">
    <w:abstractNumId w:val="76"/>
  </w:num>
  <w:num w:numId="94">
    <w:abstractNumId w:val="43"/>
  </w:num>
  <w:num w:numId="95">
    <w:abstractNumId w:val="20"/>
  </w:num>
  <w:num w:numId="96">
    <w:abstractNumId w:val="41"/>
  </w:num>
  <w:num w:numId="97">
    <w:abstractNumId w:val="79"/>
  </w:num>
  <w:num w:numId="98">
    <w:abstractNumId w:val="11"/>
  </w:num>
  <w:num w:numId="99">
    <w:abstractNumId w:val="17"/>
  </w:num>
  <w:num w:numId="100">
    <w:abstractNumId w:val="47"/>
  </w:num>
  <w:num w:numId="101">
    <w:abstractNumId w:val="13"/>
  </w:num>
  <w:num w:numId="102">
    <w:abstractNumId w:val="85"/>
  </w:num>
  <w:num w:numId="103">
    <w:abstractNumId w:val="39"/>
  </w:num>
  <w:num w:numId="104">
    <w:abstractNumId w:val="102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F2"/>
    <w:rsid w:val="000001E7"/>
    <w:rsid w:val="00002C03"/>
    <w:rsid w:val="00002EF8"/>
    <w:rsid w:val="0001438A"/>
    <w:rsid w:val="00020296"/>
    <w:rsid w:val="00023D76"/>
    <w:rsid w:val="000304AC"/>
    <w:rsid w:val="00032E36"/>
    <w:rsid w:val="00033699"/>
    <w:rsid w:val="00033C03"/>
    <w:rsid w:val="00037279"/>
    <w:rsid w:val="0004284A"/>
    <w:rsid w:val="00052608"/>
    <w:rsid w:val="00055567"/>
    <w:rsid w:val="0005572B"/>
    <w:rsid w:val="000571A1"/>
    <w:rsid w:val="00070A33"/>
    <w:rsid w:val="0008194A"/>
    <w:rsid w:val="00092C2E"/>
    <w:rsid w:val="00095C28"/>
    <w:rsid w:val="0009652D"/>
    <w:rsid w:val="000A09FA"/>
    <w:rsid w:val="000A64EC"/>
    <w:rsid w:val="000B6EDE"/>
    <w:rsid w:val="000B7B5E"/>
    <w:rsid w:val="000C0C2B"/>
    <w:rsid w:val="000C3585"/>
    <w:rsid w:val="000C76E4"/>
    <w:rsid w:val="000D33D2"/>
    <w:rsid w:val="000D5C3F"/>
    <w:rsid w:val="000D6240"/>
    <w:rsid w:val="000E0ADA"/>
    <w:rsid w:val="000F36E6"/>
    <w:rsid w:val="000F5E09"/>
    <w:rsid w:val="000F756C"/>
    <w:rsid w:val="00102488"/>
    <w:rsid w:val="001053A9"/>
    <w:rsid w:val="00106146"/>
    <w:rsid w:val="0010727B"/>
    <w:rsid w:val="00107324"/>
    <w:rsid w:val="00110130"/>
    <w:rsid w:val="001124B5"/>
    <w:rsid w:val="001145DA"/>
    <w:rsid w:val="001318F1"/>
    <w:rsid w:val="00132639"/>
    <w:rsid w:val="00147873"/>
    <w:rsid w:val="0015031D"/>
    <w:rsid w:val="0015395C"/>
    <w:rsid w:val="00156242"/>
    <w:rsid w:val="001628DF"/>
    <w:rsid w:val="0016342D"/>
    <w:rsid w:val="00163A9C"/>
    <w:rsid w:val="00173656"/>
    <w:rsid w:val="001741D4"/>
    <w:rsid w:val="0017690B"/>
    <w:rsid w:val="001806BE"/>
    <w:rsid w:val="00187698"/>
    <w:rsid w:val="00187748"/>
    <w:rsid w:val="00190569"/>
    <w:rsid w:val="00193740"/>
    <w:rsid w:val="001A14BD"/>
    <w:rsid w:val="001B52DF"/>
    <w:rsid w:val="001C09F2"/>
    <w:rsid w:val="001C0D20"/>
    <w:rsid w:val="001C1202"/>
    <w:rsid w:val="001D61A7"/>
    <w:rsid w:val="001E3DB0"/>
    <w:rsid w:val="001E4A68"/>
    <w:rsid w:val="001E6216"/>
    <w:rsid w:val="001F379E"/>
    <w:rsid w:val="001F66E9"/>
    <w:rsid w:val="001F691B"/>
    <w:rsid w:val="00202FA8"/>
    <w:rsid w:val="002157A9"/>
    <w:rsid w:val="00215A91"/>
    <w:rsid w:val="00221B04"/>
    <w:rsid w:val="002251DC"/>
    <w:rsid w:val="00226534"/>
    <w:rsid w:val="002378DA"/>
    <w:rsid w:val="00244182"/>
    <w:rsid w:val="00251FF8"/>
    <w:rsid w:val="00256DC4"/>
    <w:rsid w:val="00257062"/>
    <w:rsid w:val="002572ED"/>
    <w:rsid w:val="0026232A"/>
    <w:rsid w:val="00263950"/>
    <w:rsid w:val="00266EA7"/>
    <w:rsid w:val="0027098C"/>
    <w:rsid w:val="0027433F"/>
    <w:rsid w:val="002746CC"/>
    <w:rsid w:val="00274BA5"/>
    <w:rsid w:val="0028145B"/>
    <w:rsid w:val="002840E5"/>
    <w:rsid w:val="002851BC"/>
    <w:rsid w:val="00286340"/>
    <w:rsid w:val="00296C08"/>
    <w:rsid w:val="002A4AA1"/>
    <w:rsid w:val="002A72CA"/>
    <w:rsid w:val="002B0960"/>
    <w:rsid w:val="002B0A8B"/>
    <w:rsid w:val="002B1649"/>
    <w:rsid w:val="002C13D2"/>
    <w:rsid w:val="002C5A2C"/>
    <w:rsid w:val="002C62B9"/>
    <w:rsid w:val="002D46B9"/>
    <w:rsid w:val="002D7FAF"/>
    <w:rsid w:val="002E403B"/>
    <w:rsid w:val="002E47A3"/>
    <w:rsid w:val="002F3391"/>
    <w:rsid w:val="002F3547"/>
    <w:rsid w:val="002F5B50"/>
    <w:rsid w:val="002F6B1B"/>
    <w:rsid w:val="0030123E"/>
    <w:rsid w:val="003133FD"/>
    <w:rsid w:val="00327962"/>
    <w:rsid w:val="00332D62"/>
    <w:rsid w:val="00334772"/>
    <w:rsid w:val="00334E30"/>
    <w:rsid w:val="00335E2B"/>
    <w:rsid w:val="0034085C"/>
    <w:rsid w:val="0034177A"/>
    <w:rsid w:val="00351815"/>
    <w:rsid w:val="003522EC"/>
    <w:rsid w:val="00353ADF"/>
    <w:rsid w:val="0035527C"/>
    <w:rsid w:val="003557DF"/>
    <w:rsid w:val="003605DE"/>
    <w:rsid w:val="0036092E"/>
    <w:rsid w:val="00360FD1"/>
    <w:rsid w:val="003655B3"/>
    <w:rsid w:val="0036608B"/>
    <w:rsid w:val="003661A7"/>
    <w:rsid w:val="00374197"/>
    <w:rsid w:val="00376083"/>
    <w:rsid w:val="0038011D"/>
    <w:rsid w:val="003A2427"/>
    <w:rsid w:val="003A30AA"/>
    <w:rsid w:val="003A3C3E"/>
    <w:rsid w:val="003B112D"/>
    <w:rsid w:val="003B2E23"/>
    <w:rsid w:val="003C0698"/>
    <w:rsid w:val="003C096F"/>
    <w:rsid w:val="003C32AC"/>
    <w:rsid w:val="003C58E3"/>
    <w:rsid w:val="003D0A06"/>
    <w:rsid w:val="003D2701"/>
    <w:rsid w:val="003E176C"/>
    <w:rsid w:val="003E6AAD"/>
    <w:rsid w:val="003F039B"/>
    <w:rsid w:val="003F09C8"/>
    <w:rsid w:val="003F5C7C"/>
    <w:rsid w:val="003F662D"/>
    <w:rsid w:val="003F6E67"/>
    <w:rsid w:val="003F7289"/>
    <w:rsid w:val="003F7571"/>
    <w:rsid w:val="00401CB5"/>
    <w:rsid w:val="00406A51"/>
    <w:rsid w:val="00406AF0"/>
    <w:rsid w:val="004111CA"/>
    <w:rsid w:val="00412D9F"/>
    <w:rsid w:val="00414912"/>
    <w:rsid w:val="0042127A"/>
    <w:rsid w:val="004217E3"/>
    <w:rsid w:val="00424863"/>
    <w:rsid w:val="00425269"/>
    <w:rsid w:val="00431DB5"/>
    <w:rsid w:val="00431FB6"/>
    <w:rsid w:val="00435552"/>
    <w:rsid w:val="00441D52"/>
    <w:rsid w:val="00442124"/>
    <w:rsid w:val="00443EEA"/>
    <w:rsid w:val="004477AC"/>
    <w:rsid w:val="00457A12"/>
    <w:rsid w:val="004606D5"/>
    <w:rsid w:val="0046336B"/>
    <w:rsid w:val="004644CC"/>
    <w:rsid w:val="0047420C"/>
    <w:rsid w:val="00476846"/>
    <w:rsid w:val="004805CF"/>
    <w:rsid w:val="0048479A"/>
    <w:rsid w:val="004855E2"/>
    <w:rsid w:val="00487EA8"/>
    <w:rsid w:val="00495BFE"/>
    <w:rsid w:val="0049758B"/>
    <w:rsid w:val="004A0E93"/>
    <w:rsid w:val="004A2B0F"/>
    <w:rsid w:val="004A3D58"/>
    <w:rsid w:val="004A57B1"/>
    <w:rsid w:val="004A5A8E"/>
    <w:rsid w:val="004A72BC"/>
    <w:rsid w:val="004B53DE"/>
    <w:rsid w:val="004C22F9"/>
    <w:rsid w:val="004C72EC"/>
    <w:rsid w:val="004F27D4"/>
    <w:rsid w:val="004F32D5"/>
    <w:rsid w:val="00512868"/>
    <w:rsid w:val="005132DF"/>
    <w:rsid w:val="00520886"/>
    <w:rsid w:val="005237C5"/>
    <w:rsid w:val="0052716F"/>
    <w:rsid w:val="005273EC"/>
    <w:rsid w:val="00531438"/>
    <w:rsid w:val="00535BA2"/>
    <w:rsid w:val="00542FE7"/>
    <w:rsid w:val="00543E32"/>
    <w:rsid w:val="00547B63"/>
    <w:rsid w:val="00553A21"/>
    <w:rsid w:val="00553D87"/>
    <w:rsid w:val="0055485E"/>
    <w:rsid w:val="00554A31"/>
    <w:rsid w:val="0055685A"/>
    <w:rsid w:val="005625B0"/>
    <w:rsid w:val="005646CD"/>
    <w:rsid w:val="00567089"/>
    <w:rsid w:val="00567BEE"/>
    <w:rsid w:val="0057509B"/>
    <w:rsid w:val="0058049E"/>
    <w:rsid w:val="00582C31"/>
    <w:rsid w:val="005839DA"/>
    <w:rsid w:val="0058415C"/>
    <w:rsid w:val="005938D5"/>
    <w:rsid w:val="00596C9E"/>
    <w:rsid w:val="005A3A53"/>
    <w:rsid w:val="005A6B0F"/>
    <w:rsid w:val="005B033F"/>
    <w:rsid w:val="005B08B5"/>
    <w:rsid w:val="005B3680"/>
    <w:rsid w:val="005B3A54"/>
    <w:rsid w:val="005C17F7"/>
    <w:rsid w:val="005D0444"/>
    <w:rsid w:val="005D2457"/>
    <w:rsid w:val="005E64C9"/>
    <w:rsid w:val="005F04C6"/>
    <w:rsid w:val="00601756"/>
    <w:rsid w:val="00604F80"/>
    <w:rsid w:val="00605A43"/>
    <w:rsid w:val="006110EF"/>
    <w:rsid w:val="00615C71"/>
    <w:rsid w:val="006251EF"/>
    <w:rsid w:val="00630121"/>
    <w:rsid w:val="00632E73"/>
    <w:rsid w:val="006348C5"/>
    <w:rsid w:val="006349DE"/>
    <w:rsid w:val="00634D5B"/>
    <w:rsid w:val="00641374"/>
    <w:rsid w:val="00642B50"/>
    <w:rsid w:val="00643F36"/>
    <w:rsid w:val="0065356D"/>
    <w:rsid w:val="00655102"/>
    <w:rsid w:val="00657530"/>
    <w:rsid w:val="00660EB7"/>
    <w:rsid w:val="00661DE0"/>
    <w:rsid w:val="006646E3"/>
    <w:rsid w:val="00665E79"/>
    <w:rsid w:val="00673393"/>
    <w:rsid w:val="00675F64"/>
    <w:rsid w:val="00676098"/>
    <w:rsid w:val="00680D2C"/>
    <w:rsid w:val="00682AEA"/>
    <w:rsid w:val="0068542B"/>
    <w:rsid w:val="0069103E"/>
    <w:rsid w:val="00692E89"/>
    <w:rsid w:val="006930AE"/>
    <w:rsid w:val="006A15CF"/>
    <w:rsid w:val="006A4481"/>
    <w:rsid w:val="006B6C91"/>
    <w:rsid w:val="006C619B"/>
    <w:rsid w:val="006D67E6"/>
    <w:rsid w:val="006E4DA6"/>
    <w:rsid w:val="006E5A63"/>
    <w:rsid w:val="006E6EE9"/>
    <w:rsid w:val="006E7339"/>
    <w:rsid w:val="006E7695"/>
    <w:rsid w:val="006F05E6"/>
    <w:rsid w:val="006F1BFA"/>
    <w:rsid w:val="006F325E"/>
    <w:rsid w:val="007009EE"/>
    <w:rsid w:val="00703398"/>
    <w:rsid w:val="0070497D"/>
    <w:rsid w:val="007050AF"/>
    <w:rsid w:val="007053B5"/>
    <w:rsid w:val="00705B78"/>
    <w:rsid w:val="00711EF8"/>
    <w:rsid w:val="007134D1"/>
    <w:rsid w:val="0071694A"/>
    <w:rsid w:val="00717458"/>
    <w:rsid w:val="0072025E"/>
    <w:rsid w:val="0072201B"/>
    <w:rsid w:val="00722252"/>
    <w:rsid w:val="007249A2"/>
    <w:rsid w:val="0072685A"/>
    <w:rsid w:val="007301CE"/>
    <w:rsid w:val="00732486"/>
    <w:rsid w:val="0074061E"/>
    <w:rsid w:val="00742A5A"/>
    <w:rsid w:val="00756D85"/>
    <w:rsid w:val="0078299C"/>
    <w:rsid w:val="007914F3"/>
    <w:rsid w:val="0079230B"/>
    <w:rsid w:val="007A06A4"/>
    <w:rsid w:val="007A276F"/>
    <w:rsid w:val="007A40D1"/>
    <w:rsid w:val="007A4300"/>
    <w:rsid w:val="007A77F2"/>
    <w:rsid w:val="007B156B"/>
    <w:rsid w:val="007B55C9"/>
    <w:rsid w:val="007C05E0"/>
    <w:rsid w:val="007C7F3A"/>
    <w:rsid w:val="007D00C1"/>
    <w:rsid w:val="007D5FBF"/>
    <w:rsid w:val="007E4A8C"/>
    <w:rsid w:val="007F0928"/>
    <w:rsid w:val="007F0E75"/>
    <w:rsid w:val="007F15B0"/>
    <w:rsid w:val="007F2E72"/>
    <w:rsid w:val="007F321F"/>
    <w:rsid w:val="007F6C58"/>
    <w:rsid w:val="008016BD"/>
    <w:rsid w:val="0080328E"/>
    <w:rsid w:val="008064F8"/>
    <w:rsid w:val="00807C46"/>
    <w:rsid w:val="00810DEF"/>
    <w:rsid w:val="0081498E"/>
    <w:rsid w:val="0082131C"/>
    <w:rsid w:val="00821AFB"/>
    <w:rsid w:val="00827924"/>
    <w:rsid w:val="00832AD6"/>
    <w:rsid w:val="008331A3"/>
    <w:rsid w:val="008348E3"/>
    <w:rsid w:val="00836196"/>
    <w:rsid w:val="00840F05"/>
    <w:rsid w:val="00841EEF"/>
    <w:rsid w:val="00843263"/>
    <w:rsid w:val="008464F6"/>
    <w:rsid w:val="00846650"/>
    <w:rsid w:val="00846D53"/>
    <w:rsid w:val="008566EA"/>
    <w:rsid w:val="008606EA"/>
    <w:rsid w:val="008618C6"/>
    <w:rsid w:val="00864D55"/>
    <w:rsid w:val="008774B2"/>
    <w:rsid w:val="00880475"/>
    <w:rsid w:val="00882CD5"/>
    <w:rsid w:val="008835EA"/>
    <w:rsid w:val="008859E8"/>
    <w:rsid w:val="00885AA7"/>
    <w:rsid w:val="008B195D"/>
    <w:rsid w:val="008B19F1"/>
    <w:rsid w:val="008B353D"/>
    <w:rsid w:val="008B5113"/>
    <w:rsid w:val="008B7CF1"/>
    <w:rsid w:val="008D5108"/>
    <w:rsid w:val="008D7A0F"/>
    <w:rsid w:val="008E2257"/>
    <w:rsid w:val="008E3747"/>
    <w:rsid w:val="008E7130"/>
    <w:rsid w:val="008F08E1"/>
    <w:rsid w:val="008F11CB"/>
    <w:rsid w:val="008F46D8"/>
    <w:rsid w:val="008F6829"/>
    <w:rsid w:val="009040B8"/>
    <w:rsid w:val="0090556B"/>
    <w:rsid w:val="00913EB3"/>
    <w:rsid w:val="00915E57"/>
    <w:rsid w:val="00920C2E"/>
    <w:rsid w:val="0092738A"/>
    <w:rsid w:val="00931968"/>
    <w:rsid w:val="00936C1E"/>
    <w:rsid w:val="0094697C"/>
    <w:rsid w:val="00957F2B"/>
    <w:rsid w:val="00962E71"/>
    <w:rsid w:val="009665A7"/>
    <w:rsid w:val="00966A6D"/>
    <w:rsid w:val="00971273"/>
    <w:rsid w:val="0097788B"/>
    <w:rsid w:val="00982FC6"/>
    <w:rsid w:val="00984020"/>
    <w:rsid w:val="0099286D"/>
    <w:rsid w:val="00992ADD"/>
    <w:rsid w:val="00995DD0"/>
    <w:rsid w:val="009A1122"/>
    <w:rsid w:val="009A30E3"/>
    <w:rsid w:val="009A36E5"/>
    <w:rsid w:val="009A3E26"/>
    <w:rsid w:val="009A7E8C"/>
    <w:rsid w:val="009B4001"/>
    <w:rsid w:val="009B421D"/>
    <w:rsid w:val="009B774C"/>
    <w:rsid w:val="009C0729"/>
    <w:rsid w:val="009C1A97"/>
    <w:rsid w:val="009C6F4D"/>
    <w:rsid w:val="009D7493"/>
    <w:rsid w:val="009E3D83"/>
    <w:rsid w:val="009E47B5"/>
    <w:rsid w:val="009E4831"/>
    <w:rsid w:val="009E4E48"/>
    <w:rsid w:val="009E66FE"/>
    <w:rsid w:val="009F2329"/>
    <w:rsid w:val="009F53F7"/>
    <w:rsid w:val="00A13C3E"/>
    <w:rsid w:val="00A1406F"/>
    <w:rsid w:val="00A26458"/>
    <w:rsid w:val="00A376AF"/>
    <w:rsid w:val="00A46F1F"/>
    <w:rsid w:val="00A50549"/>
    <w:rsid w:val="00A51DB3"/>
    <w:rsid w:val="00A82761"/>
    <w:rsid w:val="00A83242"/>
    <w:rsid w:val="00A85ABC"/>
    <w:rsid w:val="00A87017"/>
    <w:rsid w:val="00A94E82"/>
    <w:rsid w:val="00AA62DC"/>
    <w:rsid w:val="00AA64E3"/>
    <w:rsid w:val="00AB0061"/>
    <w:rsid w:val="00AB4EDF"/>
    <w:rsid w:val="00AB5433"/>
    <w:rsid w:val="00AD550B"/>
    <w:rsid w:val="00AD6A8E"/>
    <w:rsid w:val="00AE1EA8"/>
    <w:rsid w:val="00AF2CB3"/>
    <w:rsid w:val="00AF56A8"/>
    <w:rsid w:val="00B00C39"/>
    <w:rsid w:val="00B120F3"/>
    <w:rsid w:val="00B22F9A"/>
    <w:rsid w:val="00B23850"/>
    <w:rsid w:val="00B25CB2"/>
    <w:rsid w:val="00B263AD"/>
    <w:rsid w:val="00B30838"/>
    <w:rsid w:val="00B32A76"/>
    <w:rsid w:val="00B346A6"/>
    <w:rsid w:val="00B35412"/>
    <w:rsid w:val="00B472EC"/>
    <w:rsid w:val="00B52A31"/>
    <w:rsid w:val="00B5406A"/>
    <w:rsid w:val="00B56C30"/>
    <w:rsid w:val="00B64557"/>
    <w:rsid w:val="00B6663B"/>
    <w:rsid w:val="00B7157D"/>
    <w:rsid w:val="00B726CA"/>
    <w:rsid w:val="00B75EFC"/>
    <w:rsid w:val="00B85620"/>
    <w:rsid w:val="00B862D3"/>
    <w:rsid w:val="00B87719"/>
    <w:rsid w:val="00B919A8"/>
    <w:rsid w:val="00B9360A"/>
    <w:rsid w:val="00B96131"/>
    <w:rsid w:val="00BA0B5E"/>
    <w:rsid w:val="00BA0E7B"/>
    <w:rsid w:val="00BA24DB"/>
    <w:rsid w:val="00BA6729"/>
    <w:rsid w:val="00BB0DB0"/>
    <w:rsid w:val="00BB1468"/>
    <w:rsid w:val="00BB4A19"/>
    <w:rsid w:val="00BC16DD"/>
    <w:rsid w:val="00BD1E4F"/>
    <w:rsid w:val="00BD39A6"/>
    <w:rsid w:val="00BD50EF"/>
    <w:rsid w:val="00BD68A5"/>
    <w:rsid w:val="00BF2D84"/>
    <w:rsid w:val="00C05425"/>
    <w:rsid w:val="00C22E83"/>
    <w:rsid w:val="00C254DE"/>
    <w:rsid w:val="00C3042E"/>
    <w:rsid w:val="00C357D5"/>
    <w:rsid w:val="00C44EC7"/>
    <w:rsid w:val="00C45424"/>
    <w:rsid w:val="00C4799A"/>
    <w:rsid w:val="00C56D58"/>
    <w:rsid w:val="00C63086"/>
    <w:rsid w:val="00C71E05"/>
    <w:rsid w:val="00C732D4"/>
    <w:rsid w:val="00C746F2"/>
    <w:rsid w:val="00C80A6E"/>
    <w:rsid w:val="00C80E88"/>
    <w:rsid w:val="00C85571"/>
    <w:rsid w:val="00C901DB"/>
    <w:rsid w:val="00C93CA3"/>
    <w:rsid w:val="00C9471D"/>
    <w:rsid w:val="00C96AB3"/>
    <w:rsid w:val="00C97303"/>
    <w:rsid w:val="00CA328F"/>
    <w:rsid w:val="00CA6074"/>
    <w:rsid w:val="00CB312C"/>
    <w:rsid w:val="00CC04C3"/>
    <w:rsid w:val="00CC5D83"/>
    <w:rsid w:val="00CC6555"/>
    <w:rsid w:val="00CC6CFB"/>
    <w:rsid w:val="00CD18F2"/>
    <w:rsid w:val="00CD29E7"/>
    <w:rsid w:val="00CD3B0D"/>
    <w:rsid w:val="00CD69BE"/>
    <w:rsid w:val="00CF0F76"/>
    <w:rsid w:val="00CF2D72"/>
    <w:rsid w:val="00D03DE7"/>
    <w:rsid w:val="00D12762"/>
    <w:rsid w:val="00D2325A"/>
    <w:rsid w:val="00D23B73"/>
    <w:rsid w:val="00D2477A"/>
    <w:rsid w:val="00D2784B"/>
    <w:rsid w:val="00D303D7"/>
    <w:rsid w:val="00D30AAF"/>
    <w:rsid w:val="00D30B89"/>
    <w:rsid w:val="00D342B1"/>
    <w:rsid w:val="00D35392"/>
    <w:rsid w:val="00D357DB"/>
    <w:rsid w:val="00D37D7E"/>
    <w:rsid w:val="00D445D0"/>
    <w:rsid w:val="00D46747"/>
    <w:rsid w:val="00D51C18"/>
    <w:rsid w:val="00D52140"/>
    <w:rsid w:val="00D62262"/>
    <w:rsid w:val="00D63117"/>
    <w:rsid w:val="00D63D29"/>
    <w:rsid w:val="00D7245A"/>
    <w:rsid w:val="00D73288"/>
    <w:rsid w:val="00D8543D"/>
    <w:rsid w:val="00D8689C"/>
    <w:rsid w:val="00D91A9C"/>
    <w:rsid w:val="00D94A70"/>
    <w:rsid w:val="00D951DA"/>
    <w:rsid w:val="00D95857"/>
    <w:rsid w:val="00D96C92"/>
    <w:rsid w:val="00DA0392"/>
    <w:rsid w:val="00DA62CC"/>
    <w:rsid w:val="00DB39C0"/>
    <w:rsid w:val="00DB659C"/>
    <w:rsid w:val="00DB7BAF"/>
    <w:rsid w:val="00DC754D"/>
    <w:rsid w:val="00DD09BB"/>
    <w:rsid w:val="00DD1CF2"/>
    <w:rsid w:val="00DD5355"/>
    <w:rsid w:val="00DE0863"/>
    <w:rsid w:val="00DE2B6E"/>
    <w:rsid w:val="00DE2F0D"/>
    <w:rsid w:val="00DE3F38"/>
    <w:rsid w:val="00DE443D"/>
    <w:rsid w:val="00DE776C"/>
    <w:rsid w:val="00DF3D96"/>
    <w:rsid w:val="00DF5BBC"/>
    <w:rsid w:val="00E044F2"/>
    <w:rsid w:val="00E10682"/>
    <w:rsid w:val="00E10E28"/>
    <w:rsid w:val="00E11634"/>
    <w:rsid w:val="00E3262F"/>
    <w:rsid w:val="00E34689"/>
    <w:rsid w:val="00E36A29"/>
    <w:rsid w:val="00E36F84"/>
    <w:rsid w:val="00E444B6"/>
    <w:rsid w:val="00E4667E"/>
    <w:rsid w:val="00E46988"/>
    <w:rsid w:val="00E47CC4"/>
    <w:rsid w:val="00E52ECD"/>
    <w:rsid w:val="00E70372"/>
    <w:rsid w:val="00E73471"/>
    <w:rsid w:val="00E82384"/>
    <w:rsid w:val="00E95548"/>
    <w:rsid w:val="00E95F9E"/>
    <w:rsid w:val="00E96B01"/>
    <w:rsid w:val="00EA2057"/>
    <w:rsid w:val="00EB2A2E"/>
    <w:rsid w:val="00EB51F2"/>
    <w:rsid w:val="00EC1C65"/>
    <w:rsid w:val="00EC5D00"/>
    <w:rsid w:val="00ED1093"/>
    <w:rsid w:val="00ED352C"/>
    <w:rsid w:val="00ED4B73"/>
    <w:rsid w:val="00EE1754"/>
    <w:rsid w:val="00EE792F"/>
    <w:rsid w:val="00EF0D86"/>
    <w:rsid w:val="00EF0DC3"/>
    <w:rsid w:val="00EF3369"/>
    <w:rsid w:val="00EF646B"/>
    <w:rsid w:val="00EF7823"/>
    <w:rsid w:val="00F01954"/>
    <w:rsid w:val="00F0255E"/>
    <w:rsid w:val="00F06DCE"/>
    <w:rsid w:val="00F13C63"/>
    <w:rsid w:val="00F14570"/>
    <w:rsid w:val="00F30DED"/>
    <w:rsid w:val="00F356D6"/>
    <w:rsid w:val="00F43191"/>
    <w:rsid w:val="00F45877"/>
    <w:rsid w:val="00F51ADD"/>
    <w:rsid w:val="00F51DE2"/>
    <w:rsid w:val="00F5222B"/>
    <w:rsid w:val="00F5325B"/>
    <w:rsid w:val="00F5422E"/>
    <w:rsid w:val="00F5568C"/>
    <w:rsid w:val="00F5611E"/>
    <w:rsid w:val="00F56D70"/>
    <w:rsid w:val="00F60EE0"/>
    <w:rsid w:val="00F619E8"/>
    <w:rsid w:val="00F66CF7"/>
    <w:rsid w:val="00F67F58"/>
    <w:rsid w:val="00F76533"/>
    <w:rsid w:val="00F852D9"/>
    <w:rsid w:val="00F87B47"/>
    <w:rsid w:val="00F87EB2"/>
    <w:rsid w:val="00F90781"/>
    <w:rsid w:val="00F94373"/>
    <w:rsid w:val="00FA221F"/>
    <w:rsid w:val="00FA22F1"/>
    <w:rsid w:val="00FA3735"/>
    <w:rsid w:val="00FA58A0"/>
    <w:rsid w:val="00FB0BFF"/>
    <w:rsid w:val="00FB2200"/>
    <w:rsid w:val="00FB2AF2"/>
    <w:rsid w:val="00FB5B03"/>
    <w:rsid w:val="00FC7294"/>
    <w:rsid w:val="00FD0D6D"/>
    <w:rsid w:val="00FD644E"/>
    <w:rsid w:val="00FE14B1"/>
    <w:rsid w:val="00FE2B6F"/>
    <w:rsid w:val="00FE5A9F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91B"/>
  </w:style>
  <w:style w:type="paragraph" w:styleId="Heading1">
    <w:name w:val="heading 1"/>
    <w:basedOn w:val="Normal"/>
    <w:next w:val="Normal"/>
    <w:link w:val="Heading1Char"/>
    <w:qFormat/>
    <w:rsid w:val="00EB51F2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B51F2"/>
    <w:pPr>
      <w:keepNext/>
      <w:spacing w:after="0" w:line="240" w:lineRule="auto"/>
      <w:outlineLvl w:val="1"/>
    </w:pPr>
    <w:rPr>
      <w:rFonts w:ascii="Angsana New" w:eastAsia="MS Mincho" w:hAnsi="Angsana New" w:cs="Angsana New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EB51F2"/>
    <w:pPr>
      <w:keepNext/>
      <w:spacing w:before="240" w:after="60" w:line="240" w:lineRule="auto"/>
      <w:outlineLvl w:val="2"/>
    </w:pPr>
    <w:rPr>
      <w:rFonts w:ascii="Arial" w:eastAsia="MS Mincho" w:hAnsi="Arial" w:cs="Angsana New"/>
      <w:b/>
      <w:bCs/>
      <w:sz w:val="26"/>
      <w:szCs w:val="30"/>
      <w:lang w:val="de-DE" w:eastAsia="x-none"/>
    </w:rPr>
  </w:style>
  <w:style w:type="paragraph" w:styleId="Heading4">
    <w:name w:val="heading 4"/>
    <w:basedOn w:val="Normal"/>
    <w:next w:val="Normal"/>
    <w:link w:val="Heading4Char"/>
    <w:qFormat/>
    <w:rsid w:val="00EB51F2"/>
    <w:pPr>
      <w:keepNext/>
      <w:spacing w:before="240" w:after="60" w:line="240" w:lineRule="auto"/>
      <w:outlineLvl w:val="3"/>
    </w:pPr>
    <w:rPr>
      <w:rFonts w:ascii="Times New Roman" w:eastAsia="MS Mincho" w:hAnsi="Times New Roman" w:cs="Angsana New"/>
      <w:b/>
      <w:bCs/>
      <w:sz w:val="28"/>
      <w:szCs w:val="32"/>
      <w:lang w:val="de-DE" w:eastAsia="x-none"/>
    </w:rPr>
  </w:style>
  <w:style w:type="paragraph" w:styleId="Heading5">
    <w:name w:val="heading 5"/>
    <w:basedOn w:val="Normal"/>
    <w:next w:val="Normal"/>
    <w:link w:val="Heading5Char"/>
    <w:qFormat/>
    <w:rsid w:val="00EB51F2"/>
    <w:pPr>
      <w:keepNext/>
      <w:tabs>
        <w:tab w:val="left" w:pos="567"/>
        <w:tab w:val="left" w:pos="1134"/>
      </w:tabs>
      <w:spacing w:after="0" w:line="320" w:lineRule="exact"/>
      <w:jc w:val="thaiDistribute"/>
      <w:outlineLvl w:val="4"/>
    </w:pPr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EB51F2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EB51F2"/>
    <w:pPr>
      <w:keepNext/>
      <w:spacing w:after="0" w:line="240" w:lineRule="auto"/>
      <w:ind w:left="1440" w:firstLine="720"/>
      <w:jc w:val="both"/>
      <w:outlineLvl w:val="6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EB51F2"/>
    <w:pPr>
      <w:keepNext/>
      <w:spacing w:after="0" w:line="240" w:lineRule="auto"/>
      <w:ind w:left="360"/>
      <w:jc w:val="both"/>
      <w:outlineLvl w:val="7"/>
    </w:pPr>
    <w:rPr>
      <w:rFonts w:ascii="Cordia New" w:eastAsia="Cordia New" w:hAnsi="Cordia New" w:cs="Angsana New"/>
      <w:b/>
      <w:bCs/>
      <w:sz w:val="28"/>
      <w:u w:val="single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EB51F2"/>
    <w:pPr>
      <w:keepNext/>
      <w:tabs>
        <w:tab w:val="left" w:pos="709"/>
      </w:tabs>
      <w:spacing w:after="0" w:line="240" w:lineRule="auto"/>
      <w:outlineLvl w:val="8"/>
    </w:pPr>
    <w:rPr>
      <w:rFonts w:ascii="Cordia New" w:eastAsia="Cordia New" w:hAnsi="Cordia New" w:cs="Angsana New"/>
      <w:b/>
      <w:bCs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51F2"/>
    <w:rPr>
      <w:rFonts w:ascii="Cordia New" w:eastAsia="Cordia New" w:hAnsi="Cordia New" w:cs="Angsana New"/>
      <w:b/>
      <w:bCs/>
      <w:sz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EB51F2"/>
    <w:rPr>
      <w:rFonts w:ascii="Angsana New" w:eastAsia="MS Mincho" w:hAnsi="Angsana New" w:cs="Angsana New"/>
      <w:sz w:val="32"/>
      <w:szCs w:val="32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EB51F2"/>
    <w:rPr>
      <w:rFonts w:ascii="Arial" w:eastAsia="MS Mincho" w:hAnsi="Arial" w:cs="Angsana New"/>
      <w:b/>
      <w:bCs/>
      <w:sz w:val="26"/>
      <w:szCs w:val="30"/>
      <w:lang w:val="de-DE" w:eastAsia="x-none"/>
    </w:rPr>
  </w:style>
  <w:style w:type="character" w:customStyle="1" w:styleId="Heading4Char">
    <w:name w:val="Heading 4 Char"/>
    <w:basedOn w:val="DefaultParagraphFont"/>
    <w:link w:val="Heading4"/>
    <w:rsid w:val="00EB51F2"/>
    <w:rPr>
      <w:rFonts w:ascii="Times New Roman" w:eastAsia="MS Mincho" w:hAnsi="Times New Roman" w:cs="Angsana New"/>
      <w:b/>
      <w:bCs/>
      <w:sz w:val="28"/>
      <w:szCs w:val="32"/>
      <w:lang w:val="de-DE" w:eastAsia="x-none"/>
    </w:rPr>
  </w:style>
  <w:style w:type="character" w:customStyle="1" w:styleId="Heading5Char">
    <w:name w:val="Heading 5 Char"/>
    <w:basedOn w:val="DefaultParagraphFont"/>
    <w:link w:val="Heading5"/>
    <w:rsid w:val="00EB51F2"/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EB51F2"/>
    <w:rPr>
      <w:rFonts w:ascii="Times New Roman" w:eastAsia="Cordia New" w:hAnsi="Times New Roman" w:cs="Angsana New"/>
      <w:b/>
      <w:bCs/>
      <w:szCs w:val="25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EB51F2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EB51F2"/>
    <w:rPr>
      <w:rFonts w:ascii="Cordia New" w:eastAsia="Cordia New" w:hAnsi="Cordia New" w:cs="Angsana New"/>
      <w:b/>
      <w:bCs/>
      <w:sz w:val="28"/>
      <w:u w:val="single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EB51F2"/>
    <w:rPr>
      <w:rFonts w:ascii="Cordia New" w:eastAsia="Cordia New" w:hAnsi="Cordia New" w:cs="Angsana New"/>
      <w:b/>
      <w:bCs/>
      <w:sz w:val="28"/>
      <w:lang w:val="x-none" w:eastAsia="x-none"/>
    </w:rPr>
  </w:style>
  <w:style w:type="numbering" w:customStyle="1" w:styleId="NoList1">
    <w:name w:val="No List1"/>
    <w:next w:val="NoList"/>
    <w:uiPriority w:val="99"/>
    <w:semiHidden/>
    <w:rsid w:val="00EB51F2"/>
  </w:style>
  <w:style w:type="table" w:styleId="TableGrid">
    <w:name w:val="Table Grid"/>
    <w:basedOn w:val="TableNormal"/>
    <w:rsid w:val="00EB51F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51F2"/>
    <w:pPr>
      <w:ind w:left="720"/>
      <w:contextualSpacing/>
    </w:pPr>
    <w:rPr>
      <w:rFonts w:ascii="Calibri" w:eastAsia="MS Mincho" w:hAnsi="Calibri" w:cs="Angsana New"/>
    </w:rPr>
  </w:style>
  <w:style w:type="paragraph" w:styleId="BodyTextIndent">
    <w:name w:val="Body Text Indent"/>
    <w:basedOn w:val="Normal"/>
    <w:link w:val="BodyTextIndentChar"/>
    <w:rsid w:val="00EB51F2"/>
    <w:pPr>
      <w:tabs>
        <w:tab w:val="left" w:pos="1080"/>
        <w:tab w:val="left" w:pos="7200"/>
      </w:tabs>
      <w:spacing w:after="0" w:line="240" w:lineRule="auto"/>
      <w:ind w:left="1080"/>
      <w:jc w:val="both"/>
    </w:pPr>
    <w:rPr>
      <w:rFonts w:ascii="Angsana New" w:eastAsia="MS Mincho" w:hAnsi="Angsana New" w:cs="Angsana New"/>
      <w:color w:val="000000"/>
      <w:sz w:val="32"/>
      <w:szCs w:val="32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EB51F2"/>
    <w:rPr>
      <w:rFonts w:ascii="Angsana New" w:eastAsia="MS Mincho" w:hAnsi="Angsana New" w:cs="Angsana New"/>
      <w:color w:val="000000"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rsid w:val="00EB51F2"/>
    <w:pPr>
      <w:tabs>
        <w:tab w:val="center" w:pos="4513"/>
        <w:tab w:val="right" w:pos="9026"/>
      </w:tabs>
      <w:spacing w:after="0" w:line="240" w:lineRule="auto"/>
    </w:pPr>
    <w:rPr>
      <w:rFonts w:ascii="Cordia New" w:eastAsia="MS Mincho" w:hAnsi="Cordia New" w:cs="Angsana New"/>
      <w:sz w:val="28"/>
      <w:szCs w:val="35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B51F2"/>
    <w:rPr>
      <w:rFonts w:ascii="Cordia New" w:eastAsia="MS Mincho" w:hAnsi="Cordia New" w:cs="Angsana New"/>
      <w:sz w:val="28"/>
      <w:szCs w:val="35"/>
      <w:lang w:val="x-none" w:eastAsia="x-none"/>
    </w:rPr>
  </w:style>
  <w:style w:type="paragraph" w:styleId="Footer">
    <w:name w:val="footer"/>
    <w:basedOn w:val="Normal"/>
    <w:link w:val="FooterChar"/>
    <w:uiPriority w:val="99"/>
    <w:rsid w:val="00EB51F2"/>
    <w:pPr>
      <w:tabs>
        <w:tab w:val="center" w:pos="4513"/>
        <w:tab w:val="right" w:pos="9026"/>
      </w:tabs>
      <w:spacing w:after="0" w:line="240" w:lineRule="auto"/>
    </w:pPr>
    <w:rPr>
      <w:rFonts w:ascii="Cordia New" w:eastAsia="MS Mincho" w:hAnsi="Cordia New" w:cs="Angsana New"/>
      <w:sz w:val="28"/>
      <w:szCs w:val="35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EB51F2"/>
    <w:rPr>
      <w:rFonts w:ascii="Cordia New" w:eastAsia="MS Mincho" w:hAnsi="Cordia New" w:cs="Angsana New"/>
      <w:sz w:val="28"/>
      <w:szCs w:val="35"/>
      <w:lang w:val="x-none" w:eastAsia="x-none"/>
    </w:rPr>
  </w:style>
  <w:style w:type="character" w:styleId="Hyperlink">
    <w:name w:val="Hyperlink"/>
    <w:rsid w:val="00EB51F2"/>
    <w:rPr>
      <w:color w:val="0000FF"/>
      <w:u w:val="single"/>
    </w:rPr>
  </w:style>
  <w:style w:type="character" w:styleId="FollowedHyperlink">
    <w:name w:val="FollowedHyperlink"/>
    <w:rsid w:val="00EB51F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EB51F2"/>
    <w:pPr>
      <w:spacing w:after="120" w:line="240" w:lineRule="auto"/>
      <w:ind w:left="283"/>
    </w:pPr>
    <w:rPr>
      <w:rFonts w:ascii="Cordia New" w:eastAsia="MS Mincho" w:hAnsi="Cordia New" w:cs="Angsana New"/>
      <w:sz w:val="16"/>
      <w:szCs w:val="20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EB51F2"/>
    <w:rPr>
      <w:rFonts w:ascii="Cordia New" w:eastAsia="MS Mincho" w:hAnsi="Cordia New" w:cs="Angsana New"/>
      <w:sz w:val="16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EB51F2"/>
    <w:pPr>
      <w:spacing w:after="120"/>
    </w:pPr>
    <w:rPr>
      <w:rFonts w:ascii="Calibri" w:eastAsia="MS Mincho" w:hAnsi="Calibri" w:cs="Angsana New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EB51F2"/>
    <w:rPr>
      <w:rFonts w:ascii="Calibri" w:eastAsia="MS Mincho" w:hAnsi="Calibri" w:cs="Angsana New"/>
      <w:lang w:val="x-none" w:eastAsia="x-none"/>
    </w:rPr>
  </w:style>
  <w:style w:type="paragraph" w:customStyle="1" w:styleId="a">
    <w:name w:val="à¹×éÍàÃ×èÍ§"/>
    <w:basedOn w:val="Normal"/>
    <w:rsid w:val="00EB51F2"/>
    <w:pPr>
      <w:spacing w:after="0" w:line="240" w:lineRule="auto"/>
      <w:ind w:right="386"/>
    </w:pPr>
    <w:rPr>
      <w:rFonts w:ascii="CordiaUPC" w:eastAsia="MS Mincho" w:hAnsi="CordiaUPC" w:cs="CordiaUPC"/>
      <w:sz w:val="28"/>
    </w:rPr>
  </w:style>
  <w:style w:type="paragraph" w:styleId="BodyText2">
    <w:name w:val="Body Text 2"/>
    <w:basedOn w:val="Normal"/>
    <w:link w:val="BodyText2Char"/>
    <w:rsid w:val="00EB51F2"/>
    <w:pPr>
      <w:spacing w:after="120" w:line="480" w:lineRule="auto"/>
    </w:pPr>
    <w:rPr>
      <w:rFonts w:ascii="Cordia New" w:eastAsia="MS Mincho" w:hAnsi="Cordia New" w:cs="Angsana New"/>
      <w:sz w:val="28"/>
      <w:szCs w:val="32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EB51F2"/>
    <w:rPr>
      <w:rFonts w:ascii="Cordia New" w:eastAsia="MS Mincho" w:hAnsi="Cordia New" w:cs="Angsana New"/>
      <w:sz w:val="28"/>
      <w:szCs w:val="32"/>
      <w:lang w:val="x-none" w:eastAsia="x-none"/>
    </w:rPr>
  </w:style>
  <w:style w:type="paragraph" w:styleId="FootnoteText">
    <w:name w:val="footnote text"/>
    <w:aliases w:val=" อักขระ,อักขระ"/>
    <w:basedOn w:val="Normal"/>
    <w:link w:val="FootnoteTextChar"/>
    <w:uiPriority w:val="99"/>
    <w:rsid w:val="00EB51F2"/>
    <w:pPr>
      <w:spacing w:after="0" w:line="240" w:lineRule="auto"/>
    </w:pPr>
    <w:rPr>
      <w:rFonts w:ascii="Times New Roman" w:eastAsia="MS Mincho" w:hAnsi="Times New Roman" w:cs="Angsana New"/>
      <w:sz w:val="20"/>
      <w:szCs w:val="23"/>
      <w:lang w:val="de-DE" w:eastAsia="x-none"/>
    </w:rPr>
  </w:style>
  <w:style w:type="character" w:customStyle="1" w:styleId="FootnoteTextChar">
    <w:name w:val="Footnote Text Char"/>
    <w:aliases w:val=" อักขระ Char,อักขระ Char"/>
    <w:basedOn w:val="DefaultParagraphFont"/>
    <w:link w:val="FootnoteText"/>
    <w:uiPriority w:val="99"/>
    <w:rsid w:val="00EB51F2"/>
    <w:rPr>
      <w:rFonts w:ascii="Times New Roman" w:eastAsia="MS Mincho" w:hAnsi="Times New Roman" w:cs="Angsana New"/>
      <w:sz w:val="20"/>
      <w:szCs w:val="23"/>
      <w:lang w:val="de-DE" w:eastAsia="x-none"/>
    </w:rPr>
  </w:style>
  <w:style w:type="character" w:styleId="FootnoteReference">
    <w:name w:val="footnote reference"/>
    <w:rsid w:val="00EB51F2"/>
    <w:rPr>
      <w:sz w:val="32"/>
      <w:szCs w:val="32"/>
      <w:vertAlign w:val="superscript"/>
    </w:rPr>
  </w:style>
  <w:style w:type="paragraph" w:styleId="BodyTextIndent2">
    <w:name w:val="Body Text Indent 2"/>
    <w:basedOn w:val="Normal"/>
    <w:link w:val="BodyTextIndent2Char"/>
    <w:rsid w:val="00EB51F2"/>
    <w:pPr>
      <w:spacing w:after="120" w:line="480" w:lineRule="auto"/>
      <w:ind w:left="360"/>
    </w:pPr>
    <w:rPr>
      <w:rFonts w:ascii="Times New Roman" w:eastAsia="MS Mincho" w:hAnsi="Times New Roman" w:cs="Angsana New"/>
      <w:sz w:val="24"/>
      <w:lang w:val="de-D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EB51F2"/>
    <w:rPr>
      <w:rFonts w:ascii="Times New Roman" w:eastAsia="MS Mincho" w:hAnsi="Times New Roman" w:cs="Angsana New"/>
      <w:sz w:val="24"/>
      <w:lang w:val="de-DE" w:eastAsia="x-none"/>
    </w:rPr>
  </w:style>
  <w:style w:type="paragraph" w:styleId="Title">
    <w:name w:val="Title"/>
    <w:basedOn w:val="Normal"/>
    <w:link w:val="TitleChar"/>
    <w:qFormat/>
    <w:rsid w:val="00EB51F2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EB51F2"/>
    <w:rPr>
      <w:rFonts w:ascii="Cordia New" w:eastAsia="Cordia New" w:hAnsi="Cordia New" w:cs="Angsana New"/>
      <w:b/>
      <w:bCs/>
      <w:sz w:val="28"/>
      <w:lang w:val="x-none" w:eastAsia="x-none"/>
    </w:rPr>
  </w:style>
  <w:style w:type="character" w:styleId="PageNumber">
    <w:name w:val="page number"/>
    <w:basedOn w:val="DefaultParagraphFont"/>
    <w:rsid w:val="00EB51F2"/>
  </w:style>
  <w:style w:type="paragraph" w:styleId="Subtitle">
    <w:name w:val="Subtitle"/>
    <w:basedOn w:val="Normal"/>
    <w:link w:val="SubtitleChar"/>
    <w:qFormat/>
    <w:rsid w:val="00EB51F2"/>
    <w:pPr>
      <w:spacing w:after="0" w:line="240" w:lineRule="auto"/>
    </w:pPr>
    <w:rPr>
      <w:rFonts w:ascii="CordiaUPC" w:eastAsia="Cordia New" w:hAnsi="CordiaUPC" w:cs="Angsana New"/>
      <w:sz w:val="32"/>
      <w:szCs w:val="32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EB51F2"/>
    <w:rPr>
      <w:rFonts w:ascii="CordiaUPC" w:eastAsia="Cordia New" w:hAnsi="CordiaUPC" w:cs="Angsana New"/>
      <w:sz w:val="32"/>
      <w:szCs w:val="32"/>
      <w:lang w:val="x-none" w:eastAsia="x-none"/>
    </w:rPr>
  </w:style>
  <w:style w:type="paragraph" w:styleId="BlockText">
    <w:name w:val="Block Text"/>
    <w:basedOn w:val="Normal"/>
    <w:rsid w:val="00EB51F2"/>
    <w:pPr>
      <w:tabs>
        <w:tab w:val="left" w:pos="284"/>
        <w:tab w:val="left" w:pos="1276"/>
        <w:tab w:val="left" w:pos="2268"/>
        <w:tab w:val="left" w:pos="3686"/>
        <w:tab w:val="left" w:pos="4678"/>
        <w:tab w:val="left" w:pos="6096"/>
        <w:tab w:val="left" w:pos="6663"/>
        <w:tab w:val="left" w:pos="7230"/>
        <w:tab w:val="left" w:pos="8505"/>
      </w:tabs>
      <w:spacing w:after="0" w:line="240" w:lineRule="auto"/>
      <w:ind w:left="990" w:right="1281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BodyText3">
    <w:name w:val="Body Text 3"/>
    <w:basedOn w:val="Normal"/>
    <w:link w:val="BodyText3Char"/>
    <w:rsid w:val="00EB51F2"/>
    <w:pPr>
      <w:tabs>
        <w:tab w:val="left" w:pos="284"/>
        <w:tab w:val="left" w:pos="1276"/>
        <w:tab w:val="left" w:pos="2268"/>
        <w:tab w:val="left" w:pos="3686"/>
        <w:tab w:val="left" w:pos="4678"/>
        <w:tab w:val="left" w:pos="6096"/>
        <w:tab w:val="left" w:pos="6663"/>
        <w:tab w:val="left" w:pos="7230"/>
        <w:tab w:val="left" w:pos="8505"/>
      </w:tabs>
      <w:spacing w:after="0" w:line="240" w:lineRule="auto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character" w:customStyle="1" w:styleId="BodyText3Char">
    <w:name w:val="Body Text 3 Char"/>
    <w:basedOn w:val="DefaultParagraphFont"/>
    <w:link w:val="BodyText3"/>
    <w:rsid w:val="00EB51F2"/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ListNumber">
    <w:name w:val="List Number"/>
    <w:basedOn w:val="Normal"/>
    <w:rsid w:val="00EB51F2"/>
    <w:pPr>
      <w:spacing w:after="0" w:line="240" w:lineRule="auto"/>
      <w:ind w:left="720" w:hanging="360"/>
    </w:pPr>
    <w:rPr>
      <w:rFonts w:ascii="Cordia New" w:eastAsia="Cordia New" w:hAnsi="Cordia New" w:cs="Cordia New"/>
      <w:sz w:val="28"/>
    </w:rPr>
  </w:style>
  <w:style w:type="paragraph" w:customStyle="1" w:styleId="1">
    <w:name w:val="ปกติ (เว็บ)1"/>
    <w:basedOn w:val="Normal"/>
    <w:rsid w:val="00EB51F2"/>
    <w:pPr>
      <w:spacing w:after="0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customStyle="1" w:styleId="paragraphstyle41style48style48">
    <w:name w:val="paragraph style41 style48 style48"/>
    <w:basedOn w:val="DefaultParagraphFont"/>
    <w:rsid w:val="00EB51F2"/>
  </w:style>
  <w:style w:type="character" w:styleId="Strong">
    <w:name w:val="Strong"/>
    <w:qFormat/>
    <w:rsid w:val="00EB51F2"/>
    <w:rPr>
      <w:b/>
      <w:bCs/>
    </w:rPr>
  </w:style>
  <w:style w:type="character" w:styleId="Emphasis">
    <w:name w:val="Emphasis"/>
    <w:qFormat/>
    <w:rsid w:val="00EB51F2"/>
    <w:rPr>
      <w:i/>
      <w:iCs/>
    </w:rPr>
  </w:style>
  <w:style w:type="character" w:customStyle="1" w:styleId="CharChar1">
    <w:name w:val="Char Char1"/>
    <w:rsid w:val="00EB51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">
    <w:name w:val="อักขระ อักขระ9"/>
    <w:rsid w:val="00EB51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paragraph" w:customStyle="1" w:styleId="ecmsonormal">
    <w:name w:val="ec_msonormal"/>
    <w:basedOn w:val="Normal"/>
    <w:rsid w:val="00EB51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rsid w:val="00EB51F2"/>
    <w:pPr>
      <w:spacing w:before="100" w:beforeAutospacing="1" w:after="100" w:afterAutospacing="1" w:line="240" w:lineRule="auto"/>
    </w:pPr>
    <w:rPr>
      <w:rFonts w:ascii="Tahoma" w:eastAsia="MS Mincho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EB51F2"/>
    <w:pPr>
      <w:spacing w:after="0" w:line="240" w:lineRule="auto"/>
    </w:pPr>
    <w:rPr>
      <w:rFonts w:ascii="Tahoma" w:eastAsia="MS Mincho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EB51F2"/>
    <w:rPr>
      <w:rFonts w:ascii="Tahoma" w:eastAsia="MS Mincho" w:hAnsi="Tahoma" w:cs="Angsana New"/>
      <w:sz w:val="16"/>
      <w:szCs w:val="20"/>
      <w:lang w:val="x-none" w:eastAsia="x-none"/>
    </w:rPr>
  </w:style>
  <w:style w:type="numbering" w:customStyle="1" w:styleId="NoList11">
    <w:name w:val="No List11"/>
    <w:next w:val="NoList"/>
    <w:uiPriority w:val="99"/>
    <w:semiHidden/>
    <w:rsid w:val="00EB51F2"/>
  </w:style>
  <w:style w:type="character" w:styleId="EndnoteReference">
    <w:name w:val="endnote reference"/>
    <w:rsid w:val="00EB51F2"/>
    <w:rPr>
      <w:vertAlign w:val="superscript"/>
    </w:rPr>
  </w:style>
  <w:style w:type="character" w:customStyle="1" w:styleId="CharChar">
    <w:name w:val="Char Char"/>
    <w:locked/>
    <w:rsid w:val="00EB51F2"/>
    <w:rPr>
      <w:rFonts w:ascii="Angsana New" w:hAnsi="Angsana New" w:cs="Angsana New"/>
      <w:sz w:val="32"/>
      <w:szCs w:val="32"/>
      <w:lang w:val="en-US" w:eastAsia="en-US" w:bidi="th-TH"/>
    </w:rPr>
  </w:style>
  <w:style w:type="character" w:styleId="LineNumber">
    <w:name w:val="line number"/>
    <w:rsid w:val="00EB51F2"/>
  </w:style>
  <w:style w:type="table" w:customStyle="1" w:styleId="TableGrid1">
    <w:name w:val="Table Grid1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อักขระ อักขระ5"/>
    <w:locked/>
    <w:rsid w:val="00EB51F2"/>
    <w:rPr>
      <w:rFonts w:ascii="Cordia New" w:hAnsi="Cordia New" w:cs="Times New Roman"/>
      <w:sz w:val="35"/>
    </w:rPr>
  </w:style>
  <w:style w:type="numbering" w:customStyle="1" w:styleId="NoList2">
    <w:name w:val="No List2"/>
    <w:next w:val="NoList"/>
    <w:semiHidden/>
    <w:unhideWhenUsed/>
    <w:rsid w:val="00EB51F2"/>
  </w:style>
  <w:style w:type="table" w:customStyle="1" w:styleId="TableGrid2">
    <w:name w:val="Table Grid2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EB51F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font6">
    <w:name w:val="font6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font7">
    <w:name w:val="font7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font8">
    <w:name w:val="font8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font9">
    <w:name w:val="font9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font10">
    <w:name w:val="font10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14"/>
      <w:szCs w:val="14"/>
    </w:rPr>
  </w:style>
  <w:style w:type="paragraph" w:customStyle="1" w:styleId="font11">
    <w:name w:val="font11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14"/>
      <w:szCs w:val="14"/>
    </w:rPr>
  </w:style>
  <w:style w:type="paragraph" w:customStyle="1" w:styleId="xl63">
    <w:name w:val="xl63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xl64">
    <w:name w:val="xl64"/>
    <w:basedOn w:val="Normal"/>
    <w:rsid w:val="00EB51F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5">
    <w:name w:val="xl65"/>
    <w:basedOn w:val="Normal"/>
    <w:rsid w:val="00EB51F2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sz w:val="26"/>
      <w:szCs w:val="26"/>
    </w:rPr>
  </w:style>
  <w:style w:type="paragraph" w:customStyle="1" w:styleId="xl66">
    <w:name w:val="xl66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67">
    <w:name w:val="xl67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8">
    <w:name w:val="xl68"/>
    <w:basedOn w:val="Normal"/>
    <w:rsid w:val="00EB51F2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sz w:val="26"/>
      <w:szCs w:val="26"/>
    </w:rPr>
  </w:style>
  <w:style w:type="paragraph" w:customStyle="1" w:styleId="xl69">
    <w:name w:val="xl69"/>
    <w:basedOn w:val="Normal"/>
    <w:rsid w:val="00EB51F2"/>
    <w:pPr>
      <w:spacing w:before="100" w:beforeAutospacing="1" w:after="100" w:afterAutospacing="1" w:line="240" w:lineRule="auto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70">
    <w:name w:val="xl7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1">
    <w:name w:val="xl7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2">
    <w:name w:val="xl7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3">
    <w:name w:val="xl73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4">
    <w:name w:val="xl74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5">
    <w:name w:val="xl7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8">
    <w:name w:val="xl78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80">
    <w:name w:val="xl8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81">
    <w:name w:val="xl81"/>
    <w:basedOn w:val="Normal"/>
    <w:rsid w:val="00EB51F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EB51F2"/>
    <w:pP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xl84">
    <w:name w:val="xl84"/>
    <w:basedOn w:val="Normal"/>
    <w:rsid w:val="00EB51F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86">
    <w:name w:val="xl86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87">
    <w:name w:val="xl8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88">
    <w:name w:val="xl88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89">
    <w:name w:val="xl8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90">
    <w:name w:val="xl90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91">
    <w:name w:val="xl9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92">
    <w:name w:val="xl9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3">
    <w:name w:val="xl93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4">
    <w:name w:val="xl94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5">
    <w:name w:val="xl9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96">
    <w:name w:val="xl96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97">
    <w:name w:val="xl97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98">
    <w:name w:val="xl98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99">
    <w:name w:val="xl99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00">
    <w:name w:val="xl100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01">
    <w:name w:val="xl10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02">
    <w:name w:val="xl102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03">
    <w:name w:val="xl103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4">
    <w:name w:val="xl104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5">
    <w:name w:val="xl105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6">
    <w:name w:val="xl106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7">
    <w:name w:val="xl107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8">
    <w:name w:val="xl108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9">
    <w:name w:val="xl109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10">
    <w:name w:val="xl110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11">
    <w:name w:val="xl111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2">
    <w:name w:val="xl112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13">
    <w:name w:val="xl113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4">
    <w:name w:val="xl114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5">
    <w:name w:val="xl115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6">
    <w:name w:val="xl116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17">
    <w:name w:val="xl117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118">
    <w:name w:val="xl118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19">
    <w:name w:val="xl119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0">
    <w:name w:val="xl120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21">
    <w:name w:val="xl121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22">
    <w:name w:val="xl122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3">
    <w:name w:val="xl123"/>
    <w:basedOn w:val="Normal"/>
    <w:rsid w:val="00EB51F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4">
    <w:name w:val="xl124"/>
    <w:basedOn w:val="Normal"/>
    <w:rsid w:val="00EB51F2"/>
    <w:pPr>
      <w:pBdr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5">
    <w:name w:val="xl125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sz w:val="24"/>
      <w:szCs w:val="24"/>
    </w:rPr>
  </w:style>
  <w:style w:type="paragraph" w:customStyle="1" w:styleId="xl126">
    <w:name w:val="xl126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sz w:val="24"/>
      <w:szCs w:val="24"/>
    </w:rPr>
  </w:style>
  <w:style w:type="paragraph" w:customStyle="1" w:styleId="xl127">
    <w:name w:val="xl127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28">
    <w:name w:val="xl128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29">
    <w:name w:val="xl12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30">
    <w:name w:val="xl13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32">
    <w:name w:val="xl132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33">
    <w:name w:val="xl133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37">
    <w:name w:val="xl137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40">
    <w:name w:val="xl140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1">
    <w:name w:val="xl141"/>
    <w:basedOn w:val="Normal"/>
    <w:rsid w:val="00EB51F2"/>
    <w:pPr>
      <w:pBdr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3">
    <w:name w:val="xl143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4">
    <w:name w:val="xl144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45">
    <w:name w:val="xl145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6">
    <w:name w:val="xl146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47">
    <w:name w:val="xl14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48">
    <w:name w:val="xl148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49">
    <w:name w:val="xl149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0">
    <w:name w:val="xl150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1">
    <w:name w:val="xl151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2">
    <w:name w:val="xl152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3">
    <w:name w:val="xl153"/>
    <w:basedOn w:val="Normal"/>
    <w:rsid w:val="00EB51F2"/>
    <w:pP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4"/>
      <w:szCs w:val="24"/>
    </w:rPr>
  </w:style>
  <w:style w:type="paragraph" w:customStyle="1" w:styleId="xl154">
    <w:name w:val="xl154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5">
    <w:name w:val="xl15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6">
    <w:name w:val="xl156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7">
    <w:name w:val="xl15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8">
    <w:name w:val="xl158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9">
    <w:name w:val="xl15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60">
    <w:name w:val="xl16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61">
    <w:name w:val="xl161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62">
    <w:name w:val="xl16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64">
    <w:name w:val="xl164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65">
    <w:name w:val="xl165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66">
    <w:name w:val="xl166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68">
    <w:name w:val="xl168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70">
    <w:name w:val="xl170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71">
    <w:name w:val="xl171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6"/>
      <w:szCs w:val="26"/>
    </w:rPr>
  </w:style>
  <w:style w:type="paragraph" w:customStyle="1" w:styleId="xl172">
    <w:name w:val="xl172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Normal"/>
    <w:rsid w:val="00EB51F2"/>
    <w:pP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Normal"/>
    <w:rsid w:val="00EB51F2"/>
    <w:pPr>
      <w:pBdr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78">
    <w:name w:val="xl178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79">
    <w:name w:val="xl179"/>
    <w:basedOn w:val="Normal"/>
    <w:rsid w:val="00EB51F2"/>
    <w:pP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80">
    <w:name w:val="xl180"/>
    <w:basedOn w:val="Normal"/>
    <w:rsid w:val="00EB51F2"/>
    <w:pPr>
      <w:pBdr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81">
    <w:name w:val="xl181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82">
    <w:name w:val="xl182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83">
    <w:name w:val="xl183"/>
    <w:basedOn w:val="Normal"/>
    <w:rsid w:val="00EB51F2"/>
    <w:pP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84">
    <w:name w:val="xl184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85">
    <w:name w:val="xl185"/>
    <w:basedOn w:val="Normal"/>
    <w:rsid w:val="00EB51F2"/>
    <w:pPr>
      <w:pBdr>
        <w:top w:val="single" w:sz="4" w:space="0" w:color="auto"/>
        <w:lef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6">
    <w:name w:val="xl186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87">
    <w:name w:val="xl187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88">
    <w:name w:val="xl188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89">
    <w:name w:val="xl189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0">
    <w:name w:val="xl190"/>
    <w:basedOn w:val="Normal"/>
    <w:rsid w:val="00EB51F2"/>
    <w:pPr>
      <w:pBdr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1">
    <w:name w:val="xl191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92">
    <w:name w:val="xl192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93">
    <w:name w:val="xl193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94">
    <w:name w:val="xl194"/>
    <w:basedOn w:val="Normal"/>
    <w:rsid w:val="00EB51F2"/>
    <w:pPr>
      <w:pBdr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5">
    <w:name w:val="xl195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">
    <w:name w:val="xl196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FF0000"/>
      <w:sz w:val="26"/>
      <w:szCs w:val="26"/>
    </w:rPr>
  </w:style>
  <w:style w:type="paragraph" w:customStyle="1" w:styleId="xl197">
    <w:name w:val="xl197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color w:val="FF0000"/>
      <w:sz w:val="26"/>
      <w:szCs w:val="26"/>
    </w:rPr>
  </w:style>
  <w:style w:type="paragraph" w:customStyle="1" w:styleId="xl198">
    <w:name w:val="xl198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color w:val="FF0000"/>
      <w:sz w:val="26"/>
      <w:szCs w:val="26"/>
    </w:rPr>
  </w:style>
  <w:style w:type="paragraph" w:customStyle="1" w:styleId="xl199">
    <w:name w:val="xl19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B050"/>
      <w:sz w:val="26"/>
      <w:szCs w:val="26"/>
    </w:rPr>
  </w:style>
  <w:style w:type="paragraph" w:customStyle="1" w:styleId="xl200">
    <w:name w:val="xl20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B050"/>
      <w:sz w:val="24"/>
      <w:szCs w:val="24"/>
    </w:rPr>
  </w:style>
  <w:style w:type="paragraph" w:customStyle="1" w:styleId="xl201">
    <w:name w:val="xl201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doni MT Black" w:eastAsia="Times New Roman" w:hAnsi="Bodoni MT Black" w:cs="Times New Roman"/>
      <w:color w:val="FF0000"/>
      <w:sz w:val="26"/>
      <w:szCs w:val="26"/>
    </w:rPr>
  </w:style>
  <w:style w:type="paragraph" w:customStyle="1" w:styleId="xl202">
    <w:name w:val="xl20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color w:val="FF0000"/>
      <w:sz w:val="26"/>
      <w:szCs w:val="26"/>
    </w:rPr>
  </w:style>
  <w:style w:type="paragraph" w:customStyle="1" w:styleId="xl203">
    <w:name w:val="xl203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4">
    <w:name w:val="xl204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5">
    <w:name w:val="xl205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6">
    <w:name w:val="xl206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7">
    <w:name w:val="xl207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8">
    <w:name w:val="xl208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9">
    <w:name w:val="xl20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10">
    <w:name w:val="xl210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11">
    <w:name w:val="xl21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212">
    <w:name w:val="xl212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213">
    <w:name w:val="xl213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214">
    <w:name w:val="xl214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5">
    <w:name w:val="xl215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6">
    <w:name w:val="xl216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7">
    <w:name w:val="xl21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8">
    <w:name w:val="xl218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6"/>
      <w:szCs w:val="26"/>
    </w:rPr>
  </w:style>
  <w:style w:type="paragraph" w:customStyle="1" w:styleId="xl219">
    <w:name w:val="xl219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6"/>
      <w:szCs w:val="26"/>
    </w:rPr>
  </w:style>
  <w:style w:type="paragraph" w:customStyle="1" w:styleId="xl220">
    <w:name w:val="xl220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1">
    <w:name w:val="xl221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2">
    <w:name w:val="xl222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3">
    <w:name w:val="xl223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color w:val="000000"/>
      <w:sz w:val="26"/>
      <w:szCs w:val="26"/>
    </w:rPr>
  </w:style>
  <w:style w:type="paragraph" w:customStyle="1" w:styleId="xl224">
    <w:name w:val="xl224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color w:val="000000"/>
      <w:sz w:val="26"/>
      <w:szCs w:val="26"/>
    </w:rPr>
  </w:style>
  <w:style w:type="paragraph" w:customStyle="1" w:styleId="xl225">
    <w:name w:val="xl225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6">
    <w:name w:val="xl226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7">
    <w:name w:val="xl227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28">
    <w:name w:val="xl228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229">
    <w:name w:val="xl229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0">
    <w:name w:val="xl230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1">
    <w:name w:val="xl231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2">
    <w:name w:val="xl232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3">
    <w:name w:val="xl233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4">
    <w:name w:val="xl234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5">
    <w:name w:val="xl235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6">
    <w:name w:val="xl236"/>
    <w:basedOn w:val="Normal"/>
    <w:rsid w:val="00EB51F2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numbering" w:customStyle="1" w:styleId="NoList3">
    <w:name w:val="No List3"/>
    <w:next w:val="NoList"/>
    <w:semiHidden/>
    <w:rsid w:val="00EB51F2"/>
  </w:style>
  <w:style w:type="table" w:customStyle="1" w:styleId="TableGrid3">
    <w:name w:val="Table Grid3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0">
    <w:name w:val="อักขระ Char Char"/>
    <w:semiHidden/>
    <w:rsid w:val="00EB51F2"/>
    <w:rPr>
      <w:rFonts w:cs="Angsana New"/>
      <w:szCs w:val="23"/>
      <w:lang w:val="de-DE" w:eastAsia="en-US" w:bidi="th-TH"/>
    </w:rPr>
  </w:style>
  <w:style w:type="character" w:customStyle="1" w:styleId="CharChar5">
    <w:name w:val="Char Char5"/>
    <w:locked/>
    <w:rsid w:val="00EB51F2"/>
    <w:rPr>
      <w:rFonts w:ascii="Cordia New" w:hAnsi="Cordia New" w:cs="Times New Roman"/>
      <w:sz w:val="35"/>
    </w:rPr>
  </w:style>
  <w:style w:type="numbering" w:customStyle="1" w:styleId="NoList4">
    <w:name w:val="No List4"/>
    <w:next w:val="NoList"/>
    <w:semiHidden/>
    <w:rsid w:val="00EB51F2"/>
  </w:style>
  <w:style w:type="table" w:customStyle="1" w:styleId="TableGrid4">
    <w:name w:val="Table Grid4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EB51F2"/>
  </w:style>
  <w:style w:type="character" w:customStyle="1" w:styleId="CharChar11">
    <w:name w:val="Char Char11"/>
    <w:rsid w:val="00EB51F2"/>
    <w:rPr>
      <w:rFonts w:ascii="Cordia New" w:eastAsia="Times New Roman" w:hAnsi="Cordia New" w:cs="Angsana New"/>
      <w:b/>
      <w:bCs/>
      <w:sz w:val="28"/>
      <w:szCs w:val="28"/>
      <w:lang w:val="en-US" w:eastAsia="en-US" w:bidi="th-TH"/>
    </w:rPr>
  </w:style>
  <w:style w:type="character" w:customStyle="1" w:styleId="91">
    <w:name w:val="อักขระ อักขระ91"/>
    <w:rsid w:val="00EB51F2"/>
    <w:rPr>
      <w:rFonts w:ascii="Cordia New" w:eastAsia="Times New Roman" w:hAnsi="Cordia New" w:cs="Angsana New"/>
      <w:b/>
      <w:bCs/>
      <w:sz w:val="28"/>
      <w:szCs w:val="28"/>
      <w:lang w:val="en-US" w:eastAsia="en-US" w:bidi="th-TH"/>
    </w:rPr>
  </w:style>
  <w:style w:type="table" w:customStyle="1" w:styleId="TableGrid5">
    <w:name w:val="Table Grid5"/>
    <w:basedOn w:val="TableNormal"/>
    <w:next w:val="TableGrid"/>
    <w:uiPriority w:val="9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EB51F2"/>
  </w:style>
  <w:style w:type="table" w:customStyle="1" w:styleId="TableGrid6">
    <w:name w:val="Table Grid6"/>
    <w:basedOn w:val="TableNormal"/>
    <w:next w:val="TableGrid"/>
    <w:uiPriority w:val="9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EB51F2"/>
  </w:style>
  <w:style w:type="table" w:customStyle="1" w:styleId="TableGrid7">
    <w:name w:val="Table Grid7"/>
    <w:basedOn w:val="TableNormal"/>
    <w:next w:val="TableGrid"/>
    <w:uiPriority w:val="9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91">
    <w:name w:val="style191"/>
    <w:rsid w:val="00EB51F2"/>
    <w:rPr>
      <w:rFonts w:ascii="Microsoft Sans Serif" w:hAnsi="Microsoft Sans Serif" w:cs="Microsoft Sans Serif" w:hint="default"/>
      <w:sz w:val="21"/>
      <w:szCs w:val="21"/>
    </w:rPr>
  </w:style>
  <w:style w:type="paragraph" w:styleId="EndnoteText">
    <w:name w:val="endnote text"/>
    <w:basedOn w:val="Normal"/>
    <w:link w:val="EndnoteTextChar"/>
    <w:rsid w:val="00EB51F2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rsid w:val="00EB51F2"/>
    <w:rPr>
      <w:rFonts w:ascii="Cordia New" w:eastAsia="Cordia New" w:hAnsi="Cordia New" w:cs="Angsana New"/>
      <w:sz w:val="28"/>
      <w:lang w:val="x-none" w:eastAsia="x-none"/>
    </w:rPr>
  </w:style>
  <w:style w:type="paragraph" w:styleId="ListBullet">
    <w:name w:val="List Bullet"/>
    <w:basedOn w:val="Normal"/>
    <w:rsid w:val="00EB51F2"/>
    <w:pPr>
      <w:numPr>
        <w:numId w:val="26"/>
      </w:numPr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styleId="CommentReference">
    <w:name w:val="annotation reference"/>
    <w:rsid w:val="00EB51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EB51F2"/>
    <w:pPr>
      <w:spacing w:after="0" w:line="240" w:lineRule="auto"/>
    </w:pPr>
    <w:rPr>
      <w:rFonts w:ascii="Cordia New" w:eastAsia="Cordia New" w:hAnsi="Cordia New" w:cs="Angsana New"/>
      <w:sz w:val="20"/>
      <w:szCs w:val="25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EB51F2"/>
    <w:rPr>
      <w:rFonts w:ascii="Cordia New" w:eastAsia="Cordia New" w:hAnsi="Cordia New" w:cs="Angsana New"/>
      <w:sz w:val="20"/>
      <w:szCs w:val="25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rsid w:val="00EB51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B51F2"/>
    <w:rPr>
      <w:rFonts w:ascii="Cordia New" w:eastAsia="Cordia New" w:hAnsi="Cordia New" w:cs="Angsana New"/>
      <w:b/>
      <w:bCs/>
      <w:sz w:val="20"/>
      <w:szCs w:val="25"/>
      <w:lang w:val="x-none" w:eastAsia="x-none"/>
    </w:rPr>
  </w:style>
  <w:style w:type="numbering" w:customStyle="1" w:styleId="NoList8">
    <w:name w:val="No List8"/>
    <w:next w:val="NoList"/>
    <w:semiHidden/>
    <w:rsid w:val="00EB51F2"/>
  </w:style>
  <w:style w:type="table" w:customStyle="1" w:styleId="TableGrid8">
    <w:name w:val="Table Grid8"/>
    <w:basedOn w:val="TableNormal"/>
    <w:next w:val="TableGrid"/>
    <w:uiPriority w:val="5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EB51F2"/>
  </w:style>
  <w:style w:type="numbering" w:customStyle="1" w:styleId="NoList9">
    <w:name w:val="No List9"/>
    <w:next w:val="NoList"/>
    <w:semiHidden/>
    <w:rsid w:val="00EB51F2"/>
  </w:style>
  <w:style w:type="table" w:customStyle="1" w:styleId="TableGrid9">
    <w:name w:val="Table Grid9"/>
    <w:basedOn w:val="TableNormal"/>
    <w:next w:val="TableGrid"/>
    <w:uiPriority w:val="5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EB51F2"/>
  </w:style>
  <w:style w:type="character" w:customStyle="1" w:styleId="apple-style-span">
    <w:name w:val="apple-style-span"/>
    <w:rsid w:val="00EB51F2"/>
  </w:style>
  <w:style w:type="character" w:customStyle="1" w:styleId="apple-converted-space">
    <w:name w:val="apple-converted-space"/>
    <w:rsid w:val="00EB51F2"/>
  </w:style>
  <w:style w:type="character" w:customStyle="1" w:styleId="hpsalt-edited">
    <w:name w:val="hps alt-edited"/>
    <w:rsid w:val="00EB51F2"/>
  </w:style>
  <w:style w:type="paragraph" w:customStyle="1" w:styleId="ListParagraph1">
    <w:name w:val="List Paragraph1"/>
    <w:basedOn w:val="Normal"/>
    <w:qFormat/>
    <w:rsid w:val="00EB51F2"/>
    <w:pPr>
      <w:ind w:left="720"/>
      <w:contextualSpacing/>
    </w:pPr>
    <w:rPr>
      <w:rFonts w:ascii="Calibri" w:eastAsia="SimSun" w:hAnsi="Calibri" w:cs="Angsana New"/>
    </w:rPr>
  </w:style>
  <w:style w:type="paragraph" w:styleId="NoSpacing">
    <w:name w:val="No Spacing"/>
    <w:uiPriority w:val="1"/>
    <w:qFormat/>
    <w:rsid w:val="00EB51F2"/>
    <w:pPr>
      <w:spacing w:after="0" w:line="240" w:lineRule="auto"/>
    </w:pPr>
    <w:rPr>
      <w:rFonts w:ascii="Calibri" w:eastAsia="SimSun" w:hAnsi="Calibri" w:cs="Cordia New"/>
      <w:lang w:eastAsia="zh-CN"/>
    </w:rPr>
  </w:style>
  <w:style w:type="character" w:customStyle="1" w:styleId="4">
    <w:name w:val="(文字) (文字)4"/>
    <w:locked/>
    <w:rsid w:val="00EB51F2"/>
    <w:rPr>
      <w:rFonts w:ascii="Cordia New" w:hAnsi="Cordia New" w:cs="Times New Roman"/>
      <w:sz w:val="35"/>
    </w:rPr>
  </w:style>
  <w:style w:type="character" w:customStyle="1" w:styleId="right">
    <w:name w:val="right"/>
    <w:rsid w:val="00EB51F2"/>
  </w:style>
  <w:style w:type="numbering" w:customStyle="1" w:styleId="NoList111">
    <w:name w:val="No List111"/>
    <w:next w:val="NoList"/>
    <w:semiHidden/>
    <w:rsid w:val="00EB51F2"/>
  </w:style>
  <w:style w:type="table" w:customStyle="1" w:styleId="TableGrid10">
    <w:name w:val="Table Grid10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NoList"/>
    <w:semiHidden/>
    <w:rsid w:val="00EB51F2"/>
  </w:style>
  <w:style w:type="table" w:customStyle="1" w:styleId="TableGrid11">
    <w:name w:val="Table Grid11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semiHidden/>
    <w:unhideWhenUsed/>
    <w:rsid w:val="00EB51F2"/>
  </w:style>
  <w:style w:type="table" w:customStyle="1" w:styleId="TableGrid12">
    <w:name w:val="Table Grid12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uiPriority w:val="99"/>
    <w:semiHidden/>
    <w:rsid w:val="00E444B6"/>
  </w:style>
  <w:style w:type="table" w:customStyle="1" w:styleId="TableGrid13">
    <w:name w:val="Table Grid13"/>
    <w:basedOn w:val="TableNormal"/>
    <w:next w:val="TableGrid"/>
    <w:rsid w:val="00E444B6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0">
    <w:name w:val="Char Char1"/>
    <w:rsid w:val="00E444B6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0">
    <w:name w:val="อักขระ อักขระ9"/>
    <w:rsid w:val="00E444B6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5">
    <w:name w:val="No List15"/>
    <w:next w:val="NoList"/>
    <w:semiHidden/>
    <w:rsid w:val="00E444B6"/>
  </w:style>
  <w:style w:type="table" w:customStyle="1" w:styleId="TableGrid14">
    <w:name w:val="Table Grid14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อักขระ อักขระ5"/>
    <w:locked/>
    <w:rsid w:val="00E444B6"/>
    <w:rPr>
      <w:rFonts w:ascii="Cordia New" w:hAnsi="Cordia New" w:cs="Times New Roman"/>
      <w:sz w:val="35"/>
    </w:rPr>
  </w:style>
  <w:style w:type="numbering" w:customStyle="1" w:styleId="NoList21">
    <w:name w:val="No List21"/>
    <w:next w:val="NoList"/>
    <w:semiHidden/>
    <w:unhideWhenUsed/>
    <w:rsid w:val="00E444B6"/>
  </w:style>
  <w:style w:type="table" w:customStyle="1" w:styleId="TableGrid21">
    <w:name w:val="Table Grid2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semiHidden/>
    <w:rsid w:val="00E444B6"/>
  </w:style>
  <w:style w:type="table" w:customStyle="1" w:styleId="TableGrid31">
    <w:name w:val="Table Grid3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">
    <w:name w:val="อักขระ Char Char"/>
    <w:semiHidden/>
    <w:rsid w:val="00E444B6"/>
    <w:rPr>
      <w:rFonts w:cs="Angsana New"/>
      <w:szCs w:val="23"/>
      <w:lang w:val="de-DE" w:eastAsia="en-US" w:bidi="th-TH"/>
    </w:rPr>
  </w:style>
  <w:style w:type="character" w:customStyle="1" w:styleId="CharChar50">
    <w:name w:val="Char Char5"/>
    <w:locked/>
    <w:rsid w:val="00E444B6"/>
    <w:rPr>
      <w:rFonts w:ascii="Cordia New" w:hAnsi="Cordia New" w:cs="Times New Roman"/>
      <w:sz w:val="35"/>
    </w:rPr>
  </w:style>
  <w:style w:type="numbering" w:customStyle="1" w:styleId="NoList41">
    <w:name w:val="No List41"/>
    <w:next w:val="NoList"/>
    <w:semiHidden/>
    <w:rsid w:val="00E444B6"/>
  </w:style>
  <w:style w:type="table" w:customStyle="1" w:styleId="TableGrid41">
    <w:name w:val="Table Grid4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E444B6"/>
  </w:style>
  <w:style w:type="table" w:customStyle="1" w:styleId="TableGrid51">
    <w:name w:val="Table Grid51"/>
    <w:basedOn w:val="TableNormal"/>
    <w:next w:val="TableGrid"/>
    <w:uiPriority w:val="9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E444B6"/>
  </w:style>
  <w:style w:type="table" w:customStyle="1" w:styleId="TableGrid61">
    <w:name w:val="Table Grid61"/>
    <w:basedOn w:val="TableNormal"/>
    <w:next w:val="TableGrid"/>
    <w:uiPriority w:val="9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E444B6"/>
  </w:style>
  <w:style w:type="table" w:customStyle="1" w:styleId="TableGrid71">
    <w:name w:val="Table Grid71"/>
    <w:basedOn w:val="TableNormal"/>
    <w:next w:val="TableGrid"/>
    <w:uiPriority w:val="9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semiHidden/>
    <w:rsid w:val="00E444B6"/>
  </w:style>
  <w:style w:type="table" w:customStyle="1" w:styleId="TableGrid81">
    <w:name w:val="Table Grid81"/>
    <w:basedOn w:val="TableNormal"/>
    <w:next w:val="TableGrid"/>
    <w:uiPriority w:val="5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">
    <w:name w:val="No List91"/>
    <w:next w:val="NoList"/>
    <w:semiHidden/>
    <w:rsid w:val="00E444B6"/>
  </w:style>
  <w:style w:type="table" w:customStyle="1" w:styleId="TableGrid91">
    <w:name w:val="Table Grid91"/>
    <w:basedOn w:val="TableNormal"/>
    <w:next w:val="TableGrid"/>
    <w:uiPriority w:val="5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E444B6"/>
  </w:style>
  <w:style w:type="character" w:customStyle="1" w:styleId="40">
    <w:name w:val="(文字) (文字)4"/>
    <w:locked/>
    <w:rsid w:val="00E444B6"/>
    <w:rPr>
      <w:rFonts w:ascii="Cordia New" w:hAnsi="Cordia New" w:cs="Times New Roman"/>
      <w:sz w:val="35"/>
    </w:rPr>
  </w:style>
  <w:style w:type="numbering" w:customStyle="1" w:styleId="NoList112">
    <w:name w:val="No List112"/>
    <w:next w:val="NoList"/>
    <w:semiHidden/>
    <w:rsid w:val="00E444B6"/>
  </w:style>
  <w:style w:type="table" w:customStyle="1" w:styleId="TableGrid101">
    <w:name w:val="Table Grid10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">
    <w:name w:val="No List121"/>
    <w:next w:val="NoList"/>
    <w:semiHidden/>
    <w:rsid w:val="00E444B6"/>
  </w:style>
  <w:style w:type="table" w:customStyle="1" w:styleId="TableGrid111">
    <w:name w:val="Table Grid11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">
    <w:name w:val="No List131"/>
    <w:next w:val="NoList"/>
    <w:semiHidden/>
    <w:unhideWhenUsed/>
    <w:rsid w:val="00E444B6"/>
  </w:style>
  <w:style w:type="table" w:customStyle="1" w:styleId="TableGrid121">
    <w:name w:val="Table Grid12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rsid w:val="00DC754D"/>
  </w:style>
  <w:style w:type="table" w:customStyle="1" w:styleId="TableGrid15">
    <w:name w:val="Table Grid15"/>
    <w:basedOn w:val="TableNormal"/>
    <w:next w:val="TableGrid"/>
    <w:rsid w:val="00DC754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2">
    <w:name w:val="Char Char1"/>
    <w:rsid w:val="00DC754D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2">
    <w:name w:val="อักขระ อักขระ9"/>
    <w:rsid w:val="00DC754D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7">
    <w:name w:val="No List17"/>
    <w:next w:val="NoList"/>
    <w:semiHidden/>
    <w:rsid w:val="00DC754D"/>
  </w:style>
  <w:style w:type="table" w:customStyle="1" w:styleId="TableGrid16">
    <w:name w:val="Table Grid16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อักขระ อักขระ5"/>
    <w:locked/>
    <w:rsid w:val="00DC754D"/>
    <w:rPr>
      <w:rFonts w:ascii="Cordia New" w:hAnsi="Cordia New" w:cs="Times New Roman"/>
      <w:sz w:val="35"/>
    </w:rPr>
  </w:style>
  <w:style w:type="numbering" w:customStyle="1" w:styleId="NoList22">
    <w:name w:val="No List22"/>
    <w:next w:val="NoList"/>
    <w:semiHidden/>
    <w:unhideWhenUsed/>
    <w:rsid w:val="00DC754D"/>
  </w:style>
  <w:style w:type="table" w:customStyle="1" w:styleId="TableGrid22">
    <w:name w:val="Table Grid2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semiHidden/>
    <w:rsid w:val="00DC754D"/>
  </w:style>
  <w:style w:type="table" w:customStyle="1" w:styleId="TableGrid32">
    <w:name w:val="Table Grid3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3">
    <w:name w:val="อักขระ Char Char"/>
    <w:semiHidden/>
    <w:rsid w:val="00DC754D"/>
    <w:rPr>
      <w:rFonts w:cs="Angsana New"/>
      <w:szCs w:val="23"/>
      <w:lang w:val="de-DE" w:eastAsia="en-US" w:bidi="th-TH"/>
    </w:rPr>
  </w:style>
  <w:style w:type="character" w:customStyle="1" w:styleId="CharChar51">
    <w:name w:val="Char Char5"/>
    <w:locked/>
    <w:rsid w:val="00DC754D"/>
    <w:rPr>
      <w:rFonts w:ascii="Cordia New" w:hAnsi="Cordia New" w:cs="Times New Roman"/>
      <w:sz w:val="35"/>
    </w:rPr>
  </w:style>
  <w:style w:type="numbering" w:customStyle="1" w:styleId="NoList42">
    <w:name w:val="No List42"/>
    <w:next w:val="NoList"/>
    <w:semiHidden/>
    <w:rsid w:val="00DC754D"/>
  </w:style>
  <w:style w:type="table" w:customStyle="1" w:styleId="TableGrid42">
    <w:name w:val="Table Grid4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DC754D"/>
  </w:style>
  <w:style w:type="table" w:customStyle="1" w:styleId="TableGrid52">
    <w:name w:val="Table Grid52"/>
    <w:basedOn w:val="TableNormal"/>
    <w:next w:val="TableGrid"/>
    <w:uiPriority w:val="9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DC754D"/>
  </w:style>
  <w:style w:type="table" w:customStyle="1" w:styleId="TableGrid62">
    <w:name w:val="Table Grid62"/>
    <w:basedOn w:val="TableNormal"/>
    <w:next w:val="TableGrid"/>
    <w:uiPriority w:val="9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DC754D"/>
  </w:style>
  <w:style w:type="table" w:customStyle="1" w:styleId="TableGrid72">
    <w:name w:val="Table Grid72"/>
    <w:basedOn w:val="TableNormal"/>
    <w:next w:val="TableGrid"/>
    <w:uiPriority w:val="9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semiHidden/>
    <w:rsid w:val="00DC754D"/>
  </w:style>
  <w:style w:type="table" w:customStyle="1" w:styleId="TableGrid82">
    <w:name w:val="Table Grid82"/>
    <w:basedOn w:val="TableNormal"/>
    <w:next w:val="TableGrid"/>
    <w:uiPriority w:val="5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">
    <w:name w:val="No List92"/>
    <w:next w:val="NoList"/>
    <w:semiHidden/>
    <w:rsid w:val="00DC754D"/>
  </w:style>
  <w:style w:type="table" w:customStyle="1" w:styleId="TableGrid92">
    <w:name w:val="Table Grid92"/>
    <w:basedOn w:val="TableNormal"/>
    <w:next w:val="TableGrid"/>
    <w:uiPriority w:val="5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DC754D"/>
  </w:style>
  <w:style w:type="character" w:customStyle="1" w:styleId="41">
    <w:name w:val="(文字) (文字)4"/>
    <w:locked/>
    <w:rsid w:val="00DC754D"/>
    <w:rPr>
      <w:rFonts w:ascii="Cordia New" w:hAnsi="Cordia New" w:cs="Times New Roman"/>
      <w:sz w:val="35"/>
    </w:rPr>
  </w:style>
  <w:style w:type="numbering" w:customStyle="1" w:styleId="NoList113">
    <w:name w:val="No List113"/>
    <w:next w:val="NoList"/>
    <w:semiHidden/>
    <w:rsid w:val="00DC754D"/>
  </w:style>
  <w:style w:type="table" w:customStyle="1" w:styleId="TableGrid102">
    <w:name w:val="Table Grid10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">
    <w:name w:val="No List122"/>
    <w:next w:val="NoList"/>
    <w:semiHidden/>
    <w:rsid w:val="00DC754D"/>
  </w:style>
  <w:style w:type="table" w:customStyle="1" w:styleId="TableGrid112">
    <w:name w:val="Table Grid11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">
    <w:name w:val="No List132"/>
    <w:next w:val="NoList"/>
    <w:semiHidden/>
    <w:unhideWhenUsed/>
    <w:rsid w:val="00DC754D"/>
  </w:style>
  <w:style w:type="table" w:customStyle="1" w:styleId="TableGrid122">
    <w:name w:val="Table Grid12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rsid w:val="00E82384"/>
  </w:style>
  <w:style w:type="table" w:customStyle="1" w:styleId="TableGrid17">
    <w:name w:val="Table Grid17"/>
    <w:basedOn w:val="TableNormal"/>
    <w:next w:val="TableGrid"/>
    <w:rsid w:val="00E82384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3">
    <w:name w:val="Char Char1"/>
    <w:rsid w:val="00E8238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3">
    <w:name w:val="อักขระ อักขระ9"/>
    <w:rsid w:val="00E8238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9">
    <w:name w:val="No List19"/>
    <w:next w:val="NoList"/>
    <w:semiHidden/>
    <w:rsid w:val="00E82384"/>
  </w:style>
  <w:style w:type="table" w:customStyle="1" w:styleId="TableGrid18">
    <w:name w:val="Table Grid18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อักขระ อักขระ5"/>
    <w:locked/>
    <w:rsid w:val="00E82384"/>
    <w:rPr>
      <w:rFonts w:ascii="Cordia New" w:hAnsi="Cordia New" w:cs="Times New Roman"/>
      <w:sz w:val="35"/>
    </w:rPr>
  </w:style>
  <w:style w:type="numbering" w:customStyle="1" w:styleId="NoList23">
    <w:name w:val="No List23"/>
    <w:next w:val="NoList"/>
    <w:semiHidden/>
    <w:unhideWhenUsed/>
    <w:rsid w:val="00E82384"/>
  </w:style>
  <w:style w:type="table" w:customStyle="1" w:styleId="TableGrid23">
    <w:name w:val="Table Grid2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semiHidden/>
    <w:rsid w:val="00E82384"/>
  </w:style>
  <w:style w:type="table" w:customStyle="1" w:styleId="TableGrid33">
    <w:name w:val="Table Grid3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4">
    <w:name w:val="อักขระ Char Char"/>
    <w:semiHidden/>
    <w:rsid w:val="00E82384"/>
    <w:rPr>
      <w:rFonts w:cs="Angsana New"/>
      <w:szCs w:val="23"/>
      <w:lang w:val="de-DE" w:eastAsia="en-US" w:bidi="th-TH"/>
    </w:rPr>
  </w:style>
  <w:style w:type="character" w:customStyle="1" w:styleId="CharChar52">
    <w:name w:val="Char Char5"/>
    <w:locked/>
    <w:rsid w:val="00E82384"/>
    <w:rPr>
      <w:rFonts w:ascii="Cordia New" w:hAnsi="Cordia New" w:cs="Times New Roman"/>
      <w:sz w:val="35"/>
    </w:rPr>
  </w:style>
  <w:style w:type="numbering" w:customStyle="1" w:styleId="NoList43">
    <w:name w:val="No List43"/>
    <w:next w:val="NoList"/>
    <w:semiHidden/>
    <w:rsid w:val="00E82384"/>
  </w:style>
  <w:style w:type="table" w:customStyle="1" w:styleId="TableGrid43">
    <w:name w:val="Table Grid4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E82384"/>
  </w:style>
  <w:style w:type="table" w:customStyle="1" w:styleId="TableGrid53">
    <w:name w:val="Table Grid53"/>
    <w:basedOn w:val="TableNormal"/>
    <w:next w:val="TableGrid"/>
    <w:uiPriority w:val="9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E82384"/>
  </w:style>
  <w:style w:type="table" w:customStyle="1" w:styleId="TableGrid63">
    <w:name w:val="Table Grid63"/>
    <w:basedOn w:val="TableNormal"/>
    <w:next w:val="TableGrid"/>
    <w:uiPriority w:val="9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E82384"/>
  </w:style>
  <w:style w:type="table" w:customStyle="1" w:styleId="TableGrid73">
    <w:name w:val="Table Grid73"/>
    <w:basedOn w:val="TableNormal"/>
    <w:next w:val="TableGrid"/>
    <w:uiPriority w:val="9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semiHidden/>
    <w:rsid w:val="00E82384"/>
  </w:style>
  <w:style w:type="table" w:customStyle="1" w:styleId="TableGrid83">
    <w:name w:val="Table Grid83"/>
    <w:basedOn w:val="TableNormal"/>
    <w:next w:val="TableGrid"/>
    <w:uiPriority w:val="5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3">
    <w:name w:val="No List93"/>
    <w:next w:val="NoList"/>
    <w:semiHidden/>
    <w:rsid w:val="00E82384"/>
  </w:style>
  <w:style w:type="table" w:customStyle="1" w:styleId="TableGrid93">
    <w:name w:val="Table Grid93"/>
    <w:basedOn w:val="TableNormal"/>
    <w:next w:val="TableGrid"/>
    <w:uiPriority w:val="5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E82384"/>
  </w:style>
  <w:style w:type="character" w:customStyle="1" w:styleId="42">
    <w:name w:val="(文字) (文字)4"/>
    <w:locked/>
    <w:rsid w:val="00E82384"/>
    <w:rPr>
      <w:rFonts w:ascii="Cordia New" w:hAnsi="Cordia New" w:cs="Times New Roman"/>
      <w:sz w:val="35"/>
    </w:rPr>
  </w:style>
  <w:style w:type="numbering" w:customStyle="1" w:styleId="NoList114">
    <w:name w:val="No List114"/>
    <w:next w:val="NoList"/>
    <w:semiHidden/>
    <w:rsid w:val="00E82384"/>
  </w:style>
  <w:style w:type="table" w:customStyle="1" w:styleId="TableGrid103">
    <w:name w:val="Table Grid10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3">
    <w:name w:val="No List123"/>
    <w:next w:val="NoList"/>
    <w:semiHidden/>
    <w:rsid w:val="00E82384"/>
  </w:style>
  <w:style w:type="table" w:customStyle="1" w:styleId="TableGrid113">
    <w:name w:val="Table Grid11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3">
    <w:name w:val="No List133"/>
    <w:next w:val="NoList"/>
    <w:semiHidden/>
    <w:unhideWhenUsed/>
    <w:rsid w:val="00E82384"/>
  </w:style>
  <w:style w:type="table" w:customStyle="1" w:styleId="TableGrid123">
    <w:name w:val="Table Grid12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rsid w:val="00256DC4"/>
  </w:style>
  <w:style w:type="character" w:customStyle="1" w:styleId="CharChar14">
    <w:name w:val="Char Char1"/>
    <w:rsid w:val="00256DC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4">
    <w:name w:val="อักขระ อักขระ9"/>
    <w:rsid w:val="00256DC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table" w:customStyle="1" w:styleId="TableGrid19">
    <w:name w:val="Table Grid19"/>
    <w:basedOn w:val="TableNormal"/>
    <w:next w:val="TableGrid"/>
    <w:rsid w:val="00256DC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6DC4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Revision">
    <w:name w:val="Revision"/>
    <w:hidden/>
    <w:semiHidden/>
    <w:rsid w:val="00256DC4"/>
    <w:pPr>
      <w:spacing w:after="0" w:line="240" w:lineRule="auto"/>
    </w:pPr>
    <w:rPr>
      <w:rFonts w:ascii="Times New Roman" w:eastAsia="Times New Roman" w:hAnsi="Times New Roman" w:cs="Angsana New"/>
      <w:sz w:val="24"/>
      <w:lang w:val="de-DE"/>
    </w:rPr>
  </w:style>
  <w:style w:type="numbering" w:customStyle="1" w:styleId="NoList24">
    <w:name w:val="No List24"/>
    <w:next w:val="NoList"/>
    <w:uiPriority w:val="99"/>
    <w:semiHidden/>
    <w:rsid w:val="001806BE"/>
  </w:style>
  <w:style w:type="table" w:customStyle="1" w:styleId="TableGrid20">
    <w:name w:val="Table Grid20"/>
    <w:basedOn w:val="TableNormal"/>
    <w:next w:val="TableGrid"/>
    <w:rsid w:val="001806B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5">
    <w:name w:val="No List25"/>
    <w:next w:val="NoList"/>
    <w:uiPriority w:val="99"/>
    <w:semiHidden/>
    <w:rsid w:val="00334E30"/>
  </w:style>
  <w:style w:type="table" w:customStyle="1" w:styleId="TableGrid24">
    <w:name w:val="Table Grid24"/>
    <w:basedOn w:val="TableNormal"/>
    <w:next w:val="TableGrid"/>
    <w:rsid w:val="00334E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604F80"/>
  </w:style>
  <w:style w:type="numbering" w:customStyle="1" w:styleId="NoList110">
    <w:name w:val="No List110"/>
    <w:next w:val="NoList"/>
    <w:semiHidden/>
    <w:rsid w:val="00604F80"/>
  </w:style>
  <w:style w:type="numbering" w:customStyle="1" w:styleId="NoList27">
    <w:name w:val="No List27"/>
    <w:next w:val="NoList"/>
    <w:semiHidden/>
    <w:unhideWhenUsed/>
    <w:rsid w:val="00604F80"/>
  </w:style>
  <w:style w:type="numbering" w:customStyle="1" w:styleId="NoList34">
    <w:name w:val="No List34"/>
    <w:next w:val="NoList"/>
    <w:semiHidden/>
    <w:rsid w:val="00604F80"/>
  </w:style>
  <w:style w:type="numbering" w:customStyle="1" w:styleId="NoList44">
    <w:name w:val="No List44"/>
    <w:next w:val="NoList"/>
    <w:semiHidden/>
    <w:rsid w:val="00604F80"/>
  </w:style>
  <w:style w:type="numbering" w:customStyle="1" w:styleId="NoList54">
    <w:name w:val="No List54"/>
    <w:next w:val="NoList"/>
    <w:uiPriority w:val="99"/>
    <w:semiHidden/>
    <w:unhideWhenUsed/>
    <w:rsid w:val="00604F80"/>
  </w:style>
  <w:style w:type="numbering" w:customStyle="1" w:styleId="NoList64">
    <w:name w:val="No List64"/>
    <w:next w:val="NoList"/>
    <w:uiPriority w:val="99"/>
    <w:semiHidden/>
    <w:unhideWhenUsed/>
    <w:rsid w:val="00604F80"/>
  </w:style>
  <w:style w:type="numbering" w:customStyle="1" w:styleId="NoList74">
    <w:name w:val="No List74"/>
    <w:next w:val="NoList"/>
    <w:uiPriority w:val="99"/>
    <w:semiHidden/>
    <w:unhideWhenUsed/>
    <w:rsid w:val="00604F80"/>
  </w:style>
  <w:style w:type="numbering" w:customStyle="1" w:styleId="NoList84">
    <w:name w:val="No List84"/>
    <w:next w:val="NoList"/>
    <w:semiHidden/>
    <w:rsid w:val="00604F80"/>
  </w:style>
  <w:style w:type="numbering" w:customStyle="1" w:styleId="NoList94">
    <w:name w:val="No List94"/>
    <w:next w:val="NoList"/>
    <w:semiHidden/>
    <w:rsid w:val="00604F80"/>
  </w:style>
  <w:style w:type="numbering" w:customStyle="1" w:styleId="NoList104">
    <w:name w:val="No List104"/>
    <w:next w:val="NoList"/>
    <w:uiPriority w:val="99"/>
    <w:semiHidden/>
    <w:unhideWhenUsed/>
    <w:rsid w:val="00604F80"/>
  </w:style>
  <w:style w:type="numbering" w:customStyle="1" w:styleId="NoList115">
    <w:name w:val="No List115"/>
    <w:next w:val="NoList"/>
    <w:semiHidden/>
    <w:rsid w:val="00604F80"/>
  </w:style>
  <w:style w:type="numbering" w:customStyle="1" w:styleId="NoList124">
    <w:name w:val="No List124"/>
    <w:next w:val="NoList"/>
    <w:semiHidden/>
    <w:rsid w:val="00604F80"/>
  </w:style>
  <w:style w:type="numbering" w:customStyle="1" w:styleId="NoList134">
    <w:name w:val="No List134"/>
    <w:next w:val="NoList"/>
    <w:semiHidden/>
    <w:unhideWhenUsed/>
    <w:rsid w:val="00604F80"/>
  </w:style>
  <w:style w:type="numbering" w:customStyle="1" w:styleId="NoList28">
    <w:name w:val="No List28"/>
    <w:next w:val="NoList"/>
    <w:uiPriority w:val="99"/>
    <w:semiHidden/>
    <w:unhideWhenUsed/>
    <w:rsid w:val="00AA64E3"/>
  </w:style>
  <w:style w:type="numbering" w:customStyle="1" w:styleId="NoList116">
    <w:name w:val="No List116"/>
    <w:next w:val="NoList"/>
    <w:semiHidden/>
    <w:rsid w:val="00AA64E3"/>
  </w:style>
  <w:style w:type="numbering" w:customStyle="1" w:styleId="NoList29">
    <w:name w:val="No List29"/>
    <w:next w:val="NoList"/>
    <w:semiHidden/>
    <w:unhideWhenUsed/>
    <w:rsid w:val="00AA64E3"/>
  </w:style>
  <w:style w:type="numbering" w:customStyle="1" w:styleId="NoList35">
    <w:name w:val="No List35"/>
    <w:next w:val="NoList"/>
    <w:semiHidden/>
    <w:rsid w:val="00AA64E3"/>
  </w:style>
  <w:style w:type="numbering" w:customStyle="1" w:styleId="NoList45">
    <w:name w:val="No List45"/>
    <w:next w:val="NoList"/>
    <w:semiHidden/>
    <w:rsid w:val="00AA64E3"/>
  </w:style>
  <w:style w:type="numbering" w:customStyle="1" w:styleId="NoList55">
    <w:name w:val="No List55"/>
    <w:next w:val="NoList"/>
    <w:uiPriority w:val="99"/>
    <w:semiHidden/>
    <w:unhideWhenUsed/>
    <w:rsid w:val="00AA64E3"/>
  </w:style>
  <w:style w:type="numbering" w:customStyle="1" w:styleId="NoList65">
    <w:name w:val="No List65"/>
    <w:next w:val="NoList"/>
    <w:uiPriority w:val="99"/>
    <w:semiHidden/>
    <w:unhideWhenUsed/>
    <w:rsid w:val="00AA64E3"/>
  </w:style>
  <w:style w:type="numbering" w:customStyle="1" w:styleId="NoList75">
    <w:name w:val="No List75"/>
    <w:next w:val="NoList"/>
    <w:uiPriority w:val="99"/>
    <w:semiHidden/>
    <w:unhideWhenUsed/>
    <w:rsid w:val="00AA64E3"/>
  </w:style>
  <w:style w:type="numbering" w:customStyle="1" w:styleId="NoList85">
    <w:name w:val="No List85"/>
    <w:next w:val="NoList"/>
    <w:semiHidden/>
    <w:rsid w:val="00AA64E3"/>
  </w:style>
  <w:style w:type="numbering" w:customStyle="1" w:styleId="NoList95">
    <w:name w:val="No List95"/>
    <w:next w:val="NoList"/>
    <w:semiHidden/>
    <w:rsid w:val="00AA64E3"/>
  </w:style>
  <w:style w:type="numbering" w:customStyle="1" w:styleId="NoList105">
    <w:name w:val="No List105"/>
    <w:next w:val="NoList"/>
    <w:uiPriority w:val="99"/>
    <w:semiHidden/>
    <w:unhideWhenUsed/>
    <w:rsid w:val="00AA64E3"/>
  </w:style>
  <w:style w:type="numbering" w:customStyle="1" w:styleId="NoList117">
    <w:name w:val="No List117"/>
    <w:next w:val="NoList"/>
    <w:semiHidden/>
    <w:rsid w:val="00AA64E3"/>
  </w:style>
  <w:style w:type="numbering" w:customStyle="1" w:styleId="NoList125">
    <w:name w:val="No List125"/>
    <w:next w:val="NoList"/>
    <w:semiHidden/>
    <w:rsid w:val="00AA64E3"/>
  </w:style>
  <w:style w:type="numbering" w:customStyle="1" w:styleId="NoList135">
    <w:name w:val="No List135"/>
    <w:next w:val="NoList"/>
    <w:semiHidden/>
    <w:unhideWhenUsed/>
    <w:rsid w:val="00AA64E3"/>
  </w:style>
  <w:style w:type="numbering" w:customStyle="1" w:styleId="NoList30">
    <w:name w:val="No List30"/>
    <w:next w:val="NoList"/>
    <w:uiPriority w:val="99"/>
    <w:semiHidden/>
    <w:unhideWhenUsed/>
    <w:rsid w:val="00F0255E"/>
  </w:style>
  <w:style w:type="numbering" w:customStyle="1" w:styleId="NoList118">
    <w:name w:val="No List118"/>
    <w:next w:val="NoList"/>
    <w:semiHidden/>
    <w:rsid w:val="00F0255E"/>
  </w:style>
  <w:style w:type="numbering" w:customStyle="1" w:styleId="NoList210">
    <w:name w:val="No List210"/>
    <w:next w:val="NoList"/>
    <w:semiHidden/>
    <w:unhideWhenUsed/>
    <w:rsid w:val="00F0255E"/>
  </w:style>
  <w:style w:type="numbering" w:customStyle="1" w:styleId="NoList36">
    <w:name w:val="No List36"/>
    <w:next w:val="NoList"/>
    <w:semiHidden/>
    <w:rsid w:val="00F0255E"/>
  </w:style>
  <w:style w:type="numbering" w:customStyle="1" w:styleId="NoList46">
    <w:name w:val="No List46"/>
    <w:next w:val="NoList"/>
    <w:semiHidden/>
    <w:rsid w:val="00F0255E"/>
  </w:style>
  <w:style w:type="numbering" w:customStyle="1" w:styleId="NoList56">
    <w:name w:val="No List56"/>
    <w:next w:val="NoList"/>
    <w:uiPriority w:val="99"/>
    <w:semiHidden/>
    <w:unhideWhenUsed/>
    <w:rsid w:val="00F0255E"/>
  </w:style>
  <w:style w:type="numbering" w:customStyle="1" w:styleId="NoList66">
    <w:name w:val="No List66"/>
    <w:next w:val="NoList"/>
    <w:uiPriority w:val="99"/>
    <w:semiHidden/>
    <w:unhideWhenUsed/>
    <w:rsid w:val="00F0255E"/>
  </w:style>
  <w:style w:type="numbering" w:customStyle="1" w:styleId="NoList76">
    <w:name w:val="No List76"/>
    <w:next w:val="NoList"/>
    <w:uiPriority w:val="99"/>
    <w:semiHidden/>
    <w:unhideWhenUsed/>
    <w:rsid w:val="00F0255E"/>
  </w:style>
  <w:style w:type="numbering" w:customStyle="1" w:styleId="NoList86">
    <w:name w:val="No List86"/>
    <w:next w:val="NoList"/>
    <w:semiHidden/>
    <w:rsid w:val="00F0255E"/>
  </w:style>
  <w:style w:type="numbering" w:customStyle="1" w:styleId="NoList96">
    <w:name w:val="No List96"/>
    <w:next w:val="NoList"/>
    <w:semiHidden/>
    <w:rsid w:val="00F0255E"/>
  </w:style>
  <w:style w:type="numbering" w:customStyle="1" w:styleId="NoList106">
    <w:name w:val="No List106"/>
    <w:next w:val="NoList"/>
    <w:uiPriority w:val="99"/>
    <w:semiHidden/>
    <w:unhideWhenUsed/>
    <w:rsid w:val="00F0255E"/>
  </w:style>
  <w:style w:type="numbering" w:customStyle="1" w:styleId="NoList119">
    <w:name w:val="No List119"/>
    <w:next w:val="NoList"/>
    <w:semiHidden/>
    <w:rsid w:val="00F0255E"/>
  </w:style>
  <w:style w:type="numbering" w:customStyle="1" w:styleId="NoList126">
    <w:name w:val="No List126"/>
    <w:next w:val="NoList"/>
    <w:semiHidden/>
    <w:rsid w:val="00F0255E"/>
  </w:style>
  <w:style w:type="numbering" w:customStyle="1" w:styleId="NoList136">
    <w:name w:val="No List136"/>
    <w:next w:val="NoList"/>
    <w:semiHidden/>
    <w:unhideWhenUsed/>
    <w:rsid w:val="00F0255E"/>
  </w:style>
  <w:style w:type="character" w:customStyle="1" w:styleId="null">
    <w:name w:val="null"/>
    <w:basedOn w:val="DefaultParagraphFont"/>
    <w:rsid w:val="00F0255E"/>
  </w:style>
  <w:style w:type="numbering" w:customStyle="1" w:styleId="NoList37">
    <w:name w:val="No List37"/>
    <w:next w:val="NoList"/>
    <w:uiPriority w:val="99"/>
    <w:semiHidden/>
    <w:unhideWhenUsed/>
    <w:rsid w:val="009B4001"/>
  </w:style>
  <w:style w:type="table" w:customStyle="1" w:styleId="TableGrid25">
    <w:name w:val="Table Grid25"/>
    <w:basedOn w:val="TableNormal"/>
    <w:next w:val="TableGrid"/>
    <w:uiPriority w:val="59"/>
    <w:rsid w:val="009B4001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1F691B"/>
  </w:style>
  <w:style w:type="numbering" w:customStyle="1" w:styleId="NoList120">
    <w:name w:val="No List120"/>
    <w:next w:val="NoList"/>
    <w:uiPriority w:val="99"/>
    <w:semiHidden/>
    <w:unhideWhenUsed/>
    <w:rsid w:val="001F691B"/>
  </w:style>
  <w:style w:type="table" w:customStyle="1" w:styleId="TableGrid26">
    <w:name w:val="Table Grid26"/>
    <w:basedOn w:val="TableNormal"/>
    <w:next w:val="TableGrid"/>
    <w:rsid w:val="001F691B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semiHidden/>
    <w:rsid w:val="001F691B"/>
  </w:style>
  <w:style w:type="table" w:customStyle="1" w:styleId="TableGrid110">
    <w:name w:val="Table Grid110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">
    <w:name w:val="No List211"/>
    <w:next w:val="NoList"/>
    <w:semiHidden/>
    <w:unhideWhenUsed/>
    <w:rsid w:val="001F691B"/>
  </w:style>
  <w:style w:type="table" w:customStyle="1" w:styleId="TableGrid27">
    <w:name w:val="Table Grid27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semiHidden/>
    <w:rsid w:val="001F691B"/>
  </w:style>
  <w:style w:type="table" w:customStyle="1" w:styleId="TableGrid34">
    <w:name w:val="Table Grid3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semiHidden/>
    <w:rsid w:val="001F691B"/>
  </w:style>
  <w:style w:type="table" w:customStyle="1" w:styleId="TableGrid44">
    <w:name w:val="Table Grid4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1F691B"/>
  </w:style>
  <w:style w:type="table" w:customStyle="1" w:styleId="TableGrid54">
    <w:name w:val="Table Grid54"/>
    <w:basedOn w:val="TableNormal"/>
    <w:next w:val="TableGrid"/>
    <w:uiPriority w:val="9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1F691B"/>
  </w:style>
  <w:style w:type="table" w:customStyle="1" w:styleId="TableGrid64">
    <w:name w:val="Table Grid64"/>
    <w:basedOn w:val="TableNormal"/>
    <w:next w:val="TableGrid"/>
    <w:uiPriority w:val="9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1F691B"/>
  </w:style>
  <w:style w:type="table" w:customStyle="1" w:styleId="TableGrid74">
    <w:name w:val="Table Grid74"/>
    <w:basedOn w:val="TableNormal"/>
    <w:next w:val="TableGrid"/>
    <w:uiPriority w:val="9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7">
    <w:name w:val="No List87"/>
    <w:next w:val="NoList"/>
    <w:semiHidden/>
    <w:rsid w:val="001F691B"/>
  </w:style>
  <w:style w:type="table" w:customStyle="1" w:styleId="TableGrid84">
    <w:name w:val="Table Grid84"/>
    <w:basedOn w:val="TableNormal"/>
    <w:next w:val="TableGrid"/>
    <w:uiPriority w:val="5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semiHidden/>
    <w:rsid w:val="001F691B"/>
  </w:style>
  <w:style w:type="table" w:customStyle="1" w:styleId="TableGrid94">
    <w:name w:val="Table Grid94"/>
    <w:basedOn w:val="TableNormal"/>
    <w:next w:val="TableGrid"/>
    <w:uiPriority w:val="5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7">
    <w:name w:val="No List107"/>
    <w:next w:val="NoList"/>
    <w:uiPriority w:val="99"/>
    <w:semiHidden/>
    <w:unhideWhenUsed/>
    <w:rsid w:val="001F691B"/>
  </w:style>
  <w:style w:type="numbering" w:customStyle="1" w:styleId="NoList1111">
    <w:name w:val="No List1111"/>
    <w:next w:val="NoList"/>
    <w:semiHidden/>
    <w:rsid w:val="001F691B"/>
  </w:style>
  <w:style w:type="table" w:customStyle="1" w:styleId="TableGrid104">
    <w:name w:val="Table Grid10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7">
    <w:name w:val="No List127"/>
    <w:next w:val="NoList"/>
    <w:semiHidden/>
    <w:rsid w:val="001F691B"/>
  </w:style>
  <w:style w:type="table" w:customStyle="1" w:styleId="TableGrid114">
    <w:name w:val="Table Grid11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semiHidden/>
    <w:unhideWhenUsed/>
    <w:rsid w:val="001F691B"/>
  </w:style>
  <w:style w:type="table" w:customStyle="1" w:styleId="TableGrid124">
    <w:name w:val="Table Grid12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962E71"/>
  </w:style>
  <w:style w:type="numbering" w:customStyle="1" w:styleId="NoList128">
    <w:name w:val="No List128"/>
    <w:next w:val="NoList"/>
    <w:uiPriority w:val="99"/>
    <w:semiHidden/>
    <w:unhideWhenUsed/>
    <w:rsid w:val="00962E71"/>
  </w:style>
  <w:style w:type="table" w:customStyle="1" w:styleId="TableGrid28">
    <w:name w:val="Table Grid28"/>
    <w:basedOn w:val="TableNormal"/>
    <w:next w:val="TableGrid"/>
    <w:rsid w:val="00962E71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semiHidden/>
    <w:rsid w:val="00962E71"/>
  </w:style>
  <w:style w:type="table" w:customStyle="1" w:styleId="TableGrid115">
    <w:name w:val="Table Grid11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semiHidden/>
    <w:unhideWhenUsed/>
    <w:rsid w:val="00962E71"/>
  </w:style>
  <w:style w:type="table" w:customStyle="1" w:styleId="TableGrid29">
    <w:name w:val="Table Grid29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semiHidden/>
    <w:rsid w:val="00962E71"/>
  </w:style>
  <w:style w:type="table" w:customStyle="1" w:styleId="TableGrid35">
    <w:name w:val="Table Grid3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semiHidden/>
    <w:rsid w:val="00962E71"/>
  </w:style>
  <w:style w:type="table" w:customStyle="1" w:styleId="TableGrid45">
    <w:name w:val="Table Grid4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962E71"/>
  </w:style>
  <w:style w:type="table" w:customStyle="1" w:styleId="TableGrid55">
    <w:name w:val="Table Grid55"/>
    <w:basedOn w:val="TableNormal"/>
    <w:next w:val="TableGrid"/>
    <w:uiPriority w:val="9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962E71"/>
  </w:style>
  <w:style w:type="table" w:customStyle="1" w:styleId="TableGrid65">
    <w:name w:val="Table Grid65"/>
    <w:basedOn w:val="TableNormal"/>
    <w:next w:val="TableGrid"/>
    <w:uiPriority w:val="9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962E71"/>
  </w:style>
  <w:style w:type="table" w:customStyle="1" w:styleId="TableGrid75">
    <w:name w:val="Table Grid75"/>
    <w:basedOn w:val="TableNormal"/>
    <w:next w:val="TableGrid"/>
    <w:uiPriority w:val="9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8">
    <w:name w:val="No List88"/>
    <w:next w:val="NoList"/>
    <w:semiHidden/>
    <w:rsid w:val="00962E71"/>
  </w:style>
  <w:style w:type="table" w:customStyle="1" w:styleId="TableGrid85">
    <w:name w:val="Table Grid85"/>
    <w:basedOn w:val="TableNormal"/>
    <w:next w:val="TableGrid"/>
    <w:uiPriority w:val="5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8">
    <w:name w:val="No List98"/>
    <w:next w:val="NoList"/>
    <w:semiHidden/>
    <w:rsid w:val="00962E71"/>
  </w:style>
  <w:style w:type="table" w:customStyle="1" w:styleId="TableGrid95">
    <w:name w:val="Table Grid95"/>
    <w:basedOn w:val="TableNormal"/>
    <w:next w:val="TableGrid"/>
    <w:uiPriority w:val="5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8">
    <w:name w:val="No List108"/>
    <w:next w:val="NoList"/>
    <w:uiPriority w:val="99"/>
    <w:semiHidden/>
    <w:unhideWhenUsed/>
    <w:rsid w:val="00962E71"/>
  </w:style>
  <w:style w:type="numbering" w:customStyle="1" w:styleId="NoList1113">
    <w:name w:val="No List1113"/>
    <w:next w:val="NoList"/>
    <w:semiHidden/>
    <w:rsid w:val="00962E71"/>
  </w:style>
  <w:style w:type="table" w:customStyle="1" w:styleId="TableGrid105">
    <w:name w:val="Table Grid10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9">
    <w:name w:val="No List129"/>
    <w:next w:val="NoList"/>
    <w:semiHidden/>
    <w:rsid w:val="00962E71"/>
  </w:style>
  <w:style w:type="table" w:customStyle="1" w:styleId="TableGrid116">
    <w:name w:val="Table Grid116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8">
    <w:name w:val="No List138"/>
    <w:next w:val="NoList"/>
    <w:semiHidden/>
    <w:unhideWhenUsed/>
    <w:rsid w:val="00962E71"/>
  </w:style>
  <w:style w:type="table" w:customStyle="1" w:styleId="TableGrid125">
    <w:name w:val="Table Grid12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3E6AAD"/>
  </w:style>
  <w:style w:type="numbering" w:customStyle="1" w:styleId="NoList130">
    <w:name w:val="No List130"/>
    <w:next w:val="NoList"/>
    <w:uiPriority w:val="99"/>
    <w:semiHidden/>
    <w:unhideWhenUsed/>
    <w:rsid w:val="003E6AAD"/>
  </w:style>
  <w:style w:type="table" w:customStyle="1" w:styleId="TableGrid30">
    <w:name w:val="Table Grid30"/>
    <w:basedOn w:val="TableNormal"/>
    <w:next w:val="TableGrid"/>
    <w:rsid w:val="003E6AAD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semiHidden/>
    <w:rsid w:val="003E6AAD"/>
  </w:style>
  <w:style w:type="table" w:customStyle="1" w:styleId="TableGrid117">
    <w:name w:val="Table Grid117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semiHidden/>
    <w:unhideWhenUsed/>
    <w:rsid w:val="003E6AAD"/>
  </w:style>
  <w:style w:type="table" w:customStyle="1" w:styleId="TableGrid210">
    <w:name w:val="Table Grid210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semiHidden/>
    <w:rsid w:val="003E6AAD"/>
  </w:style>
  <w:style w:type="table" w:customStyle="1" w:styleId="TableGrid36">
    <w:name w:val="Table Grid3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semiHidden/>
    <w:rsid w:val="003E6AAD"/>
  </w:style>
  <w:style w:type="table" w:customStyle="1" w:styleId="TableGrid46">
    <w:name w:val="Table Grid4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3E6AAD"/>
  </w:style>
  <w:style w:type="table" w:customStyle="1" w:styleId="TableGrid56">
    <w:name w:val="Table Grid56"/>
    <w:basedOn w:val="TableNormal"/>
    <w:next w:val="TableGrid"/>
    <w:uiPriority w:val="9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3E6AAD"/>
  </w:style>
  <w:style w:type="table" w:customStyle="1" w:styleId="TableGrid66">
    <w:name w:val="Table Grid66"/>
    <w:basedOn w:val="TableNormal"/>
    <w:next w:val="TableGrid"/>
    <w:uiPriority w:val="9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9">
    <w:name w:val="No List79"/>
    <w:next w:val="NoList"/>
    <w:uiPriority w:val="99"/>
    <w:semiHidden/>
    <w:unhideWhenUsed/>
    <w:rsid w:val="003E6AAD"/>
  </w:style>
  <w:style w:type="table" w:customStyle="1" w:styleId="TableGrid76">
    <w:name w:val="Table Grid76"/>
    <w:basedOn w:val="TableNormal"/>
    <w:next w:val="TableGrid"/>
    <w:uiPriority w:val="9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9">
    <w:name w:val="No List89"/>
    <w:next w:val="NoList"/>
    <w:semiHidden/>
    <w:rsid w:val="003E6AAD"/>
  </w:style>
  <w:style w:type="table" w:customStyle="1" w:styleId="TableGrid86">
    <w:name w:val="Table Grid86"/>
    <w:basedOn w:val="TableNormal"/>
    <w:next w:val="TableGrid"/>
    <w:uiPriority w:val="5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9">
    <w:name w:val="No List99"/>
    <w:next w:val="NoList"/>
    <w:semiHidden/>
    <w:rsid w:val="003E6AAD"/>
  </w:style>
  <w:style w:type="table" w:customStyle="1" w:styleId="TableGrid96">
    <w:name w:val="Table Grid96"/>
    <w:basedOn w:val="TableNormal"/>
    <w:next w:val="TableGrid"/>
    <w:uiPriority w:val="5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9">
    <w:name w:val="No List109"/>
    <w:next w:val="NoList"/>
    <w:uiPriority w:val="99"/>
    <w:semiHidden/>
    <w:unhideWhenUsed/>
    <w:rsid w:val="003E6AAD"/>
  </w:style>
  <w:style w:type="numbering" w:customStyle="1" w:styleId="NoList1115">
    <w:name w:val="No List1115"/>
    <w:next w:val="NoList"/>
    <w:semiHidden/>
    <w:rsid w:val="003E6AAD"/>
  </w:style>
  <w:style w:type="table" w:customStyle="1" w:styleId="TableGrid106">
    <w:name w:val="Table Grid10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0">
    <w:name w:val="No List1210"/>
    <w:next w:val="NoList"/>
    <w:semiHidden/>
    <w:rsid w:val="003E6AAD"/>
  </w:style>
  <w:style w:type="table" w:customStyle="1" w:styleId="TableGrid118">
    <w:name w:val="Table Grid118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semiHidden/>
    <w:unhideWhenUsed/>
    <w:rsid w:val="003E6AAD"/>
  </w:style>
  <w:style w:type="table" w:customStyle="1" w:styleId="TableGrid126">
    <w:name w:val="Table Grid12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semiHidden/>
    <w:rsid w:val="00821AFB"/>
  </w:style>
  <w:style w:type="character" w:customStyle="1" w:styleId="CharChar15">
    <w:name w:val="Char Char1"/>
    <w:rsid w:val="00821AF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5">
    <w:name w:val="อักขระ อักขระ9"/>
    <w:rsid w:val="00821AF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table" w:customStyle="1" w:styleId="TableGrid37">
    <w:name w:val="Table Grid37"/>
    <w:basedOn w:val="TableNormal"/>
    <w:next w:val="TableGrid"/>
    <w:rsid w:val="00821AFB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3">
    <w:name w:val="(文字) (文字)4"/>
    <w:locked/>
    <w:rsid w:val="00821AFB"/>
    <w:rPr>
      <w:rFonts w:ascii="Cordia New" w:hAnsi="Cordia New" w:cs="Times New Roman"/>
      <w:sz w:val="35"/>
    </w:rPr>
  </w:style>
  <w:style w:type="character" w:customStyle="1" w:styleId="a0">
    <w:name w:val="อักขระ (文字) (文字)"/>
    <w:semiHidden/>
    <w:rsid w:val="00821AFB"/>
    <w:rPr>
      <w:rFonts w:cs="Angsana New"/>
      <w:szCs w:val="23"/>
      <w:lang w:val="de-DE" w:eastAsia="en-US" w:bidi="th-TH"/>
    </w:rPr>
  </w:style>
  <w:style w:type="character" w:customStyle="1" w:styleId="text1">
    <w:name w:val="text1"/>
    <w:rsid w:val="00821AFB"/>
  </w:style>
  <w:style w:type="character" w:customStyle="1" w:styleId="yiv8847323457">
    <w:name w:val="yiv8847323457"/>
    <w:basedOn w:val="DefaultParagraphFont"/>
    <w:rsid w:val="00821AFB"/>
  </w:style>
  <w:style w:type="numbering" w:customStyle="1" w:styleId="NoList60">
    <w:name w:val="No List60"/>
    <w:next w:val="NoList"/>
    <w:semiHidden/>
    <w:rsid w:val="00E46988"/>
  </w:style>
  <w:style w:type="table" w:customStyle="1" w:styleId="TableGrid38">
    <w:name w:val="Table Grid38"/>
    <w:basedOn w:val="TableNormal"/>
    <w:next w:val="TableGrid"/>
    <w:rsid w:val="00E46988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0">
    <w:name w:val="No List70"/>
    <w:next w:val="NoList"/>
    <w:semiHidden/>
    <w:rsid w:val="00190569"/>
  </w:style>
  <w:style w:type="table" w:customStyle="1" w:styleId="TableGrid39">
    <w:name w:val="Table Grid39"/>
    <w:basedOn w:val="TableNormal"/>
    <w:next w:val="TableGrid"/>
    <w:rsid w:val="00190569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0">
    <w:name w:val="No List80"/>
    <w:next w:val="NoList"/>
    <w:uiPriority w:val="99"/>
    <w:semiHidden/>
    <w:rsid w:val="00BB1468"/>
  </w:style>
  <w:style w:type="table" w:customStyle="1" w:styleId="TableGrid40">
    <w:name w:val="Table Grid40"/>
    <w:basedOn w:val="TableNormal"/>
    <w:next w:val="TableGrid"/>
    <w:rsid w:val="00BB1468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6">
    <w:name w:val="Char Char1"/>
    <w:rsid w:val="00BB1468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6">
    <w:name w:val="อักขระ อักขระ9"/>
    <w:rsid w:val="00BB1468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40">
    <w:name w:val="No List140"/>
    <w:next w:val="NoList"/>
    <w:semiHidden/>
    <w:rsid w:val="00BB1468"/>
  </w:style>
  <w:style w:type="table" w:customStyle="1" w:styleId="TableGrid119">
    <w:name w:val="Table Grid119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">
    <w:name w:val="อักขระ อักขระ5"/>
    <w:locked/>
    <w:rsid w:val="00BB1468"/>
    <w:rPr>
      <w:rFonts w:ascii="Cordia New" w:hAnsi="Cordia New" w:cs="Times New Roman"/>
      <w:sz w:val="35"/>
    </w:rPr>
  </w:style>
  <w:style w:type="numbering" w:customStyle="1" w:styleId="NoList214">
    <w:name w:val="No List214"/>
    <w:next w:val="NoList"/>
    <w:semiHidden/>
    <w:unhideWhenUsed/>
    <w:rsid w:val="00BB1468"/>
  </w:style>
  <w:style w:type="table" w:customStyle="1" w:styleId="TableGrid211">
    <w:name w:val="Table Grid211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semiHidden/>
    <w:rsid w:val="00BB1468"/>
  </w:style>
  <w:style w:type="table" w:customStyle="1" w:styleId="TableGrid310">
    <w:name w:val="Table Grid310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6">
    <w:name w:val="อักขระ Char Char"/>
    <w:semiHidden/>
    <w:rsid w:val="00BB1468"/>
    <w:rPr>
      <w:rFonts w:cs="Angsana New"/>
      <w:szCs w:val="23"/>
      <w:lang w:val="de-DE" w:eastAsia="en-US" w:bidi="th-TH"/>
    </w:rPr>
  </w:style>
  <w:style w:type="character" w:customStyle="1" w:styleId="CharChar53">
    <w:name w:val="Char Char5"/>
    <w:locked/>
    <w:rsid w:val="00BB1468"/>
    <w:rPr>
      <w:rFonts w:ascii="Cordia New" w:hAnsi="Cordia New" w:cs="Times New Roman"/>
      <w:sz w:val="35"/>
    </w:rPr>
  </w:style>
  <w:style w:type="numbering" w:customStyle="1" w:styleId="NoList411">
    <w:name w:val="No List411"/>
    <w:next w:val="NoList"/>
    <w:semiHidden/>
    <w:rsid w:val="00BB1468"/>
  </w:style>
  <w:style w:type="table" w:customStyle="1" w:styleId="TableGrid47">
    <w:name w:val="Table Grid47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1468"/>
  </w:style>
  <w:style w:type="table" w:customStyle="1" w:styleId="TableGrid57">
    <w:name w:val="Table Grid57"/>
    <w:basedOn w:val="TableNormal"/>
    <w:next w:val="TableGrid"/>
    <w:uiPriority w:val="9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1468"/>
  </w:style>
  <w:style w:type="table" w:customStyle="1" w:styleId="TableGrid67">
    <w:name w:val="Table Grid67"/>
    <w:basedOn w:val="TableNormal"/>
    <w:next w:val="TableGrid"/>
    <w:uiPriority w:val="9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0">
    <w:name w:val="No List710"/>
    <w:next w:val="NoList"/>
    <w:uiPriority w:val="99"/>
    <w:semiHidden/>
    <w:unhideWhenUsed/>
    <w:rsid w:val="00BB1468"/>
  </w:style>
  <w:style w:type="table" w:customStyle="1" w:styleId="TableGrid77">
    <w:name w:val="Table Grid77"/>
    <w:basedOn w:val="TableNormal"/>
    <w:next w:val="TableGrid"/>
    <w:uiPriority w:val="9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0">
    <w:name w:val="No List810"/>
    <w:next w:val="NoList"/>
    <w:semiHidden/>
    <w:rsid w:val="00BB1468"/>
  </w:style>
  <w:style w:type="table" w:customStyle="1" w:styleId="TableGrid87">
    <w:name w:val="Table Grid87"/>
    <w:basedOn w:val="TableNormal"/>
    <w:next w:val="TableGrid"/>
    <w:uiPriority w:val="5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0">
    <w:name w:val="No List910"/>
    <w:next w:val="NoList"/>
    <w:semiHidden/>
    <w:rsid w:val="00BB1468"/>
  </w:style>
  <w:style w:type="table" w:customStyle="1" w:styleId="TableGrid97">
    <w:name w:val="Table Grid97"/>
    <w:basedOn w:val="TableNormal"/>
    <w:next w:val="TableGrid"/>
    <w:uiPriority w:val="5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0">
    <w:name w:val="No List1010"/>
    <w:next w:val="NoList"/>
    <w:uiPriority w:val="99"/>
    <w:semiHidden/>
    <w:unhideWhenUsed/>
    <w:rsid w:val="00BB1468"/>
  </w:style>
  <w:style w:type="character" w:customStyle="1" w:styleId="44">
    <w:name w:val="(文字) (文字)4"/>
    <w:locked/>
    <w:rsid w:val="00BB1468"/>
    <w:rPr>
      <w:rFonts w:ascii="Cordia New" w:hAnsi="Cordia New" w:cs="Times New Roman"/>
      <w:sz w:val="35"/>
    </w:rPr>
  </w:style>
  <w:style w:type="numbering" w:customStyle="1" w:styleId="NoList1116">
    <w:name w:val="No List1116"/>
    <w:next w:val="NoList"/>
    <w:semiHidden/>
    <w:rsid w:val="00BB1468"/>
  </w:style>
  <w:style w:type="table" w:customStyle="1" w:styleId="TableGrid107">
    <w:name w:val="Table Grid107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1">
    <w:name w:val="No List1211"/>
    <w:next w:val="NoList"/>
    <w:semiHidden/>
    <w:rsid w:val="00BB1468"/>
  </w:style>
  <w:style w:type="table" w:customStyle="1" w:styleId="TableGrid1110">
    <w:name w:val="Table Grid1110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0">
    <w:name w:val="No List1310"/>
    <w:next w:val="NoList"/>
    <w:semiHidden/>
    <w:unhideWhenUsed/>
    <w:rsid w:val="00BB1468"/>
  </w:style>
  <w:style w:type="table" w:customStyle="1" w:styleId="TableGrid127">
    <w:name w:val="Table Grid127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0">
    <w:name w:val="No List90"/>
    <w:next w:val="NoList"/>
    <w:uiPriority w:val="99"/>
    <w:semiHidden/>
    <w:rsid w:val="0016342D"/>
  </w:style>
  <w:style w:type="table" w:customStyle="1" w:styleId="TableGrid48">
    <w:name w:val="Table Grid48"/>
    <w:basedOn w:val="TableNormal"/>
    <w:next w:val="TableGrid"/>
    <w:rsid w:val="0016342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semiHidden/>
    <w:rsid w:val="0016342D"/>
  </w:style>
  <w:style w:type="table" w:customStyle="1" w:styleId="TableGrid120">
    <w:name w:val="Table Grid120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semiHidden/>
    <w:unhideWhenUsed/>
    <w:rsid w:val="0016342D"/>
  </w:style>
  <w:style w:type="table" w:customStyle="1" w:styleId="TableGrid212">
    <w:name w:val="Table Grid212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semiHidden/>
    <w:rsid w:val="0016342D"/>
  </w:style>
  <w:style w:type="table" w:customStyle="1" w:styleId="TableGrid311">
    <w:name w:val="Table Grid311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semiHidden/>
    <w:rsid w:val="0016342D"/>
  </w:style>
  <w:style w:type="table" w:customStyle="1" w:styleId="TableGrid49">
    <w:name w:val="Table Grid49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16342D"/>
  </w:style>
  <w:style w:type="table" w:customStyle="1" w:styleId="TableGrid58">
    <w:name w:val="Table Grid58"/>
    <w:basedOn w:val="TableNormal"/>
    <w:next w:val="TableGrid"/>
    <w:uiPriority w:val="9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16342D"/>
  </w:style>
  <w:style w:type="table" w:customStyle="1" w:styleId="TableGrid68">
    <w:name w:val="Table Grid68"/>
    <w:basedOn w:val="TableNormal"/>
    <w:next w:val="TableGrid"/>
    <w:uiPriority w:val="9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16342D"/>
  </w:style>
  <w:style w:type="table" w:customStyle="1" w:styleId="TableGrid78">
    <w:name w:val="Table Grid78"/>
    <w:basedOn w:val="TableNormal"/>
    <w:next w:val="TableGrid"/>
    <w:uiPriority w:val="9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semiHidden/>
    <w:rsid w:val="0016342D"/>
  </w:style>
  <w:style w:type="table" w:customStyle="1" w:styleId="TableGrid88">
    <w:name w:val="Table Grid88"/>
    <w:basedOn w:val="TableNormal"/>
    <w:next w:val="TableGrid"/>
    <w:uiPriority w:val="5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1">
    <w:name w:val="No List911"/>
    <w:next w:val="NoList"/>
    <w:semiHidden/>
    <w:rsid w:val="0016342D"/>
  </w:style>
  <w:style w:type="table" w:customStyle="1" w:styleId="TableGrid98">
    <w:name w:val="Table Grid98"/>
    <w:basedOn w:val="TableNormal"/>
    <w:next w:val="TableGrid"/>
    <w:uiPriority w:val="5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1">
    <w:name w:val="No List1011"/>
    <w:next w:val="NoList"/>
    <w:uiPriority w:val="99"/>
    <w:semiHidden/>
    <w:unhideWhenUsed/>
    <w:rsid w:val="0016342D"/>
  </w:style>
  <w:style w:type="numbering" w:customStyle="1" w:styleId="NoList1117">
    <w:name w:val="No List1117"/>
    <w:next w:val="NoList"/>
    <w:semiHidden/>
    <w:rsid w:val="0016342D"/>
  </w:style>
  <w:style w:type="table" w:customStyle="1" w:styleId="TableGrid108">
    <w:name w:val="Table Grid108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semiHidden/>
    <w:rsid w:val="0016342D"/>
  </w:style>
  <w:style w:type="table" w:customStyle="1" w:styleId="TableGrid1111">
    <w:name w:val="Table Grid1111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1">
    <w:name w:val="No List1311"/>
    <w:next w:val="NoList"/>
    <w:semiHidden/>
    <w:unhideWhenUsed/>
    <w:rsid w:val="0016342D"/>
  </w:style>
  <w:style w:type="table" w:customStyle="1" w:styleId="TableGrid128">
    <w:name w:val="Table Grid128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0">
    <w:name w:val="No List100"/>
    <w:next w:val="NoList"/>
    <w:uiPriority w:val="99"/>
    <w:semiHidden/>
    <w:rsid w:val="003522EC"/>
  </w:style>
  <w:style w:type="table" w:customStyle="1" w:styleId="TableGrid50">
    <w:name w:val="Table Grid50"/>
    <w:basedOn w:val="TableNormal"/>
    <w:next w:val="TableGrid"/>
    <w:rsid w:val="003522E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semiHidden/>
    <w:rsid w:val="003522EC"/>
  </w:style>
  <w:style w:type="table" w:customStyle="1" w:styleId="TableGrid129">
    <w:name w:val="Table Grid129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semiHidden/>
    <w:unhideWhenUsed/>
    <w:rsid w:val="003522EC"/>
  </w:style>
  <w:style w:type="table" w:customStyle="1" w:styleId="TableGrid213">
    <w:name w:val="Table Grid213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semiHidden/>
    <w:rsid w:val="003522EC"/>
  </w:style>
  <w:style w:type="table" w:customStyle="1" w:styleId="TableGrid312">
    <w:name w:val="Table Grid312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semiHidden/>
    <w:rsid w:val="003522EC"/>
  </w:style>
  <w:style w:type="table" w:customStyle="1" w:styleId="TableGrid410">
    <w:name w:val="Table Grid410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3522EC"/>
  </w:style>
  <w:style w:type="table" w:customStyle="1" w:styleId="TableGrid59">
    <w:name w:val="Table Grid59"/>
    <w:basedOn w:val="TableNormal"/>
    <w:next w:val="TableGrid"/>
    <w:uiPriority w:val="9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3522EC"/>
  </w:style>
  <w:style w:type="table" w:customStyle="1" w:styleId="TableGrid69">
    <w:name w:val="Table Grid69"/>
    <w:basedOn w:val="TableNormal"/>
    <w:next w:val="TableGrid"/>
    <w:uiPriority w:val="9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2">
    <w:name w:val="No List712"/>
    <w:next w:val="NoList"/>
    <w:uiPriority w:val="99"/>
    <w:semiHidden/>
    <w:unhideWhenUsed/>
    <w:rsid w:val="003522EC"/>
  </w:style>
  <w:style w:type="table" w:customStyle="1" w:styleId="TableGrid79">
    <w:name w:val="Table Grid79"/>
    <w:basedOn w:val="TableNormal"/>
    <w:next w:val="TableGrid"/>
    <w:uiPriority w:val="9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2">
    <w:name w:val="No List812"/>
    <w:next w:val="NoList"/>
    <w:semiHidden/>
    <w:rsid w:val="003522EC"/>
  </w:style>
  <w:style w:type="table" w:customStyle="1" w:styleId="TableGrid89">
    <w:name w:val="Table Grid89"/>
    <w:basedOn w:val="TableNormal"/>
    <w:next w:val="TableGrid"/>
    <w:uiPriority w:val="5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2">
    <w:name w:val="No List912"/>
    <w:next w:val="NoList"/>
    <w:semiHidden/>
    <w:rsid w:val="003522EC"/>
  </w:style>
  <w:style w:type="table" w:customStyle="1" w:styleId="TableGrid99">
    <w:name w:val="Table Grid99"/>
    <w:basedOn w:val="TableNormal"/>
    <w:next w:val="TableGrid"/>
    <w:uiPriority w:val="5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2">
    <w:name w:val="No List1012"/>
    <w:next w:val="NoList"/>
    <w:uiPriority w:val="99"/>
    <w:semiHidden/>
    <w:unhideWhenUsed/>
    <w:rsid w:val="003522EC"/>
  </w:style>
  <w:style w:type="numbering" w:customStyle="1" w:styleId="NoList1118">
    <w:name w:val="No List1118"/>
    <w:next w:val="NoList"/>
    <w:semiHidden/>
    <w:rsid w:val="003522EC"/>
  </w:style>
  <w:style w:type="table" w:customStyle="1" w:styleId="TableGrid109">
    <w:name w:val="Table Grid109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semiHidden/>
    <w:rsid w:val="003522EC"/>
  </w:style>
  <w:style w:type="table" w:customStyle="1" w:styleId="TableGrid1112">
    <w:name w:val="Table Grid1112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2">
    <w:name w:val="No List1312"/>
    <w:next w:val="NoList"/>
    <w:semiHidden/>
    <w:unhideWhenUsed/>
    <w:rsid w:val="003522EC"/>
  </w:style>
  <w:style w:type="table" w:customStyle="1" w:styleId="TableGrid1210">
    <w:name w:val="Table Grid1210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0304AC"/>
  </w:style>
  <w:style w:type="table" w:customStyle="1" w:styleId="TableGrid60">
    <w:name w:val="Table Grid60"/>
    <w:basedOn w:val="TableNormal"/>
    <w:next w:val="TableGrid"/>
    <w:rsid w:val="000304A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7">
    <w:name w:val="Char Char1"/>
    <w:rsid w:val="000304AC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7">
    <w:name w:val="อักขระ อักขระ9"/>
    <w:rsid w:val="000304AC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44">
    <w:name w:val="No List144"/>
    <w:next w:val="NoList"/>
    <w:semiHidden/>
    <w:rsid w:val="000304AC"/>
  </w:style>
  <w:style w:type="table" w:customStyle="1" w:styleId="TableGrid130">
    <w:name w:val="Table Grid130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4">
    <w:name w:val="อักขระ อักขระ5"/>
    <w:locked/>
    <w:rsid w:val="000304AC"/>
    <w:rPr>
      <w:rFonts w:ascii="Cordia New" w:hAnsi="Cordia New" w:cs="Times New Roman"/>
      <w:sz w:val="35"/>
    </w:rPr>
  </w:style>
  <w:style w:type="numbering" w:customStyle="1" w:styleId="NoList217">
    <w:name w:val="No List217"/>
    <w:next w:val="NoList"/>
    <w:semiHidden/>
    <w:unhideWhenUsed/>
    <w:rsid w:val="000304AC"/>
  </w:style>
  <w:style w:type="table" w:customStyle="1" w:styleId="TableGrid214">
    <w:name w:val="Table Grid214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semiHidden/>
    <w:rsid w:val="000304AC"/>
  </w:style>
  <w:style w:type="table" w:customStyle="1" w:styleId="TableGrid313">
    <w:name w:val="Table Grid313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7">
    <w:name w:val="อักขระ Char Char"/>
    <w:semiHidden/>
    <w:rsid w:val="000304AC"/>
    <w:rPr>
      <w:rFonts w:cs="Angsana New"/>
      <w:szCs w:val="23"/>
      <w:lang w:val="de-DE" w:eastAsia="en-US" w:bidi="th-TH"/>
    </w:rPr>
  </w:style>
  <w:style w:type="character" w:customStyle="1" w:styleId="CharChar54">
    <w:name w:val="Char Char5"/>
    <w:locked/>
    <w:rsid w:val="000304AC"/>
    <w:rPr>
      <w:rFonts w:ascii="Cordia New" w:hAnsi="Cordia New" w:cs="Times New Roman"/>
      <w:sz w:val="35"/>
    </w:rPr>
  </w:style>
  <w:style w:type="numbering" w:customStyle="1" w:styleId="NoList414">
    <w:name w:val="No List414"/>
    <w:next w:val="NoList"/>
    <w:semiHidden/>
    <w:rsid w:val="000304AC"/>
  </w:style>
  <w:style w:type="table" w:customStyle="1" w:styleId="TableGrid411">
    <w:name w:val="Table Grid41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0304AC"/>
  </w:style>
  <w:style w:type="table" w:customStyle="1" w:styleId="TableGrid510">
    <w:name w:val="Table Grid510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0304AC"/>
  </w:style>
  <w:style w:type="table" w:customStyle="1" w:styleId="TableGrid610">
    <w:name w:val="Table Grid610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3">
    <w:name w:val="No List713"/>
    <w:next w:val="NoList"/>
    <w:uiPriority w:val="99"/>
    <w:semiHidden/>
    <w:unhideWhenUsed/>
    <w:rsid w:val="000304AC"/>
  </w:style>
  <w:style w:type="table" w:customStyle="1" w:styleId="TableGrid710">
    <w:name w:val="Table Grid710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3">
    <w:name w:val="No List813"/>
    <w:next w:val="NoList"/>
    <w:semiHidden/>
    <w:rsid w:val="000304AC"/>
  </w:style>
  <w:style w:type="table" w:customStyle="1" w:styleId="TableGrid810">
    <w:name w:val="Table Grid810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3">
    <w:name w:val="No List913"/>
    <w:next w:val="NoList"/>
    <w:semiHidden/>
    <w:rsid w:val="000304AC"/>
  </w:style>
  <w:style w:type="table" w:customStyle="1" w:styleId="TableGrid910">
    <w:name w:val="Table Grid910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3">
    <w:name w:val="No List1013"/>
    <w:next w:val="NoList"/>
    <w:uiPriority w:val="99"/>
    <w:semiHidden/>
    <w:unhideWhenUsed/>
    <w:rsid w:val="000304AC"/>
  </w:style>
  <w:style w:type="character" w:customStyle="1" w:styleId="45">
    <w:name w:val="(文字) (文字)4"/>
    <w:locked/>
    <w:rsid w:val="000304AC"/>
    <w:rPr>
      <w:rFonts w:ascii="Cordia New" w:hAnsi="Cordia New" w:cs="Times New Roman"/>
      <w:sz w:val="35"/>
    </w:rPr>
  </w:style>
  <w:style w:type="numbering" w:customStyle="1" w:styleId="NoList1119">
    <w:name w:val="No List1119"/>
    <w:next w:val="NoList"/>
    <w:semiHidden/>
    <w:rsid w:val="000304AC"/>
  </w:style>
  <w:style w:type="table" w:customStyle="1" w:styleId="TableGrid1010">
    <w:name w:val="Table Grid1010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semiHidden/>
    <w:rsid w:val="000304AC"/>
  </w:style>
  <w:style w:type="table" w:customStyle="1" w:styleId="TableGrid1113">
    <w:name w:val="Table Grid1113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3">
    <w:name w:val="No List1313"/>
    <w:next w:val="NoList"/>
    <w:semiHidden/>
    <w:unhideWhenUsed/>
    <w:rsid w:val="000304AC"/>
  </w:style>
  <w:style w:type="table" w:customStyle="1" w:styleId="TableGrid1211">
    <w:name w:val="Table Grid121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0304AC"/>
  </w:style>
  <w:style w:type="table" w:customStyle="1" w:styleId="TableGrid70">
    <w:name w:val="Table Grid70"/>
    <w:basedOn w:val="TableNormal"/>
    <w:next w:val="TableGrid"/>
    <w:rsid w:val="000304A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6">
    <w:name w:val="No List146"/>
    <w:next w:val="NoList"/>
    <w:semiHidden/>
    <w:rsid w:val="000304AC"/>
  </w:style>
  <w:style w:type="table" w:customStyle="1" w:styleId="TableGrid131">
    <w:name w:val="Table Grid13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semiHidden/>
    <w:unhideWhenUsed/>
    <w:rsid w:val="000304AC"/>
  </w:style>
  <w:style w:type="table" w:customStyle="1" w:styleId="TableGrid215">
    <w:name w:val="Table Grid215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semiHidden/>
    <w:rsid w:val="000304AC"/>
  </w:style>
  <w:style w:type="table" w:customStyle="1" w:styleId="TableGrid314">
    <w:name w:val="Table Grid314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semiHidden/>
    <w:rsid w:val="000304AC"/>
  </w:style>
  <w:style w:type="table" w:customStyle="1" w:styleId="TableGrid412">
    <w:name w:val="Table Grid412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0304AC"/>
  </w:style>
  <w:style w:type="table" w:customStyle="1" w:styleId="TableGrid511">
    <w:name w:val="Table Grid511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4">
    <w:name w:val="No List614"/>
    <w:next w:val="NoList"/>
    <w:uiPriority w:val="99"/>
    <w:semiHidden/>
    <w:unhideWhenUsed/>
    <w:rsid w:val="000304AC"/>
  </w:style>
  <w:style w:type="table" w:customStyle="1" w:styleId="TableGrid611">
    <w:name w:val="Table Grid611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4">
    <w:name w:val="No List714"/>
    <w:next w:val="NoList"/>
    <w:uiPriority w:val="99"/>
    <w:semiHidden/>
    <w:unhideWhenUsed/>
    <w:rsid w:val="000304AC"/>
  </w:style>
  <w:style w:type="table" w:customStyle="1" w:styleId="TableGrid711">
    <w:name w:val="Table Grid711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4">
    <w:name w:val="No List814"/>
    <w:next w:val="NoList"/>
    <w:semiHidden/>
    <w:rsid w:val="000304AC"/>
  </w:style>
  <w:style w:type="table" w:customStyle="1" w:styleId="TableGrid811">
    <w:name w:val="Table Grid811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4">
    <w:name w:val="No List914"/>
    <w:next w:val="NoList"/>
    <w:semiHidden/>
    <w:rsid w:val="000304AC"/>
  </w:style>
  <w:style w:type="table" w:customStyle="1" w:styleId="TableGrid911">
    <w:name w:val="Table Grid911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4">
    <w:name w:val="No List1014"/>
    <w:next w:val="NoList"/>
    <w:uiPriority w:val="99"/>
    <w:semiHidden/>
    <w:unhideWhenUsed/>
    <w:rsid w:val="000304AC"/>
  </w:style>
  <w:style w:type="numbering" w:customStyle="1" w:styleId="NoList1120">
    <w:name w:val="No List1120"/>
    <w:next w:val="NoList"/>
    <w:semiHidden/>
    <w:rsid w:val="000304AC"/>
  </w:style>
  <w:style w:type="table" w:customStyle="1" w:styleId="TableGrid1011">
    <w:name w:val="Table Grid101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5">
    <w:name w:val="No List1215"/>
    <w:next w:val="NoList"/>
    <w:semiHidden/>
    <w:rsid w:val="000304AC"/>
  </w:style>
  <w:style w:type="table" w:customStyle="1" w:styleId="TableGrid1114">
    <w:name w:val="Table Grid1114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4">
    <w:name w:val="No List1314"/>
    <w:next w:val="NoList"/>
    <w:semiHidden/>
    <w:unhideWhenUsed/>
    <w:rsid w:val="000304AC"/>
  </w:style>
  <w:style w:type="table" w:customStyle="1" w:styleId="TableGrid1212">
    <w:name w:val="Table Grid1212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7">
    <w:name w:val="No List147"/>
    <w:next w:val="NoList"/>
    <w:uiPriority w:val="99"/>
    <w:semiHidden/>
    <w:unhideWhenUsed/>
    <w:rsid w:val="00D94A70"/>
  </w:style>
  <w:style w:type="table" w:customStyle="1" w:styleId="TableGrid80">
    <w:name w:val="Table Grid80"/>
    <w:basedOn w:val="TableNormal"/>
    <w:next w:val="TableGrid"/>
    <w:rsid w:val="00D94A7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uropassTextBold">
    <w:name w:val="Europass_Text_Bold"/>
    <w:rsid w:val="00D94A70"/>
    <w:rPr>
      <w:rFonts w:ascii="Arial" w:hAnsi="Arial"/>
      <w:b/>
      <w:sz w:val="18"/>
    </w:rPr>
  </w:style>
  <w:style w:type="paragraph" w:customStyle="1" w:styleId="EuropassSectionDetails">
    <w:name w:val="Europass_SectionDetails"/>
    <w:basedOn w:val="Normal"/>
    <w:rsid w:val="00D94A70"/>
    <w:pPr>
      <w:widowControl w:val="0"/>
      <w:suppressLineNumbers/>
      <w:suppressAutoHyphens/>
      <w:autoSpaceDE w:val="0"/>
      <w:spacing w:before="28" w:after="56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numbering" w:customStyle="1" w:styleId="NoList148">
    <w:name w:val="No List148"/>
    <w:next w:val="NoList"/>
    <w:uiPriority w:val="99"/>
    <w:semiHidden/>
    <w:unhideWhenUsed/>
    <w:rsid w:val="006B6C91"/>
  </w:style>
  <w:style w:type="table" w:customStyle="1" w:styleId="TableGrid90">
    <w:name w:val="Table Grid90"/>
    <w:basedOn w:val="TableNormal"/>
    <w:next w:val="TableGrid"/>
    <w:rsid w:val="006B6C9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9">
    <w:name w:val="No List149"/>
    <w:next w:val="NoList"/>
    <w:uiPriority w:val="99"/>
    <w:semiHidden/>
    <w:unhideWhenUsed/>
    <w:rsid w:val="0026232A"/>
  </w:style>
  <w:style w:type="table" w:customStyle="1" w:styleId="TableGrid100">
    <w:name w:val="Table Grid100"/>
    <w:basedOn w:val="TableNormal"/>
    <w:next w:val="TableGrid"/>
    <w:rsid w:val="0026232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0">
    <w:name w:val="No List150"/>
    <w:next w:val="NoList"/>
    <w:uiPriority w:val="99"/>
    <w:semiHidden/>
    <w:unhideWhenUsed/>
    <w:rsid w:val="00BA0B5E"/>
  </w:style>
  <w:style w:type="table" w:customStyle="1" w:styleId="TableGrid132">
    <w:name w:val="Table Grid132"/>
    <w:basedOn w:val="TableNormal"/>
    <w:next w:val="TableGrid"/>
    <w:rsid w:val="00BA0B5E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semiHidden/>
    <w:rsid w:val="00BA0B5E"/>
  </w:style>
  <w:style w:type="table" w:customStyle="1" w:styleId="TableGrid133">
    <w:name w:val="Table Grid13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9">
    <w:name w:val="No List219"/>
    <w:next w:val="NoList"/>
    <w:semiHidden/>
    <w:unhideWhenUsed/>
    <w:rsid w:val="00BA0B5E"/>
  </w:style>
  <w:style w:type="table" w:customStyle="1" w:styleId="TableGrid216">
    <w:name w:val="Table Grid216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semiHidden/>
    <w:rsid w:val="00BA0B5E"/>
  </w:style>
  <w:style w:type="table" w:customStyle="1" w:styleId="TableGrid315">
    <w:name w:val="Table Grid315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semiHidden/>
    <w:rsid w:val="00BA0B5E"/>
  </w:style>
  <w:style w:type="table" w:customStyle="1" w:styleId="TableGrid413">
    <w:name w:val="Table Grid41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BA0B5E"/>
  </w:style>
  <w:style w:type="table" w:customStyle="1" w:styleId="TableGrid512">
    <w:name w:val="Table Grid512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5">
    <w:name w:val="No List615"/>
    <w:next w:val="NoList"/>
    <w:uiPriority w:val="99"/>
    <w:semiHidden/>
    <w:unhideWhenUsed/>
    <w:rsid w:val="00BA0B5E"/>
  </w:style>
  <w:style w:type="table" w:customStyle="1" w:styleId="TableGrid612">
    <w:name w:val="Table Grid612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5">
    <w:name w:val="No List715"/>
    <w:next w:val="NoList"/>
    <w:uiPriority w:val="99"/>
    <w:semiHidden/>
    <w:unhideWhenUsed/>
    <w:rsid w:val="00BA0B5E"/>
  </w:style>
  <w:style w:type="table" w:customStyle="1" w:styleId="TableGrid712">
    <w:name w:val="Table Grid712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5">
    <w:name w:val="No List815"/>
    <w:next w:val="NoList"/>
    <w:semiHidden/>
    <w:rsid w:val="00BA0B5E"/>
  </w:style>
  <w:style w:type="table" w:customStyle="1" w:styleId="TableGrid812">
    <w:name w:val="Table Grid812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5">
    <w:name w:val="No List915"/>
    <w:next w:val="NoList"/>
    <w:semiHidden/>
    <w:rsid w:val="00BA0B5E"/>
  </w:style>
  <w:style w:type="table" w:customStyle="1" w:styleId="TableGrid912">
    <w:name w:val="Table Grid912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5">
    <w:name w:val="No List1015"/>
    <w:next w:val="NoList"/>
    <w:uiPriority w:val="99"/>
    <w:semiHidden/>
    <w:unhideWhenUsed/>
    <w:rsid w:val="00BA0B5E"/>
  </w:style>
  <w:style w:type="numbering" w:customStyle="1" w:styleId="NoList1121">
    <w:name w:val="No List1121"/>
    <w:next w:val="NoList"/>
    <w:semiHidden/>
    <w:rsid w:val="00BA0B5E"/>
  </w:style>
  <w:style w:type="table" w:customStyle="1" w:styleId="TableGrid1012">
    <w:name w:val="Table Grid1012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6">
    <w:name w:val="No List1216"/>
    <w:next w:val="NoList"/>
    <w:semiHidden/>
    <w:rsid w:val="00BA0B5E"/>
  </w:style>
  <w:style w:type="table" w:customStyle="1" w:styleId="TableGrid1115">
    <w:name w:val="Table Grid1115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5">
    <w:name w:val="No List1315"/>
    <w:next w:val="NoList"/>
    <w:semiHidden/>
    <w:unhideWhenUsed/>
    <w:rsid w:val="00BA0B5E"/>
  </w:style>
  <w:style w:type="table" w:customStyle="1" w:styleId="TableGrid1213">
    <w:name w:val="Table Grid121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A0B5E"/>
  </w:style>
  <w:style w:type="table" w:customStyle="1" w:styleId="TableGrid134">
    <w:name w:val="Table Grid134"/>
    <w:basedOn w:val="TableNormal"/>
    <w:next w:val="TableGrid"/>
    <w:rsid w:val="00BA0B5E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semiHidden/>
    <w:rsid w:val="00BA0B5E"/>
  </w:style>
  <w:style w:type="table" w:customStyle="1" w:styleId="TableGrid135">
    <w:name w:val="Table Grid135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0">
    <w:name w:val="No List220"/>
    <w:next w:val="NoList"/>
    <w:semiHidden/>
    <w:unhideWhenUsed/>
    <w:rsid w:val="00BA0B5E"/>
  </w:style>
  <w:style w:type="table" w:customStyle="1" w:styleId="TableGrid217">
    <w:name w:val="Table Grid217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semiHidden/>
    <w:rsid w:val="00BA0B5E"/>
  </w:style>
  <w:style w:type="table" w:customStyle="1" w:styleId="TableGrid316">
    <w:name w:val="Table Grid316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semiHidden/>
    <w:rsid w:val="00BA0B5E"/>
  </w:style>
  <w:style w:type="table" w:customStyle="1" w:styleId="TableGrid414">
    <w:name w:val="Table Grid414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A0B5E"/>
  </w:style>
  <w:style w:type="table" w:customStyle="1" w:styleId="TableGrid513">
    <w:name w:val="Table Grid513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6">
    <w:name w:val="No List616"/>
    <w:next w:val="NoList"/>
    <w:uiPriority w:val="99"/>
    <w:semiHidden/>
    <w:unhideWhenUsed/>
    <w:rsid w:val="00BA0B5E"/>
  </w:style>
  <w:style w:type="table" w:customStyle="1" w:styleId="TableGrid613">
    <w:name w:val="Table Grid613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6">
    <w:name w:val="No List716"/>
    <w:next w:val="NoList"/>
    <w:uiPriority w:val="99"/>
    <w:semiHidden/>
    <w:unhideWhenUsed/>
    <w:rsid w:val="00BA0B5E"/>
  </w:style>
  <w:style w:type="table" w:customStyle="1" w:styleId="TableGrid713">
    <w:name w:val="Table Grid713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6">
    <w:name w:val="No List816"/>
    <w:next w:val="NoList"/>
    <w:semiHidden/>
    <w:rsid w:val="00BA0B5E"/>
  </w:style>
  <w:style w:type="table" w:customStyle="1" w:styleId="TableGrid813">
    <w:name w:val="Table Grid813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6">
    <w:name w:val="No List916"/>
    <w:next w:val="NoList"/>
    <w:semiHidden/>
    <w:rsid w:val="00BA0B5E"/>
  </w:style>
  <w:style w:type="table" w:customStyle="1" w:styleId="TableGrid913">
    <w:name w:val="Table Grid913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6">
    <w:name w:val="No List1016"/>
    <w:next w:val="NoList"/>
    <w:uiPriority w:val="99"/>
    <w:semiHidden/>
    <w:unhideWhenUsed/>
    <w:rsid w:val="00BA0B5E"/>
  </w:style>
  <w:style w:type="numbering" w:customStyle="1" w:styleId="NoList1122">
    <w:name w:val="No List1122"/>
    <w:next w:val="NoList"/>
    <w:semiHidden/>
    <w:rsid w:val="00BA0B5E"/>
  </w:style>
  <w:style w:type="table" w:customStyle="1" w:styleId="TableGrid1013">
    <w:name w:val="Table Grid101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7">
    <w:name w:val="No List1217"/>
    <w:next w:val="NoList"/>
    <w:semiHidden/>
    <w:rsid w:val="00BA0B5E"/>
  </w:style>
  <w:style w:type="table" w:customStyle="1" w:styleId="TableGrid1116">
    <w:name w:val="Table Grid1116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6">
    <w:name w:val="No List1316"/>
    <w:next w:val="NoList"/>
    <w:semiHidden/>
    <w:unhideWhenUsed/>
    <w:rsid w:val="00BA0B5E"/>
  </w:style>
  <w:style w:type="table" w:customStyle="1" w:styleId="TableGrid1214">
    <w:name w:val="Table Grid1214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4">
    <w:name w:val="No List154"/>
    <w:next w:val="NoList"/>
    <w:uiPriority w:val="99"/>
    <w:semiHidden/>
    <w:unhideWhenUsed/>
    <w:rsid w:val="00AB5433"/>
  </w:style>
  <w:style w:type="table" w:customStyle="1" w:styleId="TableGrid136">
    <w:name w:val="Table Grid136"/>
    <w:basedOn w:val="TableNormal"/>
    <w:next w:val="TableGrid"/>
    <w:uiPriority w:val="59"/>
    <w:rsid w:val="00AB5433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5">
    <w:name w:val="No List155"/>
    <w:next w:val="NoList"/>
    <w:uiPriority w:val="99"/>
    <w:semiHidden/>
    <w:rsid w:val="00D62262"/>
  </w:style>
  <w:style w:type="table" w:customStyle="1" w:styleId="TableGrid137">
    <w:name w:val="Table Grid137"/>
    <w:basedOn w:val="TableNormal"/>
    <w:next w:val="TableGrid"/>
    <w:rsid w:val="00D6226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8">
    <w:name w:val="Char Char1"/>
    <w:rsid w:val="00D6226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8">
    <w:name w:val="อักขระ อักขระ9"/>
    <w:rsid w:val="00D6226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56">
    <w:name w:val="No List156"/>
    <w:next w:val="NoList"/>
    <w:semiHidden/>
    <w:rsid w:val="00D62262"/>
  </w:style>
  <w:style w:type="table" w:customStyle="1" w:styleId="TableGrid138">
    <w:name w:val="Table Grid138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5">
    <w:name w:val="อักขระ อักขระ5"/>
    <w:locked/>
    <w:rsid w:val="00D62262"/>
    <w:rPr>
      <w:rFonts w:ascii="Cordia New" w:hAnsi="Cordia New" w:cs="Times New Roman"/>
      <w:sz w:val="35"/>
    </w:rPr>
  </w:style>
  <w:style w:type="numbering" w:customStyle="1" w:styleId="NoList221">
    <w:name w:val="No List221"/>
    <w:next w:val="NoList"/>
    <w:semiHidden/>
    <w:unhideWhenUsed/>
    <w:rsid w:val="00D62262"/>
  </w:style>
  <w:style w:type="table" w:customStyle="1" w:styleId="TableGrid218">
    <w:name w:val="Table Grid218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semiHidden/>
    <w:rsid w:val="00D62262"/>
  </w:style>
  <w:style w:type="table" w:customStyle="1" w:styleId="TableGrid317">
    <w:name w:val="Table Grid317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อักขระ Char Char"/>
    <w:semiHidden/>
    <w:rsid w:val="00D62262"/>
    <w:rPr>
      <w:rFonts w:cs="Angsana New"/>
      <w:szCs w:val="23"/>
      <w:lang w:val="de-DE" w:eastAsia="en-US" w:bidi="th-TH"/>
    </w:rPr>
  </w:style>
  <w:style w:type="character" w:customStyle="1" w:styleId="CharChar55">
    <w:name w:val="Char Char5"/>
    <w:locked/>
    <w:rsid w:val="00D62262"/>
    <w:rPr>
      <w:rFonts w:ascii="Cordia New" w:hAnsi="Cordia New" w:cs="Times New Roman"/>
      <w:sz w:val="35"/>
    </w:rPr>
  </w:style>
  <w:style w:type="numbering" w:customStyle="1" w:styleId="NoList418">
    <w:name w:val="No List418"/>
    <w:next w:val="NoList"/>
    <w:semiHidden/>
    <w:rsid w:val="00D62262"/>
  </w:style>
  <w:style w:type="table" w:customStyle="1" w:styleId="TableGrid415">
    <w:name w:val="Table Grid415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7">
    <w:name w:val="No List517"/>
    <w:next w:val="NoList"/>
    <w:uiPriority w:val="99"/>
    <w:semiHidden/>
    <w:unhideWhenUsed/>
    <w:rsid w:val="00D62262"/>
  </w:style>
  <w:style w:type="table" w:customStyle="1" w:styleId="TableGrid514">
    <w:name w:val="Table Grid514"/>
    <w:basedOn w:val="TableNormal"/>
    <w:next w:val="TableGrid"/>
    <w:uiPriority w:val="9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7">
    <w:name w:val="No List617"/>
    <w:next w:val="NoList"/>
    <w:uiPriority w:val="99"/>
    <w:semiHidden/>
    <w:unhideWhenUsed/>
    <w:rsid w:val="00D62262"/>
  </w:style>
  <w:style w:type="table" w:customStyle="1" w:styleId="TableGrid614">
    <w:name w:val="Table Grid614"/>
    <w:basedOn w:val="TableNormal"/>
    <w:next w:val="TableGrid"/>
    <w:uiPriority w:val="9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7">
    <w:name w:val="No List717"/>
    <w:next w:val="NoList"/>
    <w:uiPriority w:val="99"/>
    <w:semiHidden/>
    <w:unhideWhenUsed/>
    <w:rsid w:val="00D62262"/>
  </w:style>
  <w:style w:type="table" w:customStyle="1" w:styleId="TableGrid714">
    <w:name w:val="Table Grid714"/>
    <w:basedOn w:val="TableNormal"/>
    <w:next w:val="TableGrid"/>
    <w:uiPriority w:val="9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7">
    <w:name w:val="No List817"/>
    <w:next w:val="NoList"/>
    <w:semiHidden/>
    <w:rsid w:val="00D62262"/>
  </w:style>
  <w:style w:type="table" w:customStyle="1" w:styleId="TableGrid814">
    <w:name w:val="Table Grid814"/>
    <w:basedOn w:val="TableNormal"/>
    <w:next w:val="TableGrid"/>
    <w:uiPriority w:val="5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7">
    <w:name w:val="No List917"/>
    <w:next w:val="NoList"/>
    <w:semiHidden/>
    <w:rsid w:val="00D62262"/>
  </w:style>
  <w:style w:type="table" w:customStyle="1" w:styleId="TableGrid914">
    <w:name w:val="Table Grid914"/>
    <w:basedOn w:val="TableNormal"/>
    <w:next w:val="TableGrid"/>
    <w:uiPriority w:val="5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7">
    <w:name w:val="No List1017"/>
    <w:next w:val="NoList"/>
    <w:uiPriority w:val="99"/>
    <w:semiHidden/>
    <w:unhideWhenUsed/>
    <w:rsid w:val="00D62262"/>
  </w:style>
  <w:style w:type="character" w:customStyle="1" w:styleId="46">
    <w:name w:val="(文字) (文字)4"/>
    <w:locked/>
    <w:rsid w:val="00D62262"/>
    <w:rPr>
      <w:rFonts w:ascii="Cordia New" w:hAnsi="Cordia New" w:cs="Times New Roman"/>
      <w:sz w:val="35"/>
    </w:rPr>
  </w:style>
  <w:style w:type="numbering" w:customStyle="1" w:styleId="NoList1123">
    <w:name w:val="No List1123"/>
    <w:next w:val="NoList"/>
    <w:semiHidden/>
    <w:rsid w:val="00D62262"/>
  </w:style>
  <w:style w:type="table" w:customStyle="1" w:styleId="TableGrid1014">
    <w:name w:val="Table Grid1014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8">
    <w:name w:val="No List1218"/>
    <w:next w:val="NoList"/>
    <w:semiHidden/>
    <w:rsid w:val="00D62262"/>
  </w:style>
  <w:style w:type="table" w:customStyle="1" w:styleId="TableGrid1117">
    <w:name w:val="Table Grid1117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7">
    <w:name w:val="No List1317"/>
    <w:next w:val="NoList"/>
    <w:semiHidden/>
    <w:unhideWhenUsed/>
    <w:rsid w:val="00D62262"/>
  </w:style>
  <w:style w:type="table" w:customStyle="1" w:styleId="TableGrid1215">
    <w:name w:val="Table Grid1215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7">
    <w:name w:val="No List157"/>
    <w:next w:val="NoList"/>
    <w:semiHidden/>
    <w:rsid w:val="00147873"/>
  </w:style>
  <w:style w:type="table" w:customStyle="1" w:styleId="TableGrid139">
    <w:name w:val="Table Grid139"/>
    <w:basedOn w:val="TableNormal"/>
    <w:next w:val="TableGrid"/>
    <w:rsid w:val="0014787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8">
    <w:name w:val="No List158"/>
    <w:next w:val="NoList"/>
    <w:uiPriority w:val="99"/>
    <w:semiHidden/>
    <w:unhideWhenUsed/>
    <w:rsid w:val="00C3042E"/>
  </w:style>
  <w:style w:type="numbering" w:customStyle="1" w:styleId="NoList159">
    <w:name w:val="No List159"/>
    <w:next w:val="NoList"/>
    <w:uiPriority w:val="99"/>
    <w:semiHidden/>
    <w:rsid w:val="00C3042E"/>
  </w:style>
  <w:style w:type="table" w:customStyle="1" w:styleId="TableGrid140">
    <w:name w:val="Table Grid140"/>
    <w:basedOn w:val="TableNormal"/>
    <w:next w:val="TableGrid"/>
    <w:rsid w:val="00C3042E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semiHidden/>
    <w:rsid w:val="00C3042E"/>
  </w:style>
  <w:style w:type="table" w:customStyle="1" w:styleId="TableGrid141">
    <w:name w:val="Table Grid141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semiHidden/>
    <w:unhideWhenUsed/>
    <w:rsid w:val="00C3042E"/>
  </w:style>
  <w:style w:type="table" w:customStyle="1" w:styleId="TableGrid219">
    <w:name w:val="Table Grid219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semiHidden/>
    <w:rsid w:val="00C3042E"/>
  </w:style>
  <w:style w:type="table" w:customStyle="1" w:styleId="TableGrid318">
    <w:name w:val="Table Grid318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semiHidden/>
    <w:rsid w:val="00C3042E"/>
  </w:style>
  <w:style w:type="table" w:customStyle="1" w:styleId="TableGrid416">
    <w:name w:val="Table Grid416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8">
    <w:name w:val="No List518"/>
    <w:next w:val="NoList"/>
    <w:uiPriority w:val="99"/>
    <w:semiHidden/>
    <w:unhideWhenUsed/>
    <w:rsid w:val="00C3042E"/>
  </w:style>
  <w:style w:type="table" w:customStyle="1" w:styleId="TableGrid515">
    <w:name w:val="Table Grid515"/>
    <w:basedOn w:val="TableNormal"/>
    <w:next w:val="TableGrid"/>
    <w:uiPriority w:val="9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8">
    <w:name w:val="No List618"/>
    <w:next w:val="NoList"/>
    <w:uiPriority w:val="99"/>
    <w:semiHidden/>
    <w:unhideWhenUsed/>
    <w:rsid w:val="00C3042E"/>
  </w:style>
  <w:style w:type="table" w:customStyle="1" w:styleId="TableGrid615">
    <w:name w:val="Table Grid615"/>
    <w:basedOn w:val="TableNormal"/>
    <w:next w:val="TableGrid"/>
    <w:uiPriority w:val="9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8">
    <w:name w:val="No List718"/>
    <w:next w:val="NoList"/>
    <w:uiPriority w:val="99"/>
    <w:semiHidden/>
    <w:unhideWhenUsed/>
    <w:rsid w:val="00C3042E"/>
  </w:style>
  <w:style w:type="table" w:customStyle="1" w:styleId="TableGrid715">
    <w:name w:val="Table Grid715"/>
    <w:basedOn w:val="TableNormal"/>
    <w:next w:val="TableGrid"/>
    <w:uiPriority w:val="9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8">
    <w:name w:val="No List818"/>
    <w:next w:val="NoList"/>
    <w:semiHidden/>
    <w:rsid w:val="00C3042E"/>
  </w:style>
  <w:style w:type="table" w:customStyle="1" w:styleId="TableGrid815">
    <w:name w:val="Table Grid815"/>
    <w:basedOn w:val="TableNormal"/>
    <w:next w:val="TableGrid"/>
    <w:uiPriority w:val="5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8">
    <w:name w:val="No List918"/>
    <w:next w:val="NoList"/>
    <w:semiHidden/>
    <w:rsid w:val="00C3042E"/>
  </w:style>
  <w:style w:type="table" w:customStyle="1" w:styleId="TableGrid915">
    <w:name w:val="Table Grid915"/>
    <w:basedOn w:val="TableNormal"/>
    <w:next w:val="TableGrid"/>
    <w:uiPriority w:val="5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8">
    <w:name w:val="No List1018"/>
    <w:next w:val="NoList"/>
    <w:uiPriority w:val="99"/>
    <w:semiHidden/>
    <w:unhideWhenUsed/>
    <w:rsid w:val="00C3042E"/>
  </w:style>
  <w:style w:type="numbering" w:customStyle="1" w:styleId="NoList11110">
    <w:name w:val="No List11110"/>
    <w:next w:val="NoList"/>
    <w:semiHidden/>
    <w:rsid w:val="00C3042E"/>
  </w:style>
  <w:style w:type="table" w:customStyle="1" w:styleId="TableGrid1015">
    <w:name w:val="Table Grid1015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9">
    <w:name w:val="No List1219"/>
    <w:next w:val="NoList"/>
    <w:semiHidden/>
    <w:rsid w:val="00C3042E"/>
  </w:style>
  <w:style w:type="table" w:customStyle="1" w:styleId="TableGrid1118">
    <w:name w:val="Table Grid1118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8">
    <w:name w:val="No List1318"/>
    <w:next w:val="NoList"/>
    <w:semiHidden/>
    <w:unhideWhenUsed/>
    <w:rsid w:val="00C3042E"/>
  </w:style>
  <w:style w:type="table" w:customStyle="1" w:styleId="TableGrid1216">
    <w:name w:val="Table Grid1216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0">
    <w:name w:val="No List160"/>
    <w:next w:val="NoList"/>
    <w:semiHidden/>
    <w:rsid w:val="00957F2B"/>
  </w:style>
  <w:style w:type="character" w:customStyle="1" w:styleId="CharChar19">
    <w:name w:val="Char Char1"/>
    <w:rsid w:val="00957F2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9">
    <w:name w:val="อักขระ อักขระ9"/>
    <w:rsid w:val="00957F2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table" w:customStyle="1" w:styleId="TableGrid142">
    <w:name w:val="Table Grid142"/>
    <w:basedOn w:val="TableNormal"/>
    <w:next w:val="TableGrid"/>
    <w:rsid w:val="00957F2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content">
    <w:name w:val="usercontent"/>
    <w:basedOn w:val="DefaultParagraphFont"/>
    <w:rsid w:val="00915E57"/>
  </w:style>
  <w:style w:type="numbering" w:customStyle="1" w:styleId="NoList161">
    <w:name w:val="No List161"/>
    <w:next w:val="NoList"/>
    <w:uiPriority w:val="99"/>
    <w:semiHidden/>
    <w:unhideWhenUsed/>
    <w:rsid w:val="00535BA2"/>
  </w:style>
  <w:style w:type="table" w:customStyle="1" w:styleId="TableGrid143">
    <w:name w:val="Table Grid143"/>
    <w:basedOn w:val="TableNormal"/>
    <w:next w:val="TableGrid"/>
    <w:rsid w:val="00535BA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2">
    <w:name w:val="No List162"/>
    <w:next w:val="NoList"/>
    <w:uiPriority w:val="99"/>
    <w:semiHidden/>
    <w:unhideWhenUsed/>
    <w:rsid w:val="008016BD"/>
  </w:style>
  <w:style w:type="table" w:customStyle="1" w:styleId="TableGrid144">
    <w:name w:val="Table Grid144"/>
    <w:basedOn w:val="TableNormal"/>
    <w:next w:val="TableGrid"/>
    <w:rsid w:val="008016B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3">
    <w:name w:val="No List163"/>
    <w:next w:val="NoList"/>
    <w:uiPriority w:val="99"/>
    <w:semiHidden/>
    <w:unhideWhenUsed/>
    <w:rsid w:val="00C93CA3"/>
  </w:style>
  <w:style w:type="numbering" w:customStyle="1" w:styleId="NoList164">
    <w:name w:val="No List164"/>
    <w:next w:val="NoList"/>
    <w:semiHidden/>
    <w:rsid w:val="002840E5"/>
  </w:style>
  <w:style w:type="table" w:customStyle="1" w:styleId="TableGrid145">
    <w:name w:val="Table Grid145"/>
    <w:basedOn w:val="TableNormal"/>
    <w:next w:val="TableGrid"/>
    <w:rsid w:val="002840E5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a">
    <w:name w:val="Char Char1"/>
    <w:rsid w:val="002840E5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a">
    <w:name w:val="อักขระ อักขระ9"/>
    <w:rsid w:val="002840E5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65">
    <w:name w:val="No List165"/>
    <w:next w:val="NoList"/>
    <w:semiHidden/>
    <w:rsid w:val="002840E5"/>
  </w:style>
  <w:style w:type="table" w:customStyle="1" w:styleId="TableGrid146">
    <w:name w:val="Table Grid146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6">
    <w:name w:val="อักขระ อักขระ5"/>
    <w:locked/>
    <w:rsid w:val="002840E5"/>
    <w:rPr>
      <w:rFonts w:ascii="Cordia New" w:hAnsi="Cordia New" w:cs="Times New Roman"/>
      <w:sz w:val="35"/>
    </w:rPr>
  </w:style>
  <w:style w:type="numbering" w:customStyle="1" w:styleId="NoList223">
    <w:name w:val="No List223"/>
    <w:next w:val="NoList"/>
    <w:semiHidden/>
    <w:unhideWhenUsed/>
    <w:rsid w:val="002840E5"/>
  </w:style>
  <w:style w:type="table" w:customStyle="1" w:styleId="TableGrid220">
    <w:name w:val="Table Grid220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semiHidden/>
    <w:rsid w:val="002840E5"/>
  </w:style>
  <w:style w:type="table" w:customStyle="1" w:styleId="TableGrid319">
    <w:name w:val="Table Grid319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9">
    <w:name w:val="อักขระ Char Char"/>
    <w:semiHidden/>
    <w:rsid w:val="002840E5"/>
    <w:rPr>
      <w:rFonts w:cs="Angsana New"/>
      <w:szCs w:val="23"/>
      <w:lang w:val="de-DE" w:eastAsia="en-US" w:bidi="th-TH"/>
    </w:rPr>
  </w:style>
  <w:style w:type="character" w:customStyle="1" w:styleId="CharChar56">
    <w:name w:val="Char Char5"/>
    <w:locked/>
    <w:rsid w:val="002840E5"/>
    <w:rPr>
      <w:rFonts w:ascii="Cordia New" w:hAnsi="Cordia New" w:cs="Times New Roman"/>
      <w:sz w:val="35"/>
    </w:rPr>
  </w:style>
  <w:style w:type="numbering" w:customStyle="1" w:styleId="NoList420">
    <w:name w:val="No List420"/>
    <w:next w:val="NoList"/>
    <w:semiHidden/>
    <w:rsid w:val="002840E5"/>
  </w:style>
  <w:style w:type="table" w:customStyle="1" w:styleId="TableGrid417">
    <w:name w:val="Table Grid417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9">
    <w:name w:val="No List519"/>
    <w:next w:val="NoList"/>
    <w:uiPriority w:val="99"/>
    <w:semiHidden/>
    <w:unhideWhenUsed/>
    <w:rsid w:val="002840E5"/>
  </w:style>
  <w:style w:type="table" w:customStyle="1" w:styleId="TableGrid516">
    <w:name w:val="Table Grid516"/>
    <w:basedOn w:val="TableNormal"/>
    <w:next w:val="TableGrid"/>
    <w:uiPriority w:val="9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9">
    <w:name w:val="No List619"/>
    <w:next w:val="NoList"/>
    <w:uiPriority w:val="99"/>
    <w:semiHidden/>
    <w:unhideWhenUsed/>
    <w:rsid w:val="002840E5"/>
  </w:style>
  <w:style w:type="table" w:customStyle="1" w:styleId="TableGrid616">
    <w:name w:val="Table Grid616"/>
    <w:basedOn w:val="TableNormal"/>
    <w:next w:val="TableGrid"/>
    <w:uiPriority w:val="9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9">
    <w:name w:val="No List719"/>
    <w:next w:val="NoList"/>
    <w:uiPriority w:val="99"/>
    <w:semiHidden/>
    <w:unhideWhenUsed/>
    <w:rsid w:val="002840E5"/>
  </w:style>
  <w:style w:type="table" w:customStyle="1" w:styleId="TableGrid716">
    <w:name w:val="Table Grid716"/>
    <w:basedOn w:val="TableNormal"/>
    <w:next w:val="TableGrid"/>
    <w:uiPriority w:val="9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9">
    <w:name w:val="No List819"/>
    <w:next w:val="NoList"/>
    <w:semiHidden/>
    <w:rsid w:val="002840E5"/>
  </w:style>
  <w:style w:type="table" w:customStyle="1" w:styleId="TableGrid816">
    <w:name w:val="Table Grid816"/>
    <w:basedOn w:val="TableNormal"/>
    <w:next w:val="TableGrid"/>
    <w:uiPriority w:val="5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9">
    <w:name w:val="No List919"/>
    <w:next w:val="NoList"/>
    <w:semiHidden/>
    <w:rsid w:val="002840E5"/>
  </w:style>
  <w:style w:type="table" w:customStyle="1" w:styleId="TableGrid916">
    <w:name w:val="Table Grid916"/>
    <w:basedOn w:val="TableNormal"/>
    <w:next w:val="TableGrid"/>
    <w:uiPriority w:val="5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9">
    <w:name w:val="No List1019"/>
    <w:next w:val="NoList"/>
    <w:uiPriority w:val="99"/>
    <w:semiHidden/>
    <w:unhideWhenUsed/>
    <w:rsid w:val="002840E5"/>
  </w:style>
  <w:style w:type="character" w:customStyle="1" w:styleId="47">
    <w:name w:val="(文字) (文字)4"/>
    <w:locked/>
    <w:rsid w:val="002840E5"/>
    <w:rPr>
      <w:rFonts w:ascii="Cordia New" w:hAnsi="Cordia New" w:cs="Times New Roman"/>
      <w:sz w:val="35"/>
    </w:rPr>
  </w:style>
  <w:style w:type="numbering" w:customStyle="1" w:styleId="NoList1125">
    <w:name w:val="No List1125"/>
    <w:next w:val="NoList"/>
    <w:semiHidden/>
    <w:rsid w:val="002840E5"/>
  </w:style>
  <w:style w:type="table" w:customStyle="1" w:styleId="TableGrid1016">
    <w:name w:val="Table Grid1016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0">
    <w:name w:val="No List1220"/>
    <w:next w:val="NoList"/>
    <w:semiHidden/>
    <w:rsid w:val="002840E5"/>
  </w:style>
  <w:style w:type="table" w:customStyle="1" w:styleId="TableGrid1119">
    <w:name w:val="Table Grid1119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9">
    <w:name w:val="No List1319"/>
    <w:next w:val="NoList"/>
    <w:semiHidden/>
    <w:unhideWhenUsed/>
    <w:rsid w:val="002840E5"/>
  </w:style>
  <w:style w:type="table" w:customStyle="1" w:styleId="TableGrid1217">
    <w:name w:val="Table Grid1217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6">
    <w:name w:val="No List166"/>
    <w:next w:val="NoList"/>
    <w:semiHidden/>
    <w:rsid w:val="007F0928"/>
  </w:style>
  <w:style w:type="table" w:customStyle="1" w:styleId="TableGrid147">
    <w:name w:val="Table Grid147"/>
    <w:basedOn w:val="TableNormal"/>
    <w:next w:val="TableGrid"/>
    <w:rsid w:val="007F0928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7">
    <w:name w:val="No List167"/>
    <w:next w:val="NoList"/>
    <w:semiHidden/>
    <w:rsid w:val="007F0928"/>
  </w:style>
  <w:style w:type="table" w:customStyle="1" w:styleId="TableGrid148">
    <w:name w:val="Table Grid148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semiHidden/>
    <w:unhideWhenUsed/>
    <w:rsid w:val="007F0928"/>
  </w:style>
  <w:style w:type="table" w:customStyle="1" w:styleId="TableGrid221">
    <w:name w:val="Table Grid221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semiHidden/>
    <w:rsid w:val="007F0928"/>
  </w:style>
  <w:style w:type="table" w:customStyle="1" w:styleId="TableGrid320">
    <w:name w:val="Table Grid320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semiHidden/>
    <w:rsid w:val="007F0928"/>
  </w:style>
  <w:style w:type="table" w:customStyle="1" w:styleId="TableGrid418">
    <w:name w:val="Table Grid418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0">
    <w:name w:val="No List520"/>
    <w:next w:val="NoList"/>
    <w:uiPriority w:val="99"/>
    <w:semiHidden/>
    <w:unhideWhenUsed/>
    <w:rsid w:val="007F0928"/>
  </w:style>
  <w:style w:type="table" w:customStyle="1" w:styleId="TableGrid517">
    <w:name w:val="Table Grid517"/>
    <w:basedOn w:val="TableNormal"/>
    <w:next w:val="TableGrid"/>
    <w:uiPriority w:val="9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0">
    <w:name w:val="No List620"/>
    <w:next w:val="NoList"/>
    <w:uiPriority w:val="99"/>
    <w:semiHidden/>
    <w:unhideWhenUsed/>
    <w:rsid w:val="007F0928"/>
  </w:style>
  <w:style w:type="table" w:customStyle="1" w:styleId="TableGrid617">
    <w:name w:val="Table Grid617"/>
    <w:basedOn w:val="TableNormal"/>
    <w:next w:val="TableGrid"/>
    <w:uiPriority w:val="9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0">
    <w:name w:val="No List720"/>
    <w:next w:val="NoList"/>
    <w:uiPriority w:val="99"/>
    <w:semiHidden/>
    <w:unhideWhenUsed/>
    <w:rsid w:val="007F0928"/>
  </w:style>
  <w:style w:type="table" w:customStyle="1" w:styleId="TableGrid717">
    <w:name w:val="Table Grid717"/>
    <w:basedOn w:val="TableNormal"/>
    <w:next w:val="TableGrid"/>
    <w:uiPriority w:val="9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0">
    <w:name w:val="No List820"/>
    <w:next w:val="NoList"/>
    <w:semiHidden/>
    <w:rsid w:val="007F0928"/>
  </w:style>
  <w:style w:type="table" w:customStyle="1" w:styleId="TableGrid817">
    <w:name w:val="Table Grid817"/>
    <w:basedOn w:val="TableNormal"/>
    <w:next w:val="TableGrid"/>
    <w:uiPriority w:val="5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0">
    <w:name w:val="No List920"/>
    <w:next w:val="NoList"/>
    <w:semiHidden/>
    <w:rsid w:val="007F0928"/>
  </w:style>
  <w:style w:type="table" w:customStyle="1" w:styleId="TableGrid917">
    <w:name w:val="Table Grid917"/>
    <w:basedOn w:val="TableNormal"/>
    <w:next w:val="TableGrid"/>
    <w:uiPriority w:val="5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0">
    <w:name w:val="No List1020"/>
    <w:next w:val="NoList"/>
    <w:uiPriority w:val="99"/>
    <w:semiHidden/>
    <w:unhideWhenUsed/>
    <w:rsid w:val="007F0928"/>
  </w:style>
  <w:style w:type="numbering" w:customStyle="1" w:styleId="NoList1126">
    <w:name w:val="No List1126"/>
    <w:next w:val="NoList"/>
    <w:semiHidden/>
    <w:rsid w:val="007F0928"/>
  </w:style>
  <w:style w:type="table" w:customStyle="1" w:styleId="TableGrid1017">
    <w:name w:val="Table Grid1017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1">
    <w:name w:val="No List1221"/>
    <w:next w:val="NoList"/>
    <w:semiHidden/>
    <w:rsid w:val="007F0928"/>
  </w:style>
  <w:style w:type="table" w:customStyle="1" w:styleId="TableGrid1120">
    <w:name w:val="Table Grid1120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0">
    <w:name w:val="No List1320"/>
    <w:next w:val="NoList"/>
    <w:semiHidden/>
    <w:unhideWhenUsed/>
    <w:rsid w:val="007F0928"/>
  </w:style>
  <w:style w:type="table" w:customStyle="1" w:styleId="TableGrid1218">
    <w:name w:val="Table Grid1218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8">
    <w:name w:val="No List168"/>
    <w:next w:val="NoList"/>
    <w:semiHidden/>
    <w:rsid w:val="00DA62CC"/>
  </w:style>
  <w:style w:type="table" w:customStyle="1" w:styleId="TableGrid149">
    <w:name w:val="Table Grid149"/>
    <w:basedOn w:val="TableNormal"/>
    <w:next w:val="TableGrid"/>
    <w:rsid w:val="00DA62C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9">
    <w:name w:val="No List169"/>
    <w:next w:val="NoList"/>
    <w:semiHidden/>
    <w:rsid w:val="00DA62CC"/>
  </w:style>
  <w:style w:type="table" w:customStyle="1" w:styleId="TableGrid150">
    <w:name w:val="Table Grid150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semiHidden/>
    <w:unhideWhenUsed/>
    <w:rsid w:val="00DA62CC"/>
  </w:style>
  <w:style w:type="table" w:customStyle="1" w:styleId="TableGrid222">
    <w:name w:val="Table Grid222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semiHidden/>
    <w:rsid w:val="00DA62CC"/>
  </w:style>
  <w:style w:type="table" w:customStyle="1" w:styleId="TableGrid321">
    <w:name w:val="Table Grid321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semiHidden/>
    <w:rsid w:val="00DA62CC"/>
  </w:style>
  <w:style w:type="table" w:customStyle="1" w:styleId="TableGrid419">
    <w:name w:val="Table Grid419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1">
    <w:name w:val="No List521"/>
    <w:next w:val="NoList"/>
    <w:uiPriority w:val="99"/>
    <w:semiHidden/>
    <w:unhideWhenUsed/>
    <w:rsid w:val="00DA62CC"/>
  </w:style>
  <w:style w:type="table" w:customStyle="1" w:styleId="TableGrid518">
    <w:name w:val="Table Grid518"/>
    <w:basedOn w:val="TableNormal"/>
    <w:next w:val="TableGrid"/>
    <w:uiPriority w:val="9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1">
    <w:name w:val="No List621"/>
    <w:next w:val="NoList"/>
    <w:uiPriority w:val="99"/>
    <w:semiHidden/>
    <w:unhideWhenUsed/>
    <w:rsid w:val="00DA62CC"/>
  </w:style>
  <w:style w:type="table" w:customStyle="1" w:styleId="TableGrid618">
    <w:name w:val="Table Grid618"/>
    <w:basedOn w:val="TableNormal"/>
    <w:next w:val="TableGrid"/>
    <w:uiPriority w:val="9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1">
    <w:name w:val="No List721"/>
    <w:next w:val="NoList"/>
    <w:uiPriority w:val="99"/>
    <w:semiHidden/>
    <w:unhideWhenUsed/>
    <w:rsid w:val="00DA62CC"/>
  </w:style>
  <w:style w:type="table" w:customStyle="1" w:styleId="TableGrid718">
    <w:name w:val="Table Grid718"/>
    <w:basedOn w:val="TableNormal"/>
    <w:next w:val="TableGrid"/>
    <w:uiPriority w:val="9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1">
    <w:name w:val="No List821"/>
    <w:next w:val="NoList"/>
    <w:semiHidden/>
    <w:rsid w:val="00DA62CC"/>
  </w:style>
  <w:style w:type="table" w:customStyle="1" w:styleId="TableGrid818">
    <w:name w:val="Table Grid818"/>
    <w:basedOn w:val="TableNormal"/>
    <w:next w:val="TableGrid"/>
    <w:uiPriority w:val="5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1">
    <w:name w:val="No List921"/>
    <w:next w:val="NoList"/>
    <w:semiHidden/>
    <w:rsid w:val="00DA62CC"/>
  </w:style>
  <w:style w:type="table" w:customStyle="1" w:styleId="TableGrid918">
    <w:name w:val="Table Grid918"/>
    <w:basedOn w:val="TableNormal"/>
    <w:next w:val="TableGrid"/>
    <w:uiPriority w:val="5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1">
    <w:name w:val="No List1021"/>
    <w:next w:val="NoList"/>
    <w:uiPriority w:val="99"/>
    <w:semiHidden/>
    <w:unhideWhenUsed/>
    <w:rsid w:val="00DA62CC"/>
  </w:style>
  <w:style w:type="numbering" w:customStyle="1" w:styleId="NoList1127">
    <w:name w:val="No List1127"/>
    <w:next w:val="NoList"/>
    <w:semiHidden/>
    <w:rsid w:val="00DA62CC"/>
  </w:style>
  <w:style w:type="table" w:customStyle="1" w:styleId="TableGrid1018">
    <w:name w:val="Table Grid1018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2">
    <w:name w:val="No List1222"/>
    <w:next w:val="NoList"/>
    <w:semiHidden/>
    <w:rsid w:val="00DA62CC"/>
  </w:style>
  <w:style w:type="table" w:customStyle="1" w:styleId="TableGrid1121">
    <w:name w:val="Table Grid1121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unhideWhenUsed/>
    <w:rsid w:val="00DA62CC"/>
  </w:style>
  <w:style w:type="table" w:customStyle="1" w:styleId="TableGrid1219">
    <w:name w:val="Table Grid1219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0">
    <w:name w:val="No List170"/>
    <w:next w:val="NoList"/>
    <w:semiHidden/>
    <w:rsid w:val="00110130"/>
  </w:style>
  <w:style w:type="table" w:customStyle="1" w:styleId="TableGrid151">
    <w:name w:val="Table Grid151"/>
    <w:basedOn w:val="TableNormal"/>
    <w:next w:val="TableGrid"/>
    <w:rsid w:val="00110130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1">
    <w:name w:val="No List171"/>
    <w:next w:val="NoList"/>
    <w:semiHidden/>
    <w:rsid w:val="00110130"/>
  </w:style>
  <w:style w:type="table" w:customStyle="1" w:styleId="TableGrid152">
    <w:name w:val="Table Grid152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semiHidden/>
    <w:unhideWhenUsed/>
    <w:rsid w:val="00110130"/>
  </w:style>
  <w:style w:type="table" w:customStyle="1" w:styleId="TableGrid223">
    <w:name w:val="Table Grid223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semiHidden/>
    <w:rsid w:val="00110130"/>
  </w:style>
  <w:style w:type="table" w:customStyle="1" w:styleId="TableGrid322">
    <w:name w:val="Table Grid322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semiHidden/>
    <w:rsid w:val="00110130"/>
  </w:style>
  <w:style w:type="table" w:customStyle="1" w:styleId="TableGrid420">
    <w:name w:val="Table Grid420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2">
    <w:name w:val="No List522"/>
    <w:next w:val="NoList"/>
    <w:uiPriority w:val="99"/>
    <w:semiHidden/>
    <w:unhideWhenUsed/>
    <w:rsid w:val="00110130"/>
  </w:style>
  <w:style w:type="table" w:customStyle="1" w:styleId="TableGrid519">
    <w:name w:val="Table Grid519"/>
    <w:basedOn w:val="TableNormal"/>
    <w:next w:val="TableGrid"/>
    <w:uiPriority w:val="9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2">
    <w:name w:val="No List622"/>
    <w:next w:val="NoList"/>
    <w:uiPriority w:val="99"/>
    <w:semiHidden/>
    <w:unhideWhenUsed/>
    <w:rsid w:val="00110130"/>
  </w:style>
  <w:style w:type="table" w:customStyle="1" w:styleId="TableGrid619">
    <w:name w:val="Table Grid619"/>
    <w:basedOn w:val="TableNormal"/>
    <w:next w:val="TableGrid"/>
    <w:uiPriority w:val="9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2">
    <w:name w:val="No List722"/>
    <w:next w:val="NoList"/>
    <w:uiPriority w:val="99"/>
    <w:semiHidden/>
    <w:unhideWhenUsed/>
    <w:rsid w:val="00110130"/>
  </w:style>
  <w:style w:type="table" w:customStyle="1" w:styleId="TableGrid719">
    <w:name w:val="Table Grid719"/>
    <w:basedOn w:val="TableNormal"/>
    <w:next w:val="TableGrid"/>
    <w:uiPriority w:val="9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2">
    <w:name w:val="No List822"/>
    <w:next w:val="NoList"/>
    <w:semiHidden/>
    <w:rsid w:val="00110130"/>
  </w:style>
  <w:style w:type="table" w:customStyle="1" w:styleId="TableGrid819">
    <w:name w:val="Table Grid819"/>
    <w:basedOn w:val="TableNormal"/>
    <w:next w:val="TableGrid"/>
    <w:uiPriority w:val="5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2">
    <w:name w:val="No List922"/>
    <w:next w:val="NoList"/>
    <w:semiHidden/>
    <w:rsid w:val="00110130"/>
  </w:style>
  <w:style w:type="table" w:customStyle="1" w:styleId="TableGrid919">
    <w:name w:val="Table Grid919"/>
    <w:basedOn w:val="TableNormal"/>
    <w:next w:val="TableGrid"/>
    <w:uiPriority w:val="5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2">
    <w:name w:val="No List1022"/>
    <w:next w:val="NoList"/>
    <w:uiPriority w:val="99"/>
    <w:semiHidden/>
    <w:unhideWhenUsed/>
    <w:rsid w:val="00110130"/>
  </w:style>
  <w:style w:type="numbering" w:customStyle="1" w:styleId="NoList1128">
    <w:name w:val="No List1128"/>
    <w:next w:val="NoList"/>
    <w:semiHidden/>
    <w:rsid w:val="00110130"/>
  </w:style>
  <w:style w:type="table" w:customStyle="1" w:styleId="TableGrid1019">
    <w:name w:val="Table Grid1019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3">
    <w:name w:val="No List1223"/>
    <w:next w:val="NoList"/>
    <w:semiHidden/>
    <w:rsid w:val="00110130"/>
  </w:style>
  <w:style w:type="table" w:customStyle="1" w:styleId="TableGrid1122">
    <w:name w:val="Table Grid1122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2">
    <w:name w:val="No List1322"/>
    <w:next w:val="NoList"/>
    <w:semiHidden/>
    <w:unhideWhenUsed/>
    <w:rsid w:val="00110130"/>
  </w:style>
  <w:style w:type="table" w:customStyle="1" w:styleId="TableGrid1220">
    <w:name w:val="Table Grid1220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2">
    <w:name w:val="No List172"/>
    <w:next w:val="NoList"/>
    <w:uiPriority w:val="99"/>
    <w:semiHidden/>
    <w:rsid w:val="00DD1CF2"/>
  </w:style>
  <w:style w:type="table" w:customStyle="1" w:styleId="TableGrid153">
    <w:name w:val="Table Grid153"/>
    <w:basedOn w:val="TableNormal"/>
    <w:next w:val="TableGrid"/>
    <w:rsid w:val="00DD1CF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b">
    <w:name w:val="Char Char1"/>
    <w:rsid w:val="00DD1C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b">
    <w:name w:val="อักขระ อักขระ9"/>
    <w:rsid w:val="00DD1C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73">
    <w:name w:val="No List173"/>
    <w:next w:val="NoList"/>
    <w:semiHidden/>
    <w:rsid w:val="00DD1CF2"/>
  </w:style>
  <w:style w:type="table" w:customStyle="1" w:styleId="TableGrid154">
    <w:name w:val="Table Grid15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7">
    <w:name w:val="อักขระ อักขระ5"/>
    <w:locked/>
    <w:rsid w:val="00DD1CF2"/>
    <w:rPr>
      <w:rFonts w:ascii="Cordia New" w:hAnsi="Cordia New" w:cs="Times New Roman"/>
      <w:sz w:val="35"/>
    </w:rPr>
  </w:style>
  <w:style w:type="numbering" w:customStyle="1" w:styleId="NoList227">
    <w:name w:val="No List227"/>
    <w:next w:val="NoList"/>
    <w:semiHidden/>
    <w:unhideWhenUsed/>
    <w:rsid w:val="00DD1CF2"/>
  </w:style>
  <w:style w:type="table" w:customStyle="1" w:styleId="TableGrid224">
    <w:name w:val="Table Grid22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semiHidden/>
    <w:rsid w:val="00DD1CF2"/>
  </w:style>
  <w:style w:type="table" w:customStyle="1" w:styleId="TableGrid323">
    <w:name w:val="Table Grid323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a">
    <w:name w:val="อักขระ Char Char"/>
    <w:semiHidden/>
    <w:rsid w:val="00DD1CF2"/>
    <w:rPr>
      <w:rFonts w:cs="Angsana New"/>
      <w:szCs w:val="23"/>
      <w:lang w:val="de-DE" w:eastAsia="en-US" w:bidi="th-TH"/>
    </w:rPr>
  </w:style>
  <w:style w:type="character" w:customStyle="1" w:styleId="CharChar57">
    <w:name w:val="Char Char5"/>
    <w:locked/>
    <w:rsid w:val="00DD1CF2"/>
    <w:rPr>
      <w:rFonts w:ascii="Cordia New" w:hAnsi="Cordia New" w:cs="Times New Roman"/>
      <w:sz w:val="35"/>
    </w:rPr>
  </w:style>
  <w:style w:type="numbering" w:customStyle="1" w:styleId="NoList424">
    <w:name w:val="No List424"/>
    <w:next w:val="NoList"/>
    <w:semiHidden/>
    <w:rsid w:val="00DD1CF2"/>
  </w:style>
  <w:style w:type="table" w:customStyle="1" w:styleId="TableGrid421">
    <w:name w:val="Table Grid421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3">
    <w:name w:val="No List523"/>
    <w:next w:val="NoList"/>
    <w:uiPriority w:val="99"/>
    <w:semiHidden/>
    <w:unhideWhenUsed/>
    <w:rsid w:val="00DD1CF2"/>
  </w:style>
  <w:style w:type="table" w:customStyle="1" w:styleId="TableGrid520">
    <w:name w:val="Table Grid520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3">
    <w:name w:val="No List623"/>
    <w:next w:val="NoList"/>
    <w:uiPriority w:val="99"/>
    <w:semiHidden/>
    <w:unhideWhenUsed/>
    <w:rsid w:val="00DD1CF2"/>
  </w:style>
  <w:style w:type="table" w:customStyle="1" w:styleId="TableGrid620">
    <w:name w:val="Table Grid620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3">
    <w:name w:val="No List723"/>
    <w:next w:val="NoList"/>
    <w:uiPriority w:val="99"/>
    <w:semiHidden/>
    <w:unhideWhenUsed/>
    <w:rsid w:val="00DD1CF2"/>
  </w:style>
  <w:style w:type="table" w:customStyle="1" w:styleId="TableGrid720">
    <w:name w:val="Table Grid720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3">
    <w:name w:val="No List823"/>
    <w:next w:val="NoList"/>
    <w:semiHidden/>
    <w:rsid w:val="00DD1CF2"/>
  </w:style>
  <w:style w:type="table" w:customStyle="1" w:styleId="TableGrid820">
    <w:name w:val="Table Grid820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3">
    <w:name w:val="No List923"/>
    <w:next w:val="NoList"/>
    <w:semiHidden/>
    <w:rsid w:val="00DD1CF2"/>
  </w:style>
  <w:style w:type="table" w:customStyle="1" w:styleId="TableGrid920">
    <w:name w:val="Table Grid920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3">
    <w:name w:val="No List1023"/>
    <w:next w:val="NoList"/>
    <w:uiPriority w:val="99"/>
    <w:semiHidden/>
    <w:unhideWhenUsed/>
    <w:rsid w:val="00DD1CF2"/>
  </w:style>
  <w:style w:type="character" w:customStyle="1" w:styleId="48">
    <w:name w:val="(文字) (文字)4"/>
    <w:locked/>
    <w:rsid w:val="00DD1CF2"/>
    <w:rPr>
      <w:rFonts w:ascii="Cordia New" w:hAnsi="Cordia New" w:cs="Times New Roman"/>
      <w:sz w:val="35"/>
    </w:rPr>
  </w:style>
  <w:style w:type="numbering" w:customStyle="1" w:styleId="NoList1129">
    <w:name w:val="No List1129"/>
    <w:next w:val="NoList"/>
    <w:semiHidden/>
    <w:rsid w:val="00DD1CF2"/>
  </w:style>
  <w:style w:type="table" w:customStyle="1" w:styleId="TableGrid1020">
    <w:name w:val="Table Grid1020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4">
    <w:name w:val="No List1224"/>
    <w:next w:val="NoList"/>
    <w:semiHidden/>
    <w:rsid w:val="00DD1CF2"/>
  </w:style>
  <w:style w:type="table" w:customStyle="1" w:styleId="TableGrid1123">
    <w:name w:val="Table Grid1123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3">
    <w:name w:val="No List1323"/>
    <w:next w:val="NoList"/>
    <w:semiHidden/>
    <w:unhideWhenUsed/>
    <w:rsid w:val="00DD1CF2"/>
  </w:style>
  <w:style w:type="table" w:customStyle="1" w:styleId="TableGrid1221">
    <w:name w:val="Table Grid1221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4">
    <w:name w:val="No List174"/>
    <w:next w:val="NoList"/>
    <w:semiHidden/>
    <w:unhideWhenUsed/>
    <w:rsid w:val="00DD1CF2"/>
  </w:style>
  <w:style w:type="table" w:customStyle="1" w:styleId="TableGrid155">
    <w:name w:val="Table Grid155"/>
    <w:basedOn w:val="TableNormal"/>
    <w:next w:val="TableGrid"/>
    <w:rsid w:val="00DD1CF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5">
    <w:name w:val="No List175"/>
    <w:next w:val="NoList"/>
    <w:semiHidden/>
    <w:rsid w:val="00DD1CF2"/>
  </w:style>
  <w:style w:type="table" w:customStyle="1" w:styleId="TableGrid156">
    <w:name w:val="Table Grid156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8">
    <w:name w:val="No List228"/>
    <w:next w:val="NoList"/>
    <w:semiHidden/>
    <w:unhideWhenUsed/>
    <w:rsid w:val="00DD1CF2"/>
  </w:style>
  <w:style w:type="table" w:customStyle="1" w:styleId="TableGrid225">
    <w:name w:val="Table Grid225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semiHidden/>
    <w:rsid w:val="00DD1CF2"/>
  </w:style>
  <w:style w:type="table" w:customStyle="1" w:styleId="TableGrid324">
    <w:name w:val="Table Grid32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semiHidden/>
    <w:rsid w:val="00DD1CF2"/>
  </w:style>
  <w:style w:type="table" w:customStyle="1" w:styleId="TableGrid422">
    <w:name w:val="Table Grid422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4">
    <w:name w:val="No List524"/>
    <w:next w:val="NoList"/>
    <w:uiPriority w:val="99"/>
    <w:semiHidden/>
    <w:unhideWhenUsed/>
    <w:rsid w:val="00DD1CF2"/>
  </w:style>
  <w:style w:type="table" w:customStyle="1" w:styleId="TableGrid521">
    <w:name w:val="Table Grid521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4">
    <w:name w:val="No List624"/>
    <w:next w:val="NoList"/>
    <w:uiPriority w:val="99"/>
    <w:semiHidden/>
    <w:unhideWhenUsed/>
    <w:rsid w:val="00DD1CF2"/>
  </w:style>
  <w:style w:type="table" w:customStyle="1" w:styleId="TableGrid621">
    <w:name w:val="Table Grid621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4">
    <w:name w:val="No List724"/>
    <w:next w:val="NoList"/>
    <w:uiPriority w:val="99"/>
    <w:semiHidden/>
    <w:unhideWhenUsed/>
    <w:rsid w:val="00DD1CF2"/>
  </w:style>
  <w:style w:type="table" w:customStyle="1" w:styleId="TableGrid721">
    <w:name w:val="Table Grid721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4">
    <w:name w:val="No List824"/>
    <w:next w:val="NoList"/>
    <w:semiHidden/>
    <w:rsid w:val="00DD1CF2"/>
  </w:style>
  <w:style w:type="table" w:customStyle="1" w:styleId="TableGrid821">
    <w:name w:val="Table Grid821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4">
    <w:name w:val="No List924"/>
    <w:next w:val="NoList"/>
    <w:semiHidden/>
    <w:rsid w:val="00DD1CF2"/>
  </w:style>
  <w:style w:type="table" w:customStyle="1" w:styleId="TableGrid921">
    <w:name w:val="Table Grid921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4">
    <w:name w:val="No List1024"/>
    <w:next w:val="NoList"/>
    <w:uiPriority w:val="99"/>
    <w:semiHidden/>
    <w:unhideWhenUsed/>
    <w:rsid w:val="00DD1CF2"/>
  </w:style>
  <w:style w:type="numbering" w:customStyle="1" w:styleId="NoList1130">
    <w:name w:val="No List1130"/>
    <w:next w:val="NoList"/>
    <w:semiHidden/>
    <w:rsid w:val="00DD1CF2"/>
  </w:style>
  <w:style w:type="table" w:customStyle="1" w:styleId="TableGrid1021">
    <w:name w:val="Table Grid1021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5">
    <w:name w:val="No List1225"/>
    <w:next w:val="NoList"/>
    <w:semiHidden/>
    <w:rsid w:val="00DD1CF2"/>
  </w:style>
  <w:style w:type="table" w:customStyle="1" w:styleId="TableGrid1124">
    <w:name w:val="Table Grid112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4">
    <w:name w:val="No List1324"/>
    <w:next w:val="NoList"/>
    <w:semiHidden/>
    <w:unhideWhenUsed/>
    <w:rsid w:val="00DD1CF2"/>
  </w:style>
  <w:style w:type="table" w:customStyle="1" w:styleId="TableGrid1222">
    <w:name w:val="Table Grid1222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6">
    <w:name w:val="No List176"/>
    <w:next w:val="NoList"/>
    <w:uiPriority w:val="99"/>
    <w:semiHidden/>
    <w:unhideWhenUsed/>
    <w:rsid w:val="00F66CF7"/>
  </w:style>
  <w:style w:type="numbering" w:customStyle="1" w:styleId="NoList177">
    <w:name w:val="No List177"/>
    <w:next w:val="NoList"/>
    <w:uiPriority w:val="99"/>
    <w:semiHidden/>
    <w:unhideWhenUsed/>
    <w:rsid w:val="00F66CF7"/>
  </w:style>
  <w:style w:type="table" w:customStyle="1" w:styleId="TableGrid157">
    <w:name w:val="Table Grid157"/>
    <w:basedOn w:val="TableNormal"/>
    <w:next w:val="TableGrid"/>
    <w:rsid w:val="00F66CF7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semiHidden/>
    <w:rsid w:val="00F66CF7"/>
  </w:style>
  <w:style w:type="table" w:customStyle="1" w:styleId="TableGrid158">
    <w:name w:val="Table Grid158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9">
    <w:name w:val="No List229"/>
    <w:next w:val="NoList"/>
    <w:semiHidden/>
    <w:unhideWhenUsed/>
    <w:rsid w:val="00F66CF7"/>
  </w:style>
  <w:style w:type="table" w:customStyle="1" w:styleId="TableGrid226">
    <w:name w:val="Table Grid226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semiHidden/>
    <w:rsid w:val="00F66CF7"/>
  </w:style>
  <w:style w:type="table" w:customStyle="1" w:styleId="TableGrid325">
    <w:name w:val="Table Grid325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semiHidden/>
    <w:rsid w:val="00F66CF7"/>
  </w:style>
  <w:style w:type="table" w:customStyle="1" w:styleId="TableGrid423">
    <w:name w:val="Table Grid423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5">
    <w:name w:val="No List525"/>
    <w:next w:val="NoList"/>
    <w:uiPriority w:val="99"/>
    <w:semiHidden/>
    <w:unhideWhenUsed/>
    <w:rsid w:val="00F66CF7"/>
  </w:style>
  <w:style w:type="table" w:customStyle="1" w:styleId="TableGrid522">
    <w:name w:val="Table Grid522"/>
    <w:basedOn w:val="TableNormal"/>
    <w:next w:val="TableGrid"/>
    <w:uiPriority w:val="9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5">
    <w:name w:val="No List625"/>
    <w:next w:val="NoList"/>
    <w:uiPriority w:val="99"/>
    <w:semiHidden/>
    <w:unhideWhenUsed/>
    <w:rsid w:val="00F66CF7"/>
  </w:style>
  <w:style w:type="table" w:customStyle="1" w:styleId="TableGrid622">
    <w:name w:val="Table Grid622"/>
    <w:basedOn w:val="TableNormal"/>
    <w:next w:val="TableGrid"/>
    <w:uiPriority w:val="9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5">
    <w:name w:val="No List725"/>
    <w:next w:val="NoList"/>
    <w:uiPriority w:val="99"/>
    <w:semiHidden/>
    <w:unhideWhenUsed/>
    <w:rsid w:val="00F66CF7"/>
  </w:style>
  <w:style w:type="table" w:customStyle="1" w:styleId="TableGrid722">
    <w:name w:val="Table Grid722"/>
    <w:basedOn w:val="TableNormal"/>
    <w:next w:val="TableGrid"/>
    <w:uiPriority w:val="9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5">
    <w:name w:val="No List825"/>
    <w:next w:val="NoList"/>
    <w:semiHidden/>
    <w:rsid w:val="00F66CF7"/>
  </w:style>
  <w:style w:type="table" w:customStyle="1" w:styleId="TableGrid822">
    <w:name w:val="Table Grid822"/>
    <w:basedOn w:val="TableNormal"/>
    <w:next w:val="TableGrid"/>
    <w:uiPriority w:val="5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5">
    <w:name w:val="No List925"/>
    <w:next w:val="NoList"/>
    <w:semiHidden/>
    <w:rsid w:val="00F66CF7"/>
  </w:style>
  <w:style w:type="table" w:customStyle="1" w:styleId="TableGrid922">
    <w:name w:val="Table Grid922"/>
    <w:basedOn w:val="TableNormal"/>
    <w:next w:val="TableGrid"/>
    <w:uiPriority w:val="5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5">
    <w:name w:val="No List1025"/>
    <w:next w:val="NoList"/>
    <w:uiPriority w:val="99"/>
    <w:semiHidden/>
    <w:unhideWhenUsed/>
    <w:rsid w:val="00F66CF7"/>
  </w:style>
  <w:style w:type="numbering" w:customStyle="1" w:styleId="NoList11111">
    <w:name w:val="No List11111"/>
    <w:next w:val="NoList"/>
    <w:semiHidden/>
    <w:rsid w:val="00F66CF7"/>
  </w:style>
  <w:style w:type="table" w:customStyle="1" w:styleId="TableGrid1022">
    <w:name w:val="Table Grid1022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6">
    <w:name w:val="No List1226"/>
    <w:next w:val="NoList"/>
    <w:semiHidden/>
    <w:rsid w:val="00F66CF7"/>
  </w:style>
  <w:style w:type="table" w:customStyle="1" w:styleId="TableGrid1125">
    <w:name w:val="Table Grid1125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5">
    <w:name w:val="No List1325"/>
    <w:next w:val="NoList"/>
    <w:semiHidden/>
    <w:unhideWhenUsed/>
    <w:rsid w:val="00F66CF7"/>
  </w:style>
  <w:style w:type="table" w:customStyle="1" w:styleId="TableGrid1223">
    <w:name w:val="Table Grid1223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91B"/>
  </w:style>
  <w:style w:type="paragraph" w:styleId="Heading1">
    <w:name w:val="heading 1"/>
    <w:basedOn w:val="Normal"/>
    <w:next w:val="Normal"/>
    <w:link w:val="Heading1Char"/>
    <w:qFormat/>
    <w:rsid w:val="00EB51F2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B51F2"/>
    <w:pPr>
      <w:keepNext/>
      <w:spacing w:after="0" w:line="240" w:lineRule="auto"/>
      <w:outlineLvl w:val="1"/>
    </w:pPr>
    <w:rPr>
      <w:rFonts w:ascii="Angsana New" w:eastAsia="MS Mincho" w:hAnsi="Angsana New" w:cs="Angsana New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EB51F2"/>
    <w:pPr>
      <w:keepNext/>
      <w:spacing w:before="240" w:after="60" w:line="240" w:lineRule="auto"/>
      <w:outlineLvl w:val="2"/>
    </w:pPr>
    <w:rPr>
      <w:rFonts w:ascii="Arial" w:eastAsia="MS Mincho" w:hAnsi="Arial" w:cs="Angsana New"/>
      <w:b/>
      <w:bCs/>
      <w:sz w:val="26"/>
      <w:szCs w:val="30"/>
      <w:lang w:val="de-DE" w:eastAsia="x-none"/>
    </w:rPr>
  </w:style>
  <w:style w:type="paragraph" w:styleId="Heading4">
    <w:name w:val="heading 4"/>
    <w:basedOn w:val="Normal"/>
    <w:next w:val="Normal"/>
    <w:link w:val="Heading4Char"/>
    <w:qFormat/>
    <w:rsid w:val="00EB51F2"/>
    <w:pPr>
      <w:keepNext/>
      <w:spacing w:before="240" w:after="60" w:line="240" w:lineRule="auto"/>
      <w:outlineLvl w:val="3"/>
    </w:pPr>
    <w:rPr>
      <w:rFonts w:ascii="Times New Roman" w:eastAsia="MS Mincho" w:hAnsi="Times New Roman" w:cs="Angsana New"/>
      <w:b/>
      <w:bCs/>
      <w:sz w:val="28"/>
      <w:szCs w:val="32"/>
      <w:lang w:val="de-DE" w:eastAsia="x-none"/>
    </w:rPr>
  </w:style>
  <w:style w:type="paragraph" w:styleId="Heading5">
    <w:name w:val="heading 5"/>
    <w:basedOn w:val="Normal"/>
    <w:next w:val="Normal"/>
    <w:link w:val="Heading5Char"/>
    <w:qFormat/>
    <w:rsid w:val="00EB51F2"/>
    <w:pPr>
      <w:keepNext/>
      <w:tabs>
        <w:tab w:val="left" w:pos="567"/>
        <w:tab w:val="left" w:pos="1134"/>
      </w:tabs>
      <w:spacing w:after="0" w:line="320" w:lineRule="exact"/>
      <w:jc w:val="thaiDistribute"/>
      <w:outlineLvl w:val="4"/>
    </w:pPr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EB51F2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EB51F2"/>
    <w:pPr>
      <w:keepNext/>
      <w:spacing w:after="0" w:line="240" w:lineRule="auto"/>
      <w:ind w:left="1440" w:firstLine="720"/>
      <w:jc w:val="both"/>
      <w:outlineLvl w:val="6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EB51F2"/>
    <w:pPr>
      <w:keepNext/>
      <w:spacing w:after="0" w:line="240" w:lineRule="auto"/>
      <w:ind w:left="360"/>
      <w:jc w:val="both"/>
      <w:outlineLvl w:val="7"/>
    </w:pPr>
    <w:rPr>
      <w:rFonts w:ascii="Cordia New" w:eastAsia="Cordia New" w:hAnsi="Cordia New" w:cs="Angsana New"/>
      <w:b/>
      <w:bCs/>
      <w:sz w:val="28"/>
      <w:u w:val="single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EB51F2"/>
    <w:pPr>
      <w:keepNext/>
      <w:tabs>
        <w:tab w:val="left" w:pos="709"/>
      </w:tabs>
      <w:spacing w:after="0" w:line="240" w:lineRule="auto"/>
      <w:outlineLvl w:val="8"/>
    </w:pPr>
    <w:rPr>
      <w:rFonts w:ascii="Cordia New" w:eastAsia="Cordia New" w:hAnsi="Cordia New" w:cs="Angsana New"/>
      <w:b/>
      <w:bCs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B51F2"/>
    <w:rPr>
      <w:rFonts w:ascii="Cordia New" w:eastAsia="Cordia New" w:hAnsi="Cordia New" w:cs="Angsana New"/>
      <w:b/>
      <w:bCs/>
      <w:sz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EB51F2"/>
    <w:rPr>
      <w:rFonts w:ascii="Angsana New" w:eastAsia="MS Mincho" w:hAnsi="Angsana New" w:cs="Angsana New"/>
      <w:sz w:val="32"/>
      <w:szCs w:val="32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EB51F2"/>
    <w:rPr>
      <w:rFonts w:ascii="Arial" w:eastAsia="MS Mincho" w:hAnsi="Arial" w:cs="Angsana New"/>
      <w:b/>
      <w:bCs/>
      <w:sz w:val="26"/>
      <w:szCs w:val="30"/>
      <w:lang w:val="de-DE" w:eastAsia="x-none"/>
    </w:rPr>
  </w:style>
  <w:style w:type="character" w:customStyle="1" w:styleId="Heading4Char">
    <w:name w:val="Heading 4 Char"/>
    <w:basedOn w:val="DefaultParagraphFont"/>
    <w:link w:val="Heading4"/>
    <w:rsid w:val="00EB51F2"/>
    <w:rPr>
      <w:rFonts w:ascii="Times New Roman" w:eastAsia="MS Mincho" w:hAnsi="Times New Roman" w:cs="Angsana New"/>
      <w:b/>
      <w:bCs/>
      <w:sz w:val="28"/>
      <w:szCs w:val="32"/>
      <w:lang w:val="de-DE" w:eastAsia="x-none"/>
    </w:rPr>
  </w:style>
  <w:style w:type="character" w:customStyle="1" w:styleId="Heading5Char">
    <w:name w:val="Heading 5 Char"/>
    <w:basedOn w:val="DefaultParagraphFont"/>
    <w:link w:val="Heading5"/>
    <w:rsid w:val="00EB51F2"/>
    <w:rPr>
      <w:rFonts w:ascii="Angsana New" w:eastAsia="Cordia New" w:hAnsi="Angsana New" w:cs="Angsana New"/>
      <w:b/>
      <w:bCs/>
      <w:sz w:val="32"/>
      <w:szCs w:val="32"/>
      <w:u w:val="single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EB51F2"/>
    <w:rPr>
      <w:rFonts w:ascii="Times New Roman" w:eastAsia="Cordia New" w:hAnsi="Times New Roman" w:cs="Angsana New"/>
      <w:b/>
      <w:bCs/>
      <w:szCs w:val="25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EB51F2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EB51F2"/>
    <w:rPr>
      <w:rFonts w:ascii="Cordia New" w:eastAsia="Cordia New" w:hAnsi="Cordia New" w:cs="Angsana New"/>
      <w:b/>
      <w:bCs/>
      <w:sz w:val="28"/>
      <w:u w:val="single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EB51F2"/>
    <w:rPr>
      <w:rFonts w:ascii="Cordia New" w:eastAsia="Cordia New" w:hAnsi="Cordia New" w:cs="Angsana New"/>
      <w:b/>
      <w:bCs/>
      <w:sz w:val="28"/>
      <w:lang w:val="x-none" w:eastAsia="x-none"/>
    </w:rPr>
  </w:style>
  <w:style w:type="numbering" w:customStyle="1" w:styleId="NoList1">
    <w:name w:val="No List1"/>
    <w:next w:val="NoList"/>
    <w:uiPriority w:val="99"/>
    <w:semiHidden/>
    <w:rsid w:val="00EB51F2"/>
  </w:style>
  <w:style w:type="table" w:styleId="TableGrid">
    <w:name w:val="Table Grid"/>
    <w:basedOn w:val="TableNormal"/>
    <w:rsid w:val="00EB51F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51F2"/>
    <w:pPr>
      <w:ind w:left="720"/>
      <w:contextualSpacing/>
    </w:pPr>
    <w:rPr>
      <w:rFonts w:ascii="Calibri" w:eastAsia="MS Mincho" w:hAnsi="Calibri" w:cs="Angsana New"/>
    </w:rPr>
  </w:style>
  <w:style w:type="paragraph" w:styleId="BodyTextIndent">
    <w:name w:val="Body Text Indent"/>
    <w:basedOn w:val="Normal"/>
    <w:link w:val="BodyTextIndentChar"/>
    <w:rsid w:val="00EB51F2"/>
    <w:pPr>
      <w:tabs>
        <w:tab w:val="left" w:pos="1080"/>
        <w:tab w:val="left" w:pos="7200"/>
      </w:tabs>
      <w:spacing w:after="0" w:line="240" w:lineRule="auto"/>
      <w:ind w:left="1080"/>
      <w:jc w:val="both"/>
    </w:pPr>
    <w:rPr>
      <w:rFonts w:ascii="Angsana New" w:eastAsia="MS Mincho" w:hAnsi="Angsana New" w:cs="Angsana New"/>
      <w:color w:val="000000"/>
      <w:sz w:val="32"/>
      <w:szCs w:val="32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EB51F2"/>
    <w:rPr>
      <w:rFonts w:ascii="Angsana New" w:eastAsia="MS Mincho" w:hAnsi="Angsana New" w:cs="Angsana New"/>
      <w:color w:val="000000"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rsid w:val="00EB51F2"/>
    <w:pPr>
      <w:tabs>
        <w:tab w:val="center" w:pos="4513"/>
        <w:tab w:val="right" w:pos="9026"/>
      </w:tabs>
      <w:spacing w:after="0" w:line="240" w:lineRule="auto"/>
    </w:pPr>
    <w:rPr>
      <w:rFonts w:ascii="Cordia New" w:eastAsia="MS Mincho" w:hAnsi="Cordia New" w:cs="Angsana New"/>
      <w:sz w:val="28"/>
      <w:szCs w:val="35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B51F2"/>
    <w:rPr>
      <w:rFonts w:ascii="Cordia New" w:eastAsia="MS Mincho" w:hAnsi="Cordia New" w:cs="Angsana New"/>
      <w:sz w:val="28"/>
      <w:szCs w:val="35"/>
      <w:lang w:val="x-none" w:eastAsia="x-none"/>
    </w:rPr>
  </w:style>
  <w:style w:type="paragraph" w:styleId="Footer">
    <w:name w:val="footer"/>
    <w:basedOn w:val="Normal"/>
    <w:link w:val="FooterChar"/>
    <w:uiPriority w:val="99"/>
    <w:rsid w:val="00EB51F2"/>
    <w:pPr>
      <w:tabs>
        <w:tab w:val="center" w:pos="4513"/>
        <w:tab w:val="right" w:pos="9026"/>
      </w:tabs>
      <w:spacing w:after="0" w:line="240" w:lineRule="auto"/>
    </w:pPr>
    <w:rPr>
      <w:rFonts w:ascii="Cordia New" w:eastAsia="MS Mincho" w:hAnsi="Cordia New" w:cs="Angsana New"/>
      <w:sz w:val="28"/>
      <w:szCs w:val="35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EB51F2"/>
    <w:rPr>
      <w:rFonts w:ascii="Cordia New" w:eastAsia="MS Mincho" w:hAnsi="Cordia New" w:cs="Angsana New"/>
      <w:sz w:val="28"/>
      <w:szCs w:val="35"/>
      <w:lang w:val="x-none" w:eastAsia="x-none"/>
    </w:rPr>
  </w:style>
  <w:style w:type="character" w:styleId="Hyperlink">
    <w:name w:val="Hyperlink"/>
    <w:rsid w:val="00EB51F2"/>
    <w:rPr>
      <w:color w:val="0000FF"/>
      <w:u w:val="single"/>
    </w:rPr>
  </w:style>
  <w:style w:type="character" w:styleId="FollowedHyperlink">
    <w:name w:val="FollowedHyperlink"/>
    <w:rsid w:val="00EB51F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EB51F2"/>
    <w:pPr>
      <w:spacing w:after="120" w:line="240" w:lineRule="auto"/>
      <w:ind w:left="283"/>
    </w:pPr>
    <w:rPr>
      <w:rFonts w:ascii="Cordia New" w:eastAsia="MS Mincho" w:hAnsi="Cordia New" w:cs="Angsana New"/>
      <w:sz w:val="16"/>
      <w:szCs w:val="20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EB51F2"/>
    <w:rPr>
      <w:rFonts w:ascii="Cordia New" w:eastAsia="MS Mincho" w:hAnsi="Cordia New" w:cs="Angsana New"/>
      <w:sz w:val="16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EB51F2"/>
    <w:pPr>
      <w:spacing w:after="120"/>
    </w:pPr>
    <w:rPr>
      <w:rFonts w:ascii="Calibri" w:eastAsia="MS Mincho" w:hAnsi="Calibri" w:cs="Angsana New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EB51F2"/>
    <w:rPr>
      <w:rFonts w:ascii="Calibri" w:eastAsia="MS Mincho" w:hAnsi="Calibri" w:cs="Angsana New"/>
      <w:lang w:val="x-none" w:eastAsia="x-none"/>
    </w:rPr>
  </w:style>
  <w:style w:type="paragraph" w:customStyle="1" w:styleId="a">
    <w:name w:val="à¹×éÍàÃ×èÍ§"/>
    <w:basedOn w:val="Normal"/>
    <w:rsid w:val="00EB51F2"/>
    <w:pPr>
      <w:spacing w:after="0" w:line="240" w:lineRule="auto"/>
      <w:ind w:right="386"/>
    </w:pPr>
    <w:rPr>
      <w:rFonts w:ascii="CordiaUPC" w:eastAsia="MS Mincho" w:hAnsi="CordiaUPC" w:cs="CordiaUPC"/>
      <w:sz w:val="28"/>
    </w:rPr>
  </w:style>
  <w:style w:type="paragraph" w:styleId="BodyText2">
    <w:name w:val="Body Text 2"/>
    <w:basedOn w:val="Normal"/>
    <w:link w:val="BodyText2Char"/>
    <w:rsid w:val="00EB51F2"/>
    <w:pPr>
      <w:spacing w:after="120" w:line="480" w:lineRule="auto"/>
    </w:pPr>
    <w:rPr>
      <w:rFonts w:ascii="Cordia New" w:eastAsia="MS Mincho" w:hAnsi="Cordia New" w:cs="Angsana New"/>
      <w:sz w:val="28"/>
      <w:szCs w:val="32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EB51F2"/>
    <w:rPr>
      <w:rFonts w:ascii="Cordia New" w:eastAsia="MS Mincho" w:hAnsi="Cordia New" w:cs="Angsana New"/>
      <w:sz w:val="28"/>
      <w:szCs w:val="32"/>
      <w:lang w:val="x-none" w:eastAsia="x-none"/>
    </w:rPr>
  </w:style>
  <w:style w:type="paragraph" w:styleId="FootnoteText">
    <w:name w:val="footnote text"/>
    <w:aliases w:val=" อักขระ,อักขระ"/>
    <w:basedOn w:val="Normal"/>
    <w:link w:val="FootnoteTextChar"/>
    <w:uiPriority w:val="99"/>
    <w:rsid w:val="00EB51F2"/>
    <w:pPr>
      <w:spacing w:after="0" w:line="240" w:lineRule="auto"/>
    </w:pPr>
    <w:rPr>
      <w:rFonts w:ascii="Times New Roman" w:eastAsia="MS Mincho" w:hAnsi="Times New Roman" w:cs="Angsana New"/>
      <w:sz w:val="20"/>
      <w:szCs w:val="23"/>
      <w:lang w:val="de-DE" w:eastAsia="x-none"/>
    </w:rPr>
  </w:style>
  <w:style w:type="character" w:customStyle="1" w:styleId="FootnoteTextChar">
    <w:name w:val="Footnote Text Char"/>
    <w:aliases w:val=" อักขระ Char,อักขระ Char"/>
    <w:basedOn w:val="DefaultParagraphFont"/>
    <w:link w:val="FootnoteText"/>
    <w:uiPriority w:val="99"/>
    <w:rsid w:val="00EB51F2"/>
    <w:rPr>
      <w:rFonts w:ascii="Times New Roman" w:eastAsia="MS Mincho" w:hAnsi="Times New Roman" w:cs="Angsana New"/>
      <w:sz w:val="20"/>
      <w:szCs w:val="23"/>
      <w:lang w:val="de-DE" w:eastAsia="x-none"/>
    </w:rPr>
  </w:style>
  <w:style w:type="character" w:styleId="FootnoteReference">
    <w:name w:val="footnote reference"/>
    <w:rsid w:val="00EB51F2"/>
    <w:rPr>
      <w:sz w:val="32"/>
      <w:szCs w:val="32"/>
      <w:vertAlign w:val="superscript"/>
    </w:rPr>
  </w:style>
  <w:style w:type="paragraph" w:styleId="BodyTextIndent2">
    <w:name w:val="Body Text Indent 2"/>
    <w:basedOn w:val="Normal"/>
    <w:link w:val="BodyTextIndent2Char"/>
    <w:rsid w:val="00EB51F2"/>
    <w:pPr>
      <w:spacing w:after="120" w:line="480" w:lineRule="auto"/>
      <w:ind w:left="360"/>
    </w:pPr>
    <w:rPr>
      <w:rFonts w:ascii="Times New Roman" w:eastAsia="MS Mincho" w:hAnsi="Times New Roman" w:cs="Angsana New"/>
      <w:sz w:val="24"/>
      <w:lang w:val="de-D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EB51F2"/>
    <w:rPr>
      <w:rFonts w:ascii="Times New Roman" w:eastAsia="MS Mincho" w:hAnsi="Times New Roman" w:cs="Angsana New"/>
      <w:sz w:val="24"/>
      <w:lang w:val="de-DE" w:eastAsia="x-none"/>
    </w:rPr>
  </w:style>
  <w:style w:type="paragraph" w:styleId="Title">
    <w:name w:val="Title"/>
    <w:basedOn w:val="Normal"/>
    <w:link w:val="TitleChar"/>
    <w:qFormat/>
    <w:rsid w:val="00EB51F2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EB51F2"/>
    <w:rPr>
      <w:rFonts w:ascii="Cordia New" w:eastAsia="Cordia New" w:hAnsi="Cordia New" w:cs="Angsana New"/>
      <w:b/>
      <w:bCs/>
      <w:sz w:val="28"/>
      <w:lang w:val="x-none" w:eastAsia="x-none"/>
    </w:rPr>
  </w:style>
  <w:style w:type="character" w:styleId="PageNumber">
    <w:name w:val="page number"/>
    <w:basedOn w:val="DefaultParagraphFont"/>
    <w:rsid w:val="00EB51F2"/>
  </w:style>
  <w:style w:type="paragraph" w:styleId="Subtitle">
    <w:name w:val="Subtitle"/>
    <w:basedOn w:val="Normal"/>
    <w:link w:val="SubtitleChar"/>
    <w:qFormat/>
    <w:rsid w:val="00EB51F2"/>
    <w:pPr>
      <w:spacing w:after="0" w:line="240" w:lineRule="auto"/>
    </w:pPr>
    <w:rPr>
      <w:rFonts w:ascii="CordiaUPC" w:eastAsia="Cordia New" w:hAnsi="CordiaUPC" w:cs="Angsana New"/>
      <w:sz w:val="32"/>
      <w:szCs w:val="32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EB51F2"/>
    <w:rPr>
      <w:rFonts w:ascii="CordiaUPC" w:eastAsia="Cordia New" w:hAnsi="CordiaUPC" w:cs="Angsana New"/>
      <w:sz w:val="32"/>
      <w:szCs w:val="32"/>
      <w:lang w:val="x-none" w:eastAsia="x-none"/>
    </w:rPr>
  </w:style>
  <w:style w:type="paragraph" w:styleId="BlockText">
    <w:name w:val="Block Text"/>
    <w:basedOn w:val="Normal"/>
    <w:rsid w:val="00EB51F2"/>
    <w:pPr>
      <w:tabs>
        <w:tab w:val="left" w:pos="284"/>
        <w:tab w:val="left" w:pos="1276"/>
        <w:tab w:val="left" w:pos="2268"/>
        <w:tab w:val="left" w:pos="3686"/>
        <w:tab w:val="left" w:pos="4678"/>
        <w:tab w:val="left" w:pos="6096"/>
        <w:tab w:val="left" w:pos="6663"/>
        <w:tab w:val="left" w:pos="7230"/>
        <w:tab w:val="left" w:pos="8505"/>
      </w:tabs>
      <w:spacing w:after="0" w:line="240" w:lineRule="auto"/>
      <w:ind w:left="990" w:right="1281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BodyText3">
    <w:name w:val="Body Text 3"/>
    <w:basedOn w:val="Normal"/>
    <w:link w:val="BodyText3Char"/>
    <w:rsid w:val="00EB51F2"/>
    <w:pPr>
      <w:tabs>
        <w:tab w:val="left" w:pos="284"/>
        <w:tab w:val="left" w:pos="1276"/>
        <w:tab w:val="left" w:pos="2268"/>
        <w:tab w:val="left" w:pos="3686"/>
        <w:tab w:val="left" w:pos="4678"/>
        <w:tab w:val="left" w:pos="6096"/>
        <w:tab w:val="left" w:pos="6663"/>
        <w:tab w:val="left" w:pos="7230"/>
        <w:tab w:val="left" w:pos="8505"/>
      </w:tabs>
      <w:spacing w:after="0" w:line="240" w:lineRule="auto"/>
    </w:pPr>
    <w:rPr>
      <w:rFonts w:ascii="Times New Roman" w:eastAsia="Cordia New" w:hAnsi="Times New Roman" w:cs="Angsana New"/>
      <w:sz w:val="32"/>
      <w:szCs w:val="32"/>
      <w:lang w:val="x-none" w:eastAsia="th-TH"/>
    </w:rPr>
  </w:style>
  <w:style w:type="character" w:customStyle="1" w:styleId="BodyText3Char">
    <w:name w:val="Body Text 3 Char"/>
    <w:basedOn w:val="DefaultParagraphFont"/>
    <w:link w:val="BodyText3"/>
    <w:rsid w:val="00EB51F2"/>
    <w:rPr>
      <w:rFonts w:ascii="Times New Roman" w:eastAsia="Cordia New" w:hAnsi="Times New Roman" w:cs="Angsana New"/>
      <w:sz w:val="32"/>
      <w:szCs w:val="32"/>
      <w:lang w:val="x-none" w:eastAsia="th-TH"/>
    </w:rPr>
  </w:style>
  <w:style w:type="paragraph" w:styleId="ListNumber">
    <w:name w:val="List Number"/>
    <w:basedOn w:val="Normal"/>
    <w:rsid w:val="00EB51F2"/>
    <w:pPr>
      <w:spacing w:after="0" w:line="240" w:lineRule="auto"/>
      <w:ind w:left="720" w:hanging="360"/>
    </w:pPr>
    <w:rPr>
      <w:rFonts w:ascii="Cordia New" w:eastAsia="Cordia New" w:hAnsi="Cordia New" w:cs="Cordia New"/>
      <w:sz w:val="28"/>
    </w:rPr>
  </w:style>
  <w:style w:type="paragraph" w:customStyle="1" w:styleId="1">
    <w:name w:val="ปกติ (เว็บ)1"/>
    <w:basedOn w:val="Normal"/>
    <w:rsid w:val="00EB51F2"/>
    <w:pPr>
      <w:spacing w:after="0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customStyle="1" w:styleId="paragraphstyle41style48style48">
    <w:name w:val="paragraph style41 style48 style48"/>
    <w:basedOn w:val="DefaultParagraphFont"/>
    <w:rsid w:val="00EB51F2"/>
  </w:style>
  <w:style w:type="character" w:styleId="Strong">
    <w:name w:val="Strong"/>
    <w:qFormat/>
    <w:rsid w:val="00EB51F2"/>
    <w:rPr>
      <w:b/>
      <w:bCs/>
    </w:rPr>
  </w:style>
  <w:style w:type="character" w:styleId="Emphasis">
    <w:name w:val="Emphasis"/>
    <w:qFormat/>
    <w:rsid w:val="00EB51F2"/>
    <w:rPr>
      <w:i/>
      <w:iCs/>
    </w:rPr>
  </w:style>
  <w:style w:type="character" w:customStyle="1" w:styleId="CharChar1">
    <w:name w:val="Char Char1"/>
    <w:rsid w:val="00EB51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">
    <w:name w:val="อักขระ อักขระ9"/>
    <w:rsid w:val="00EB51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paragraph" w:customStyle="1" w:styleId="ecmsonormal">
    <w:name w:val="ec_msonormal"/>
    <w:basedOn w:val="Normal"/>
    <w:rsid w:val="00EB51F2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rsid w:val="00EB51F2"/>
    <w:pPr>
      <w:spacing w:before="100" w:beforeAutospacing="1" w:after="100" w:afterAutospacing="1" w:line="240" w:lineRule="auto"/>
    </w:pPr>
    <w:rPr>
      <w:rFonts w:ascii="Tahoma" w:eastAsia="MS Mincho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EB51F2"/>
    <w:pPr>
      <w:spacing w:after="0" w:line="240" w:lineRule="auto"/>
    </w:pPr>
    <w:rPr>
      <w:rFonts w:ascii="Tahoma" w:eastAsia="MS Mincho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EB51F2"/>
    <w:rPr>
      <w:rFonts w:ascii="Tahoma" w:eastAsia="MS Mincho" w:hAnsi="Tahoma" w:cs="Angsana New"/>
      <w:sz w:val="16"/>
      <w:szCs w:val="20"/>
      <w:lang w:val="x-none" w:eastAsia="x-none"/>
    </w:rPr>
  </w:style>
  <w:style w:type="numbering" w:customStyle="1" w:styleId="NoList11">
    <w:name w:val="No List11"/>
    <w:next w:val="NoList"/>
    <w:uiPriority w:val="99"/>
    <w:semiHidden/>
    <w:rsid w:val="00EB51F2"/>
  </w:style>
  <w:style w:type="character" w:styleId="EndnoteReference">
    <w:name w:val="endnote reference"/>
    <w:rsid w:val="00EB51F2"/>
    <w:rPr>
      <w:vertAlign w:val="superscript"/>
    </w:rPr>
  </w:style>
  <w:style w:type="character" w:customStyle="1" w:styleId="CharChar">
    <w:name w:val="Char Char"/>
    <w:locked/>
    <w:rsid w:val="00EB51F2"/>
    <w:rPr>
      <w:rFonts w:ascii="Angsana New" w:hAnsi="Angsana New" w:cs="Angsana New"/>
      <w:sz w:val="32"/>
      <w:szCs w:val="32"/>
      <w:lang w:val="en-US" w:eastAsia="en-US" w:bidi="th-TH"/>
    </w:rPr>
  </w:style>
  <w:style w:type="character" w:styleId="LineNumber">
    <w:name w:val="line number"/>
    <w:rsid w:val="00EB51F2"/>
  </w:style>
  <w:style w:type="table" w:customStyle="1" w:styleId="TableGrid1">
    <w:name w:val="Table Grid1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อักขระ อักขระ5"/>
    <w:locked/>
    <w:rsid w:val="00EB51F2"/>
    <w:rPr>
      <w:rFonts w:ascii="Cordia New" w:hAnsi="Cordia New" w:cs="Times New Roman"/>
      <w:sz w:val="35"/>
    </w:rPr>
  </w:style>
  <w:style w:type="numbering" w:customStyle="1" w:styleId="NoList2">
    <w:name w:val="No List2"/>
    <w:next w:val="NoList"/>
    <w:semiHidden/>
    <w:unhideWhenUsed/>
    <w:rsid w:val="00EB51F2"/>
  </w:style>
  <w:style w:type="table" w:customStyle="1" w:styleId="TableGrid2">
    <w:name w:val="Table Grid2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Normal"/>
    <w:rsid w:val="00EB51F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font6">
    <w:name w:val="font6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font7">
    <w:name w:val="font7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font8">
    <w:name w:val="font8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font9">
    <w:name w:val="font9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font10">
    <w:name w:val="font10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14"/>
      <w:szCs w:val="14"/>
    </w:rPr>
  </w:style>
  <w:style w:type="paragraph" w:customStyle="1" w:styleId="font11">
    <w:name w:val="font11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14"/>
      <w:szCs w:val="14"/>
    </w:rPr>
  </w:style>
  <w:style w:type="paragraph" w:customStyle="1" w:styleId="xl63">
    <w:name w:val="xl63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xl64">
    <w:name w:val="xl64"/>
    <w:basedOn w:val="Normal"/>
    <w:rsid w:val="00EB51F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5">
    <w:name w:val="xl65"/>
    <w:basedOn w:val="Normal"/>
    <w:rsid w:val="00EB51F2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sz w:val="26"/>
      <w:szCs w:val="26"/>
    </w:rPr>
  </w:style>
  <w:style w:type="paragraph" w:customStyle="1" w:styleId="xl66">
    <w:name w:val="xl66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67">
    <w:name w:val="xl67"/>
    <w:basedOn w:val="Normal"/>
    <w:rsid w:val="00EB51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4"/>
      <w:szCs w:val="24"/>
    </w:rPr>
  </w:style>
  <w:style w:type="paragraph" w:customStyle="1" w:styleId="xl68">
    <w:name w:val="xl68"/>
    <w:basedOn w:val="Normal"/>
    <w:rsid w:val="00EB51F2"/>
    <w:pPr>
      <w:spacing w:before="100" w:beforeAutospacing="1" w:after="100" w:afterAutospacing="1" w:line="240" w:lineRule="auto"/>
    </w:pPr>
    <w:rPr>
      <w:rFonts w:ascii="Wingdings 2" w:eastAsia="Times New Roman" w:hAnsi="Wingdings 2" w:cs="Times New Roman"/>
      <w:sz w:val="26"/>
      <w:szCs w:val="26"/>
    </w:rPr>
  </w:style>
  <w:style w:type="paragraph" w:customStyle="1" w:styleId="xl69">
    <w:name w:val="xl69"/>
    <w:basedOn w:val="Normal"/>
    <w:rsid w:val="00EB51F2"/>
    <w:pPr>
      <w:spacing w:before="100" w:beforeAutospacing="1" w:after="100" w:afterAutospacing="1" w:line="240" w:lineRule="auto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70">
    <w:name w:val="xl7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1">
    <w:name w:val="xl7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2">
    <w:name w:val="xl7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3">
    <w:name w:val="xl73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4">
    <w:name w:val="xl74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75">
    <w:name w:val="xl7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8">
    <w:name w:val="xl78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80">
    <w:name w:val="xl8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81">
    <w:name w:val="xl81"/>
    <w:basedOn w:val="Normal"/>
    <w:rsid w:val="00EB51F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EB51F2"/>
    <w:pP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xl84">
    <w:name w:val="xl84"/>
    <w:basedOn w:val="Normal"/>
    <w:rsid w:val="00EB51F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86">
    <w:name w:val="xl86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87">
    <w:name w:val="xl8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88">
    <w:name w:val="xl88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89">
    <w:name w:val="xl8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90">
    <w:name w:val="xl90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91">
    <w:name w:val="xl9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92">
    <w:name w:val="xl9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3">
    <w:name w:val="xl93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4">
    <w:name w:val="xl94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95">
    <w:name w:val="xl9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96">
    <w:name w:val="xl96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97">
    <w:name w:val="xl97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98">
    <w:name w:val="xl98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99">
    <w:name w:val="xl99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00">
    <w:name w:val="xl100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01">
    <w:name w:val="xl10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02">
    <w:name w:val="xl102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03">
    <w:name w:val="xl103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4">
    <w:name w:val="xl104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5">
    <w:name w:val="xl105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6">
    <w:name w:val="xl106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07">
    <w:name w:val="xl107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8">
    <w:name w:val="xl108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09">
    <w:name w:val="xl109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10">
    <w:name w:val="xl110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11">
    <w:name w:val="xl111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2">
    <w:name w:val="xl112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13">
    <w:name w:val="xl113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4">
    <w:name w:val="xl114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5">
    <w:name w:val="xl115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0000"/>
      <w:sz w:val="26"/>
      <w:szCs w:val="26"/>
    </w:rPr>
  </w:style>
  <w:style w:type="paragraph" w:customStyle="1" w:styleId="xl116">
    <w:name w:val="xl116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17">
    <w:name w:val="xl117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118">
    <w:name w:val="xl118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19">
    <w:name w:val="xl119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0">
    <w:name w:val="xl120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21">
    <w:name w:val="xl121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22">
    <w:name w:val="xl122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3">
    <w:name w:val="xl123"/>
    <w:basedOn w:val="Normal"/>
    <w:rsid w:val="00EB51F2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4">
    <w:name w:val="xl124"/>
    <w:basedOn w:val="Normal"/>
    <w:rsid w:val="00EB51F2"/>
    <w:pPr>
      <w:pBdr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25">
    <w:name w:val="xl125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sz w:val="24"/>
      <w:szCs w:val="24"/>
    </w:rPr>
  </w:style>
  <w:style w:type="paragraph" w:customStyle="1" w:styleId="xl126">
    <w:name w:val="xl126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sz w:val="24"/>
      <w:szCs w:val="24"/>
    </w:rPr>
  </w:style>
  <w:style w:type="paragraph" w:customStyle="1" w:styleId="xl127">
    <w:name w:val="xl127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128">
    <w:name w:val="xl128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29">
    <w:name w:val="xl12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30">
    <w:name w:val="xl13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32">
    <w:name w:val="xl132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33">
    <w:name w:val="xl133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37">
    <w:name w:val="xl137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40">
    <w:name w:val="xl140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1">
    <w:name w:val="xl141"/>
    <w:basedOn w:val="Normal"/>
    <w:rsid w:val="00EB51F2"/>
    <w:pPr>
      <w:pBdr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3">
    <w:name w:val="xl143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4">
    <w:name w:val="xl144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45">
    <w:name w:val="xl145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46">
    <w:name w:val="xl146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FF0000"/>
      <w:sz w:val="24"/>
      <w:szCs w:val="24"/>
    </w:rPr>
  </w:style>
  <w:style w:type="paragraph" w:customStyle="1" w:styleId="xl147">
    <w:name w:val="xl14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48">
    <w:name w:val="xl148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49">
    <w:name w:val="xl149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0">
    <w:name w:val="xl150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1">
    <w:name w:val="xl151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2">
    <w:name w:val="xl152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3">
    <w:name w:val="xl153"/>
    <w:basedOn w:val="Normal"/>
    <w:rsid w:val="00EB51F2"/>
    <w:pP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4"/>
      <w:szCs w:val="24"/>
    </w:rPr>
  </w:style>
  <w:style w:type="paragraph" w:customStyle="1" w:styleId="xl154">
    <w:name w:val="xl154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55">
    <w:name w:val="xl155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6">
    <w:name w:val="xl156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7">
    <w:name w:val="xl15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8">
    <w:name w:val="xl158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59">
    <w:name w:val="xl15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60">
    <w:name w:val="xl16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customStyle="1" w:styleId="xl161">
    <w:name w:val="xl161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color w:val="000000"/>
      <w:sz w:val="26"/>
      <w:szCs w:val="26"/>
    </w:rPr>
  </w:style>
  <w:style w:type="paragraph" w:customStyle="1" w:styleId="xl162">
    <w:name w:val="xl16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64">
    <w:name w:val="xl164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65">
    <w:name w:val="xl165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66">
    <w:name w:val="xl166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68">
    <w:name w:val="xl168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9">
    <w:name w:val="xl16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70">
    <w:name w:val="xl170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71">
    <w:name w:val="xl171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6"/>
      <w:szCs w:val="26"/>
    </w:rPr>
  </w:style>
  <w:style w:type="paragraph" w:customStyle="1" w:styleId="xl172">
    <w:name w:val="xl172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Normal"/>
    <w:rsid w:val="00EB51F2"/>
    <w:pP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Normal"/>
    <w:rsid w:val="00EB51F2"/>
    <w:pPr>
      <w:pBdr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78">
    <w:name w:val="xl178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79">
    <w:name w:val="xl179"/>
    <w:basedOn w:val="Normal"/>
    <w:rsid w:val="00EB51F2"/>
    <w:pP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80">
    <w:name w:val="xl180"/>
    <w:basedOn w:val="Normal"/>
    <w:rsid w:val="00EB51F2"/>
    <w:pPr>
      <w:pBdr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sz w:val="26"/>
      <w:szCs w:val="26"/>
    </w:rPr>
  </w:style>
  <w:style w:type="paragraph" w:customStyle="1" w:styleId="xl181">
    <w:name w:val="xl181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82">
    <w:name w:val="xl182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sz w:val="26"/>
      <w:szCs w:val="26"/>
    </w:rPr>
  </w:style>
  <w:style w:type="paragraph" w:customStyle="1" w:styleId="xl183">
    <w:name w:val="xl183"/>
    <w:basedOn w:val="Normal"/>
    <w:rsid w:val="00EB51F2"/>
    <w:pP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sz w:val="26"/>
      <w:szCs w:val="26"/>
    </w:rPr>
  </w:style>
  <w:style w:type="paragraph" w:customStyle="1" w:styleId="xl184">
    <w:name w:val="xl184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185">
    <w:name w:val="xl185"/>
    <w:basedOn w:val="Normal"/>
    <w:rsid w:val="00EB51F2"/>
    <w:pPr>
      <w:pBdr>
        <w:top w:val="single" w:sz="4" w:space="0" w:color="auto"/>
        <w:lef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6">
    <w:name w:val="xl186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87">
    <w:name w:val="xl187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88">
    <w:name w:val="xl188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89">
    <w:name w:val="xl189"/>
    <w:basedOn w:val="Normal"/>
    <w:rsid w:val="00EB51F2"/>
    <w:pPr>
      <w:pBdr>
        <w:top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0">
    <w:name w:val="xl190"/>
    <w:basedOn w:val="Normal"/>
    <w:rsid w:val="00EB51F2"/>
    <w:pPr>
      <w:pBdr>
        <w:left w:val="single" w:sz="4" w:space="0" w:color="auto"/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1">
    <w:name w:val="xl191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92">
    <w:name w:val="xl192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93">
    <w:name w:val="xl193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doni MT Black" w:eastAsia="Times New Roman" w:hAnsi="Bodoni MT Black" w:cs="Times New Roman"/>
      <w:color w:val="000000"/>
      <w:sz w:val="26"/>
      <w:szCs w:val="26"/>
    </w:rPr>
  </w:style>
  <w:style w:type="paragraph" w:customStyle="1" w:styleId="xl194">
    <w:name w:val="xl194"/>
    <w:basedOn w:val="Normal"/>
    <w:rsid w:val="00EB51F2"/>
    <w:pPr>
      <w:pBdr>
        <w:bottom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5">
    <w:name w:val="xl195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">
    <w:name w:val="xl196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FF0000"/>
      <w:sz w:val="26"/>
      <w:szCs w:val="26"/>
    </w:rPr>
  </w:style>
  <w:style w:type="paragraph" w:customStyle="1" w:styleId="xl197">
    <w:name w:val="xl197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doni MT Black" w:eastAsia="Times New Roman" w:hAnsi="Bodoni MT Black" w:cs="Times New Roman"/>
      <w:color w:val="FF0000"/>
      <w:sz w:val="26"/>
      <w:szCs w:val="26"/>
    </w:rPr>
  </w:style>
  <w:style w:type="paragraph" w:customStyle="1" w:styleId="xl198">
    <w:name w:val="xl198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color w:val="FF0000"/>
      <w:sz w:val="26"/>
      <w:szCs w:val="26"/>
    </w:rPr>
  </w:style>
  <w:style w:type="paragraph" w:customStyle="1" w:styleId="xl199">
    <w:name w:val="xl19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Wingdings" w:eastAsia="Times New Roman" w:hAnsi="Wingdings" w:cs="Times New Roman"/>
      <w:color w:val="00B050"/>
      <w:sz w:val="26"/>
      <w:szCs w:val="26"/>
    </w:rPr>
  </w:style>
  <w:style w:type="paragraph" w:customStyle="1" w:styleId="xl200">
    <w:name w:val="xl200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color w:val="00B050"/>
      <w:sz w:val="24"/>
      <w:szCs w:val="24"/>
    </w:rPr>
  </w:style>
  <w:style w:type="paragraph" w:customStyle="1" w:styleId="xl201">
    <w:name w:val="xl201"/>
    <w:basedOn w:val="Normal"/>
    <w:rsid w:val="00EB51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doni MT Black" w:eastAsia="Times New Roman" w:hAnsi="Bodoni MT Black" w:cs="Times New Roman"/>
      <w:color w:val="FF0000"/>
      <w:sz w:val="26"/>
      <w:szCs w:val="26"/>
    </w:rPr>
  </w:style>
  <w:style w:type="paragraph" w:customStyle="1" w:styleId="xl202">
    <w:name w:val="xl202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Wingdings" w:eastAsia="Times New Roman" w:hAnsi="Wingdings" w:cs="Times New Roman"/>
      <w:color w:val="FF0000"/>
      <w:sz w:val="26"/>
      <w:szCs w:val="26"/>
    </w:rPr>
  </w:style>
  <w:style w:type="paragraph" w:customStyle="1" w:styleId="xl203">
    <w:name w:val="xl203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4">
    <w:name w:val="xl204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5">
    <w:name w:val="xl205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6">
    <w:name w:val="xl206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7">
    <w:name w:val="xl207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8">
    <w:name w:val="xl208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09">
    <w:name w:val="xl209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10">
    <w:name w:val="xl210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11">
    <w:name w:val="xl211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212">
    <w:name w:val="xl212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4"/>
      <w:szCs w:val="24"/>
    </w:rPr>
  </w:style>
  <w:style w:type="paragraph" w:customStyle="1" w:styleId="xl213">
    <w:name w:val="xl213"/>
    <w:basedOn w:val="Normal"/>
    <w:rsid w:val="00EB51F2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b/>
      <w:bCs/>
      <w:sz w:val="28"/>
    </w:rPr>
  </w:style>
  <w:style w:type="paragraph" w:customStyle="1" w:styleId="xl214">
    <w:name w:val="xl214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5">
    <w:name w:val="xl215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6">
    <w:name w:val="xl216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7">
    <w:name w:val="xl217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xl218">
    <w:name w:val="xl218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6"/>
      <w:szCs w:val="26"/>
    </w:rPr>
  </w:style>
  <w:style w:type="paragraph" w:customStyle="1" w:styleId="xl219">
    <w:name w:val="xl219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6"/>
      <w:szCs w:val="26"/>
    </w:rPr>
  </w:style>
  <w:style w:type="paragraph" w:customStyle="1" w:styleId="xl220">
    <w:name w:val="xl220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1">
    <w:name w:val="xl221"/>
    <w:basedOn w:val="Normal"/>
    <w:rsid w:val="00EB51F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2">
    <w:name w:val="xl222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3">
    <w:name w:val="xl223"/>
    <w:basedOn w:val="Normal"/>
    <w:rsid w:val="00EB51F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color w:val="000000"/>
      <w:sz w:val="26"/>
      <w:szCs w:val="26"/>
    </w:rPr>
  </w:style>
  <w:style w:type="paragraph" w:customStyle="1" w:styleId="xl224">
    <w:name w:val="xl224"/>
    <w:basedOn w:val="Normal"/>
    <w:rsid w:val="00EB51F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ngsana New" w:eastAsia="Times New Roman" w:hAnsi="Angsana New" w:cs="Angsana New"/>
      <w:b/>
      <w:bCs/>
      <w:color w:val="000000"/>
      <w:sz w:val="26"/>
      <w:szCs w:val="26"/>
    </w:rPr>
  </w:style>
  <w:style w:type="paragraph" w:customStyle="1" w:styleId="xl225">
    <w:name w:val="xl225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6">
    <w:name w:val="xl226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b/>
      <w:bCs/>
      <w:sz w:val="26"/>
      <w:szCs w:val="26"/>
    </w:rPr>
  </w:style>
  <w:style w:type="paragraph" w:customStyle="1" w:styleId="xl227">
    <w:name w:val="xl227"/>
    <w:basedOn w:val="Normal"/>
    <w:rsid w:val="00EB51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28">
    <w:name w:val="xl228"/>
    <w:basedOn w:val="Normal"/>
    <w:rsid w:val="00EB51F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229">
    <w:name w:val="xl229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0">
    <w:name w:val="xl230"/>
    <w:basedOn w:val="Normal"/>
    <w:rsid w:val="00EB51F2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1">
    <w:name w:val="xl231"/>
    <w:basedOn w:val="Normal"/>
    <w:rsid w:val="00EB51F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2">
    <w:name w:val="xl232"/>
    <w:basedOn w:val="Normal"/>
    <w:rsid w:val="00EB51F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3">
    <w:name w:val="xl233"/>
    <w:basedOn w:val="Normal"/>
    <w:rsid w:val="00EB51F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4">
    <w:name w:val="xl234"/>
    <w:basedOn w:val="Normal"/>
    <w:rsid w:val="00EB51F2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5">
    <w:name w:val="xl235"/>
    <w:basedOn w:val="Normal"/>
    <w:rsid w:val="00EB51F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paragraph" w:customStyle="1" w:styleId="xl236">
    <w:name w:val="xl236"/>
    <w:basedOn w:val="Normal"/>
    <w:rsid w:val="00EB51F2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ngsana New" w:eastAsia="Times New Roman" w:hAnsi="Angsana New" w:cs="Angsana New"/>
      <w:sz w:val="26"/>
      <w:szCs w:val="26"/>
    </w:rPr>
  </w:style>
  <w:style w:type="numbering" w:customStyle="1" w:styleId="NoList3">
    <w:name w:val="No List3"/>
    <w:next w:val="NoList"/>
    <w:semiHidden/>
    <w:rsid w:val="00EB51F2"/>
  </w:style>
  <w:style w:type="table" w:customStyle="1" w:styleId="TableGrid3">
    <w:name w:val="Table Grid3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0">
    <w:name w:val="อักขระ Char Char"/>
    <w:semiHidden/>
    <w:rsid w:val="00EB51F2"/>
    <w:rPr>
      <w:rFonts w:cs="Angsana New"/>
      <w:szCs w:val="23"/>
      <w:lang w:val="de-DE" w:eastAsia="en-US" w:bidi="th-TH"/>
    </w:rPr>
  </w:style>
  <w:style w:type="character" w:customStyle="1" w:styleId="CharChar5">
    <w:name w:val="Char Char5"/>
    <w:locked/>
    <w:rsid w:val="00EB51F2"/>
    <w:rPr>
      <w:rFonts w:ascii="Cordia New" w:hAnsi="Cordia New" w:cs="Times New Roman"/>
      <w:sz w:val="35"/>
    </w:rPr>
  </w:style>
  <w:style w:type="numbering" w:customStyle="1" w:styleId="NoList4">
    <w:name w:val="No List4"/>
    <w:next w:val="NoList"/>
    <w:semiHidden/>
    <w:rsid w:val="00EB51F2"/>
  </w:style>
  <w:style w:type="table" w:customStyle="1" w:styleId="TableGrid4">
    <w:name w:val="Table Grid4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EB51F2"/>
  </w:style>
  <w:style w:type="character" w:customStyle="1" w:styleId="CharChar11">
    <w:name w:val="Char Char11"/>
    <w:rsid w:val="00EB51F2"/>
    <w:rPr>
      <w:rFonts w:ascii="Cordia New" w:eastAsia="Times New Roman" w:hAnsi="Cordia New" w:cs="Angsana New"/>
      <w:b/>
      <w:bCs/>
      <w:sz w:val="28"/>
      <w:szCs w:val="28"/>
      <w:lang w:val="en-US" w:eastAsia="en-US" w:bidi="th-TH"/>
    </w:rPr>
  </w:style>
  <w:style w:type="character" w:customStyle="1" w:styleId="91">
    <w:name w:val="อักขระ อักขระ91"/>
    <w:rsid w:val="00EB51F2"/>
    <w:rPr>
      <w:rFonts w:ascii="Cordia New" w:eastAsia="Times New Roman" w:hAnsi="Cordia New" w:cs="Angsana New"/>
      <w:b/>
      <w:bCs/>
      <w:sz w:val="28"/>
      <w:szCs w:val="28"/>
      <w:lang w:val="en-US" w:eastAsia="en-US" w:bidi="th-TH"/>
    </w:rPr>
  </w:style>
  <w:style w:type="table" w:customStyle="1" w:styleId="TableGrid5">
    <w:name w:val="Table Grid5"/>
    <w:basedOn w:val="TableNormal"/>
    <w:next w:val="TableGrid"/>
    <w:uiPriority w:val="9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EB51F2"/>
  </w:style>
  <w:style w:type="table" w:customStyle="1" w:styleId="TableGrid6">
    <w:name w:val="Table Grid6"/>
    <w:basedOn w:val="TableNormal"/>
    <w:next w:val="TableGrid"/>
    <w:uiPriority w:val="9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EB51F2"/>
  </w:style>
  <w:style w:type="table" w:customStyle="1" w:styleId="TableGrid7">
    <w:name w:val="Table Grid7"/>
    <w:basedOn w:val="TableNormal"/>
    <w:next w:val="TableGrid"/>
    <w:uiPriority w:val="9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91">
    <w:name w:val="style191"/>
    <w:rsid w:val="00EB51F2"/>
    <w:rPr>
      <w:rFonts w:ascii="Microsoft Sans Serif" w:hAnsi="Microsoft Sans Serif" w:cs="Microsoft Sans Serif" w:hint="default"/>
      <w:sz w:val="21"/>
      <w:szCs w:val="21"/>
    </w:rPr>
  </w:style>
  <w:style w:type="paragraph" w:styleId="EndnoteText">
    <w:name w:val="endnote text"/>
    <w:basedOn w:val="Normal"/>
    <w:link w:val="EndnoteTextChar"/>
    <w:rsid w:val="00EB51F2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rsid w:val="00EB51F2"/>
    <w:rPr>
      <w:rFonts w:ascii="Cordia New" w:eastAsia="Cordia New" w:hAnsi="Cordia New" w:cs="Angsana New"/>
      <w:sz w:val="28"/>
      <w:lang w:val="x-none" w:eastAsia="x-none"/>
    </w:rPr>
  </w:style>
  <w:style w:type="paragraph" w:styleId="ListBullet">
    <w:name w:val="List Bullet"/>
    <w:basedOn w:val="Normal"/>
    <w:rsid w:val="00EB51F2"/>
    <w:pPr>
      <w:numPr>
        <w:numId w:val="26"/>
      </w:numPr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styleId="CommentReference">
    <w:name w:val="annotation reference"/>
    <w:rsid w:val="00EB51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EB51F2"/>
    <w:pPr>
      <w:spacing w:after="0" w:line="240" w:lineRule="auto"/>
    </w:pPr>
    <w:rPr>
      <w:rFonts w:ascii="Cordia New" w:eastAsia="Cordia New" w:hAnsi="Cordia New" w:cs="Angsana New"/>
      <w:sz w:val="20"/>
      <w:szCs w:val="25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EB51F2"/>
    <w:rPr>
      <w:rFonts w:ascii="Cordia New" w:eastAsia="Cordia New" w:hAnsi="Cordia New" w:cs="Angsana New"/>
      <w:sz w:val="20"/>
      <w:szCs w:val="25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rsid w:val="00EB51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B51F2"/>
    <w:rPr>
      <w:rFonts w:ascii="Cordia New" w:eastAsia="Cordia New" w:hAnsi="Cordia New" w:cs="Angsana New"/>
      <w:b/>
      <w:bCs/>
      <w:sz w:val="20"/>
      <w:szCs w:val="25"/>
      <w:lang w:val="x-none" w:eastAsia="x-none"/>
    </w:rPr>
  </w:style>
  <w:style w:type="numbering" w:customStyle="1" w:styleId="NoList8">
    <w:name w:val="No List8"/>
    <w:next w:val="NoList"/>
    <w:semiHidden/>
    <w:rsid w:val="00EB51F2"/>
  </w:style>
  <w:style w:type="table" w:customStyle="1" w:styleId="TableGrid8">
    <w:name w:val="Table Grid8"/>
    <w:basedOn w:val="TableNormal"/>
    <w:next w:val="TableGrid"/>
    <w:uiPriority w:val="5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EB51F2"/>
  </w:style>
  <w:style w:type="numbering" w:customStyle="1" w:styleId="NoList9">
    <w:name w:val="No List9"/>
    <w:next w:val="NoList"/>
    <w:semiHidden/>
    <w:rsid w:val="00EB51F2"/>
  </w:style>
  <w:style w:type="table" w:customStyle="1" w:styleId="TableGrid9">
    <w:name w:val="Table Grid9"/>
    <w:basedOn w:val="TableNormal"/>
    <w:next w:val="TableGrid"/>
    <w:uiPriority w:val="59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EB51F2"/>
  </w:style>
  <w:style w:type="character" w:customStyle="1" w:styleId="apple-style-span">
    <w:name w:val="apple-style-span"/>
    <w:rsid w:val="00EB51F2"/>
  </w:style>
  <w:style w:type="character" w:customStyle="1" w:styleId="apple-converted-space">
    <w:name w:val="apple-converted-space"/>
    <w:rsid w:val="00EB51F2"/>
  </w:style>
  <w:style w:type="character" w:customStyle="1" w:styleId="hpsalt-edited">
    <w:name w:val="hps alt-edited"/>
    <w:rsid w:val="00EB51F2"/>
  </w:style>
  <w:style w:type="paragraph" w:customStyle="1" w:styleId="ListParagraph1">
    <w:name w:val="List Paragraph1"/>
    <w:basedOn w:val="Normal"/>
    <w:qFormat/>
    <w:rsid w:val="00EB51F2"/>
    <w:pPr>
      <w:ind w:left="720"/>
      <w:contextualSpacing/>
    </w:pPr>
    <w:rPr>
      <w:rFonts w:ascii="Calibri" w:eastAsia="SimSun" w:hAnsi="Calibri" w:cs="Angsana New"/>
    </w:rPr>
  </w:style>
  <w:style w:type="paragraph" w:styleId="NoSpacing">
    <w:name w:val="No Spacing"/>
    <w:uiPriority w:val="1"/>
    <w:qFormat/>
    <w:rsid w:val="00EB51F2"/>
    <w:pPr>
      <w:spacing w:after="0" w:line="240" w:lineRule="auto"/>
    </w:pPr>
    <w:rPr>
      <w:rFonts w:ascii="Calibri" w:eastAsia="SimSun" w:hAnsi="Calibri" w:cs="Cordia New"/>
      <w:lang w:eastAsia="zh-CN"/>
    </w:rPr>
  </w:style>
  <w:style w:type="character" w:customStyle="1" w:styleId="4">
    <w:name w:val="(文字) (文字)4"/>
    <w:locked/>
    <w:rsid w:val="00EB51F2"/>
    <w:rPr>
      <w:rFonts w:ascii="Cordia New" w:hAnsi="Cordia New" w:cs="Times New Roman"/>
      <w:sz w:val="35"/>
    </w:rPr>
  </w:style>
  <w:style w:type="character" w:customStyle="1" w:styleId="right">
    <w:name w:val="right"/>
    <w:rsid w:val="00EB51F2"/>
  </w:style>
  <w:style w:type="numbering" w:customStyle="1" w:styleId="NoList111">
    <w:name w:val="No List111"/>
    <w:next w:val="NoList"/>
    <w:semiHidden/>
    <w:rsid w:val="00EB51F2"/>
  </w:style>
  <w:style w:type="table" w:customStyle="1" w:styleId="TableGrid10">
    <w:name w:val="Table Grid10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">
    <w:name w:val="No List12"/>
    <w:next w:val="NoList"/>
    <w:semiHidden/>
    <w:rsid w:val="00EB51F2"/>
  </w:style>
  <w:style w:type="table" w:customStyle="1" w:styleId="TableGrid11">
    <w:name w:val="Table Grid11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semiHidden/>
    <w:unhideWhenUsed/>
    <w:rsid w:val="00EB51F2"/>
  </w:style>
  <w:style w:type="table" w:customStyle="1" w:styleId="TableGrid12">
    <w:name w:val="Table Grid12"/>
    <w:basedOn w:val="TableNormal"/>
    <w:next w:val="TableGrid"/>
    <w:rsid w:val="00EB51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uiPriority w:val="99"/>
    <w:semiHidden/>
    <w:rsid w:val="00E444B6"/>
  </w:style>
  <w:style w:type="table" w:customStyle="1" w:styleId="TableGrid13">
    <w:name w:val="Table Grid13"/>
    <w:basedOn w:val="TableNormal"/>
    <w:next w:val="TableGrid"/>
    <w:rsid w:val="00E444B6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0">
    <w:name w:val="Char Char1"/>
    <w:rsid w:val="00E444B6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0">
    <w:name w:val="อักขระ อักขระ9"/>
    <w:rsid w:val="00E444B6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5">
    <w:name w:val="No List15"/>
    <w:next w:val="NoList"/>
    <w:semiHidden/>
    <w:rsid w:val="00E444B6"/>
  </w:style>
  <w:style w:type="table" w:customStyle="1" w:styleId="TableGrid14">
    <w:name w:val="Table Grid14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อักขระ อักขระ5"/>
    <w:locked/>
    <w:rsid w:val="00E444B6"/>
    <w:rPr>
      <w:rFonts w:ascii="Cordia New" w:hAnsi="Cordia New" w:cs="Times New Roman"/>
      <w:sz w:val="35"/>
    </w:rPr>
  </w:style>
  <w:style w:type="numbering" w:customStyle="1" w:styleId="NoList21">
    <w:name w:val="No List21"/>
    <w:next w:val="NoList"/>
    <w:semiHidden/>
    <w:unhideWhenUsed/>
    <w:rsid w:val="00E444B6"/>
  </w:style>
  <w:style w:type="table" w:customStyle="1" w:styleId="TableGrid21">
    <w:name w:val="Table Grid2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NoList"/>
    <w:semiHidden/>
    <w:rsid w:val="00E444B6"/>
  </w:style>
  <w:style w:type="table" w:customStyle="1" w:styleId="TableGrid31">
    <w:name w:val="Table Grid3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">
    <w:name w:val="อักขระ Char Char"/>
    <w:semiHidden/>
    <w:rsid w:val="00E444B6"/>
    <w:rPr>
      <w:rFonts w:cs="Angsana New"/>
      <w:szCs w:val="23"/>
      <w:lang w:val="de-DE" w:eastAsia="en-US" w:bidi="th-TH"/>
    </w:rPr>
  </w:style>
  <w:style w:type="character" w:customStyle="1" w:styleId="CharChar50">
    <w:name w:val="Char Char5"/>
    <w:locked/>
    <w:rsid w:val="00E444B6"/>
    <w:rPr>
      <w:rFonts w:ascii="Cordia New" w:hAnsi="Cordia New" w:cs="Times New Roman"/>
      <w:sz w:val="35"/>
    </w:rPr>
  </w:style>
  <w:style w:type="numbering" w:customStyle="1" w:styleId="NoList41">
    <w:name w:val="No List41"/>
    <w:next w:val="NoList"/>
    <w:semiHidden/>
    <w:rsid w:val="00E444B6"/>
  </w:style>
  <w:style w:type="table" w:customStyle="1" w:styleId="TableGrid41">
    <w:name w:val="Table Grid4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">
    <w:name w:val="No List51"/>
    <w:next w:val="NoList"/>
    <w:uiPriority w:val="99"/>
    <w:semiHidden/>
    <w:unhideWhenUsed/>
    <w:rsid w:val="00E444B6"/>
  </w:style>
  <w:style w:type="table" w:customStyle="1" w:styleId="TableGrid51">
    <w:name w:val="Table Grid51"/>
    <w:basedOn w:val="TableNormal"/>
    <w:next w:val="TableGrid"/>
    <w:uiPriority w:val="9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">
    <w:name w:val="No List61"/>
    <w:next w:val="NoList"/>
    <w:uiPriority w:val="99"/>
    <w:semiHidden/>
    <w:unhideWhenUsed/>
    <w:rsid w:val="00E444B6"/>
  </w:style>
  <w:style w:type="table" w:customStyle="1" w:styleId="TableGrid61">
    <w:name w:val="Table Grid61"/>
    <w:basedOn w:val="TableNormal"/>
    <w:next w:val="TableGrid"/>
    <w:uiPriority w:val="9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">
    <w:name w:val="No List71"/>
    <w:next w:val="NoList"/>
    <w:uiPriority w:val="99"/>
    <w:semiHidden/>
    <w:unhideWhenUsed/>
    <w:rsid w:val="00E444B6"/>
  </w:style>
  <w:style w:type="table" w:customStyle="1" w:styleId="TableGrid71">
    <w:name w:val="Table Grid71"/>
    <w:basedOn w:val="TableNormal"/>
    <w:next w:val="TableGrid"/>
    <w:uiPriority w:val="9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">
    <w:name w:val="No List81"/>
    <w:next w:val="NoList"/>
    <w:semiHidden/>
    <w:rsid w:val="00E444B6"/>
  </w:style>
  <w:style w:type="table" w:customStyle="1" w:styleId="TableGrid81">
    <w:name w:val="Table Grid81"/>
    <w:basedOn w:val="TableNormal"/>
    <w:next w:val="TableGrid"/>
    <w:uiPriority w:val="5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">
    <w:name w:val="No List91"/>
    <w:next w:val="NoList"/>
    <w:semiHidden/>
    <w:rsid w:val="00E444B6"/>
  </w:style>
  <w:style w:type="table" w:customStyle="1" w:styleId="TableGrid91">
    <w:name w:val="Table Grid91"/>
    <w:basedOn w:val="TableNormal"/>
    <w:next w:val="TableGrid"/>
    <w:uiPriority w:val="59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">
    <w:name w:val="No List101"/>
    <w:next w:val="NoList"/>
    <w:uiPriority w:val="99"/>
    <w:semiHidden/>
    <w:unhideWhenUsed/>
    <w:rsid w:val="00E444B6"/>
  </w:style>
  <w:style w:type="character" w:customStyle="1" w:styleId="40">
    <w:name w:val="(文字) (文字)4"/>
    <w:locked/>
    <w:rsid w:val="00E444B6"/>
    <w:rPr>
      <w:rFonts w:ascii="Cordia New" w:hAnsi="Cordia New" w:cs="Times New Roman"/>
      <w:sz w:val="35"/>
    </w:rPr>
  </w:style>
  <w:style w:type="numbering" w:customStyle="1" w:styleId="NoList112">
    <w:name w:val="No List112"/>
    <w:next w:val="NoList"/>
    <w:semiHidden/>
    <w:rsid w:val="00E444B6"/>
  </w:style>
  <w:style w:type="table" w:customStyle="1" w:styleId="TableGrid101">
    <w:name w:val="Table Grid10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">
    <w:name w:val="No List121"/>
    <w:next w:val="NoList"/>
    <w:semiHidden/>
    <w:rsid w:val="00E444B6"/>
  </w:style>
  <w:style w:type="table" w:customStyle="1" w:styleId="TableGrid111">
    <w:name w:val="Table Grid11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">
    <w:name w:val="No List131"/>
    <w:next w:val="NoList"/>
    <w:semiHidden/>
    <w:unhideWhenUsed/>
    <w:rsid w:val="00E444B6"/>
  </w:style>
  <w:style w:type="table" w:customStyle="1" w:styleId="TableGrid121">
    <w:name w:val="Table Grid121"/>
    <w:basedOn w:val="TableNormal"/>
    <w:next w:val="TableGrid"/>
    <w:rsid w:val="00E444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uiPriority w:val="99"/>
    <w:semiHidden/>
    <w:rsid w:val="00DC754D"/>
  </w:style>
  <w:style w:type="table" w:customStyle="1" w:styleId="TableGrid15">
    <w:name w:val="Table Grid15"/>
    <w:basedOn w:val="TableNormal"/>
    <w:next w:val="TableGrid"/>
    <w:rsid w:val="00DC754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2">
    <w:name w:val="Char Char1"/>
    <w:rsid w:val="00DC754D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2">
    <w:name w:val="อักขระ อักขระ9"/>
    <w:rsid w:val="00DC754D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7">
    <w:name w:val="No List17"/>
    <w:next w:val="NoList"/>
    <w:semiHidden/>
    <w:rsid w:val="00DC754D"/>
  </w:style>
  <w:style w:type="table" w:customStyle="1" w:styleId="TableGrid16">
    <w:name w:val="Table Grid16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">
    <w:name w:val="อักขระ อักขระ5"/>
    <w:locked/>
    <w:rsid w:val="00DC754D"/>
    <w:rPr>
      <w:rFonts w:ascii="Cordia New" w:hAnsi="Cordia New" w:cs="Times New Roman"/>
      <w:sz w:val="35"/>
    </w:rPr>
  </w:style>
  <w:style w:type="numbering" w:customStyle="1" w:styleId="NoList22">
    <w:name w:val="No List22"/>
    <w:next w:val="NoList"/>
    <w:semiHidden/>
    <w:unhideWhenUsed/>
    <w:rsid w:val="00DC754D"/>
  </w:style>
  <w:style w:type="table" w:customStyle="1" w:styleId="TableGrid22">
    <w:name w:val="Table Grid2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">
    <w:name w:val="No List32"/>
    <w:next w:val="NoList"/>
    <w:semiHidden/>
    <w:rsid w:val="00DC754D"/>
  </w:style>
  <w:style w:type="table" w:customStyle="1" w:styleId="TableGrid32">
    <w:name w:val="Table Grid3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3">
    <w:name w:val="อักขระ Char Char"/>
    <w:semiHidden/>
    <w:rsid w:val="00DC754D"/>
    <w:rPr>
      <w:rFonts w:cs="Angsana New"/>
      <w:szCs w:val="23"/>
      <w:lang w:val="de-DE" w:eastAsia="en-US" w:bidi="th-TH"/>
    </w:rPr>
  </w:style>
  <w:style w:type="character" w:customStyle="1" w:styleId="CharChar51">
    <w:name w:val="Char Char5"/>
    <w:locked/>
    <w:rsid w:val="00DC754D"/>
    <w:rPr>
      <w:rFonts w:ascii="Cordia New" w:hAnsi="Cordia New" w:cs="Times New Roman"/>
      <w:sz w:val="35"/>
    </w:rPr>
  </w:style>
  <w:style w:type="numbering" w:customStyle="1" w:styleId="NoList42">
    <w:name w:val="No List42"/>
    <w:next w:val="NoList"/>
    <w:semiHidden/>
    <w:rsid w:val="00DC754D"/>
  </w:style>
  <w:style w:type="table" w:customStyle="1" w:styleId="TableGrid42">
    <w:name w:val="Table Grid4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">
    <w:name w:val="No List52"/>
    <w:next w:val="NoList"/>
    <w:uiPriority w:val="99"/>
    <w:semiHidden/>
    <w:unhideWhenUsed/>
    <w:rsid w:val="00DC754D"/>
  </w:style>
  <w:style w:type="table" w:customStyle="1" w:styleId="TableGrid52">
    <w:name w:val="Table Grid52"/>
    <w:basedOn w:val="TableNormal"/>
    <w:next w:val="TableGrid"/>
    <w:uiPriority w:val="9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">
    <w:name w:val="No List62"/>
    <w:next w:val="NoList"/>
    <w:uiPriority w:val="99"/>
    <w:semiHidden/>
    <w:unhideWhenUsed/>
    <w:rsid w:val="00DC754D"/>
  </w:style>
  <w:style w:type="table" w:customStyle="1" w:styleId="TableGrid62">
    <w:name w:val="Table Grid62"/>
    <w:basedOn w:val="TableNormal"/>
    <w:next w:val="TableGrid"/>
    <w:uiPriority w:val="9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">
    <w:name w:val="No List72"/>
    <w:next w:val="NoList"/>
    <w:uiPriority w:val="99"/>
    <w:semiHidden/>
    <w:unhideWhenUsed/>
    <w:rsid w:val="00DC754D"/>
  </w:style>
  <w:style w:type="table" w:customStyle="1" w:styleId="TableGrid72">
    <w:name w:val="Table Grid72"/>
    <w:basedOn w:val="TableNormal"/>
    <w:next w:val="TableGrid"/>
    <w:uiPriority w:val="9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">
    <w:name w:val="No List82"/>
    <w:next w:val="NoList"/>
    <w:semiHidden/>
    <w:rsid w:val="00DC754D"/>
  </w:style>
  <w:style w:type="table" w:customStyle="1" w:styleId="TableGrid82">
    <w:name w:val="Table Grid82"/>
    <w:basedOn w:val="TableNormal"/>
    <w:next w:val="TableGrid"/>
    <w:uiPriority w:val="5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">
    <w:name w:val="No List92"/>
    <w:next w:val="NoList"/>
    <w:semiHidden/>
    <w:rsid w:val="00DC754D"/>
  </w:style>
  <w:style w:type="table" w:customStyle="1" w:styleId="TableGrid92">
    <w:name w:val="Table Grid92"/>
    <w:basedOn w:val="TableNormal"/>
    <w:next w:val="TableGrid"/>
    <w:uiPriority w:val="59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">
    <w:name w:val="No List102"/>
    <w:next w:val="NoList"/>
    <w:uiPriority w:val="99"/>
    <w:semiHidden/>
    <w:unhideWhenUsed/>
    <w:rsid w:val="00DC754D"/>
  </w:style>
  <w:style w:type="character" w:customStyle="1" w:styleId="41">
    <w:name w:val="(文字) (文字)4"/>
    <w:locked/>
    <w:rsid w:val="00DC754D"/>
    <w:rPr>
      <w:rFonts w:ascii="Cordia New" w:hAnsi="Cordia New" w:cs="Times New Roman"/>
      <w:sz w:val="35"/>
    </w:rPr>
  </w:style>
  <w:style w:type="numbering" w:customStyle="1" w:styleId="NoList113">
    <w:name w:val="No List113"/>
    <w:next w:val="NoList"/>
    <w:semiHidden/>
    <w:rsid w:val="00DC754D"/>
  </w:style>
  <w:style w:type="table" w:customStyle="1" w:styleId="TableGrid102">
    <w:name w:val="Table Grid10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">
    <w:name w:val="No List122"/>
    <w:next w:val="NoList"/>
    <w:semiHidden/>
    <w:rsid w:val="00DC754D"/>
  </w:style>
  <w:style w:type="table" w:customStyle="1" w:styleId="TableGrid112">
    <w:name w:val="Table Grid11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">
    <w:name w:val="No List132"/>
    <w:next w:val="NoList"/>
    <w:semiHidden/>
    <w:unhideWhenUsed/>
    <w:rsid w:val="00DC754D"/>
  </w:style>
  <w:style w:type="table" w:customStyle="1" w:styleId="TableGrid122">
    <w:name w:val="Table Grid122"/>
    <w:basedOn w:val="TableNormal"/>
    <w:next w:val="TableGrid"/>
    <w:rsid w:val="00DC754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uiPriority w:val="99"/>
    <w:semiHidden/>
    <w:rsid w:val="00E82384"/>
  </w:style>
  <w:style w:type="table" w:customStyle="1" w:styleId="TableGrid17">
    <w:name w:val="Table Grid17"/>
    <w:basedOn w:val="TableNormal"/>
    <w:next w:val="TableGrid"/>
    <w:rsid w:val="00E82384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3">
    <w:name w:val="Char Char1"/>
    <w:rsid w:val="00E8238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3">
    <w:name w:val="อักขระ อักขระ9"/>
    <w:rsid w:val="00E8238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9">
    <w:name w:val="No List19"/>
    <w:next w:val="NoList"/>
    <w:semiHidden/>
    <w:rsid w:val="00E82384"/>
  </w:style>
  <w:style w:type="table" w:customStyle="1" w:styleId="TableGrid18">
    <w:name w:val="Table Grid18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อักขระ อักขระ5"/>
    <w:locked/>
    <w:rsid w:val="00E82384"/>
    <w:rPr>
      <w:rFonts w:ascii="Cordia New" w:hAnsi="Cordia New" w:cs="Times New Roman"/>
      <w:sz w:val="35"/>
    </w:rPr>
  </w:style>
  <w:style w:type="numbering" w:customStyle="1" w:styleId="NoList23">
    <w:name w:val="No List23"/>
    <w:next w:val="NoList"/>
    <w:semiHidden/>
    <w:unhideWhenUsed/>
    <w:rsid w:val="00E82384"/>
  </w:style>
  <w:style w:type="table" w:customStyle="1" w:styleId="TableGrid23">
    <w:name w:val="Table Grid2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3">
    <w:name w:val="No List33"/>
    <w:next w:val="NoList"/>
    <w:semiHidden/>
    <w:rsid w:val="00E82384"/>
  </w:style>
  <w:style w:type="table" w:customStyle="1" w:styleId="TableGrid33">
    <w:name w:val="Table Grid3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4">
    <w:name w:val="อักขระ Char Char"/>
    <w:semiHidden/>
    <w:rsid w:val="00E82384"/>
    <w:rPr>
      <w:rFonts w:cs="Angsana New"/>
      <w:szCs w:val="23"/>
      <w:lang w:val="de-DE" w:eastAsia="en-US" w:bidi="th-TH"/>
    </w:rPr>
  </w:style>
  <w:style w:type="character" w:customStyle="1" w:styleId="CharChar52">
    <w:name w:val="Char Char5"/>
    <w:locked/>
    <w:rsid w:val="00E82384"/>
    <w:rPr>
      <w:rFonts w:ascii="Cordia New" w:hAnsi="Cordia New" w:cs="Times New Roman"/>
      <w:sz w:val="35"/>
    </w:rPr>
  </w:style>
  <w:style w:type="numbering" w:customStyle="1" w:styleId="NoList43">
    <w:name w:val="No List43"/>
    <w:next w:val="NoList"/>
    <w:semiHidden/>
    <w:rsid w:val="00E82384"/>
  </w:style>
  <w:style w:type="table" w:customStyle="1" w:styleId="TableGrid43">
    <w:name w:val="Table Grid4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3">
    <w:name w:val="No List53"/>
    <w:next w:val="NoList"/>
    <w:uiPriority w:val="99"/>
    <w:semiHidden/>
    <w:unhideWhenUsed/>
    <w:rsid w:val="00E82384"/>
  </w:style>
  <w:style w:type="table" w:customStyle="1" w:styleId="TableGrid53">
    <w:name w:val="Table Grid53"/>
    <w:basedOn w:val="TableNormal"/>
    <w:next w:val="TableGrid"/>
    <w:uiPriority w:val="9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uiPriority w:val="99"/>
    <w:semiHidden/>
    <w:unhideWhenUsed/>
    <w:rsid w:val="00E82384"/>
  </w:style>
  <w:style w:type="table" w:customStyle="1" w:styleId="TableGrid63">
    <w:name w:val="Table Grid63"/>
    <w:basedOn w:val="TableNormal"/>
    <w:next w:val="TableGrid"/>
    <w:uiPriority w:val="9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3">
    <w:name w:val="No List73"/>
    <w:next w:val="NoList"/>
    <w:uiPriority w:val="99"/>
    <w:semiHidden/>
    <w:unhideWhenUsed/>
    <w:rsid w:val="00E82384"/>
  </w:style>
  <w:style w:type="table" w:customStyle="1" w:styleId="TableGrid73">
    <w:name w:val="Table Grid73"/>
    <w:basedOn w:val="TableNormal"/>
    <w:next w:val="TableGrid"/>
    <w:uiPriority w:val="9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semiHidden/>
    <w:rsid w:val="00E82384"/>
  </w:style>
  <w:style w:type="table" w:customStyle="1" w:styleId="TableGrid83">
    <w:name w:val="Table Grid83"/>
    <w:basedOn w:val="TableNormal"/>
    <w:next w:val="TableGrid"/>
    <w:uiPriority w:val="5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3">
    <w:name w:val="No List93"/>
    <w:next w:val="NoList"/>
    <w:semiHidden/>
    <w:rsid w:val="00E82384"/>
  </w:style>
  <w:style w:type="table" w:customStyle="1" w:styleId="TableGrid93">
    <w:name w:val="Table Grid93"/>
    <w:basedOn w:val="TableNormal"/>
    <w:next w:val="TableGrid"/>
    <w:uiPriority w:val="59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E82384"/>
  </w:style>
  <w:style w:type="character" w:customStyle="1" w:styleId="42">
    <w:name w:val="(文字) (文字)4"/>
    <w:locked/>
    <w:rsid w:val="00E82384"/>
    <w:rPr>
      <w:rFonts w:ascii="Cordia New" w:hAnsi="Cordia New" w:cs="Times New Roman"/>
      <w:sz w:val="35"/>
    </w:rPr>
  </w:style>
  <w:style w:type="numbering" w:customStyle="1" w:styleId="NoList114">
    <w:name w:val="No List114"/>
    <w:next w:val="NoList"/>
    <w:semiHidden/>
    <w:rsid w:val="00E82384"/>
  </w:style>
  <w:style w:type="table" w:customStyle="1" w:styleId="TableGrid103">
    <w:name w:val="Table Grid10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3">
    <w:name w:val="No List123"/>
    <w:next w:val="NoList"/>
    <w:semiHidden/>
    <w:rsid w:val="00E82384"/>
  </w:style>
  <w:style w:type="table" w:customStyle="1" w:styleId="TableGrid113">
    <w:name w:val="Table Grid11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3">
    <w:name w:val="No List133"/>
    <w:next w:val="NoList"/>
    <w:semiHidden/>
    <w:unhideWhenUsed/>
    <w:rsid w:val="00E82384"/>
  </w:style>
  <w:style w:type="table" w:customStyle="1" w:styleId="TableGrid123">
    <w:name w:val="Table Grid123"/>
    <w:basedOn w:val="TableNormal"/>
    <w:next w:val="TableGrid"/>
    <w:rsid w:val="00E8238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rsid w:val="00256DC4"/>
  </w:style>
  <w:style w:type="character" w:customStyle="1" w:styleId="CharChar14">
    <w:name w:val="Char Char1"/>
    <w:rsid w:val="00256DC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4">
    <w:name w:val="อักขระ อักขระ9"/>
    <w:rsid w:val="00256DC4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table" w:customStyle="1" w:styleId="TableGrid19">
    <w:name w:val="Table Grid19"/>
    <w:basedOn w:val="TableNormal"/>
    <w:next w:val="TableGrid"/>
    <w:rsid w:val="00256DC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6DC4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Revision">
    <w:name w:val="Revision"/>
    <w:hidden/>
    <w:semiHidden/>
    <w:rsid w:val="00256DC4"/>
    <w:pPr>
      <w:spacing w:after="0" w:line="240" w:lineRule="auto"/>
    </w:pPr>
    <w:rPr>
      <w:rFonts w:ascii="Times New Roman" w:eastAsia="Times New Roman" w:hAnsi="Times New Roman" w:cs="Angsana New"/>
      <w:sz w:val="24"/>
      <w:lang w:val="de-DE"/>
    </w:rPr>
  </w:style>
  <w:style w:type="numbering" w:customStyle="1" w:styleId="NoList24">
    <w:name w:val="No List24"/>
    <w:next w:val="NoList"/>
    <w:uiPriority w:val="99"/>
    <w:semiHidden/>
    <w:rsid w:val="001806BE"/>
  </w:style>
  <w:style w:type="table" w:customStyle="1" w:styleId="TableGrid20">
    <w:name w:val="Table Grid20"/>
    <w:basedOn w:val="TableNormal"/>
    <w:next w:val="TableGrid"/>
    <w:rsid w:val="001806B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5">
    <w:name w:val="No List25"/>
    <w:next w:val="NoList"/>
    <w:uiPriority w:val="99"/>
    <w:semiHidden/>
    <w:rsid w:val="00334E30"/>
  </w:style>
  <w:style w:type="table" w:customStyle="1" w:styleId="TableGrid24">
    <w:name w:val="Table Grid24"/>
    <w:basedOn w:val="TableNormal"/>
    <w:next w:val="TableGrid"/>
    <w:rsid w:val="00334E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604F80"/>
  </w:style>
  <w:style w:type="numbering" w:customStyle="1" w:styleId="NoList110">
    <w:name w:val="No List110"/>
    <w:next w:val="NoList"/>
    <w:semiHidden/>
    <w:rsid w:val="00604F80"/>
  </w:style>
  <w:style w:type="numbering" w:customStyle="1" w:styleId="NoList27">
    <w:name w:val="No List27"/>
    <w:next w:val="NoList"/>
    <w:semiHidden/>
    <w:unhideWhenUsed/>
    <w:rsid w:val="00604F80"/>
  </w:style>
  <w:style w:type="numbering" w:customStyle="1" w:styleId="NoList34">
    <w:name w:val="No List34"/>
    <w:next w:val="NoList"/>
    <w:semiHidden/>
    <w:rsid w:val="00604F80"/>
  </w:style>
  <w:style w:type="numbering" w:customStyle="1" w:styleId="NoList44">
    <w:name w:val="No List44"/>
    <w:next w:val="NoList"/>
    <w:semiHidden/>
    <w:rsid w:val="00604F80"/>
  </w:style>
  <w:style w:type="numbering" w:customStyle="1" w:styleId="NoList54">
    <w:name w:val="No List54"/>
    <w:next w:val="NoList"/>
    <w:uiPriority w:val="99"/>
    <w:semiHidden/>
    <w:unhideWhenUsed/>
    <w:rsid w:val="00604F80"/>
  </w:style>
  <w:style w:type="numbering" w:customStyle="1" w:styleId="NoList64">
    <w:name w:val="No List64"/>
    <w:next w:val="NoList"/>
    <w:uiPriority w:val="99"/>
    <w:semiHidden/>
    <w:unhideWhenUsed/>
    <w:rsid w:val="00604F80"/>
  </w:style>
  <w:style w:type="numbering" w:customStyle="1" w:styleId="NoList74">
    <w:name w:val="No List74"/>
    <w:next w:val="NoList"/>
    <w:uiPriority w:val="99"/>
    <w:semiHidden/>
    <w:unhideWhenUsed/>
    <w:rsid w:val="00604F80"/>
  </w:style>
  <w:style w:type="numbering" w:customStyle="1" w:styleId="NoList84">
    <w:name w:val="No List84"/>
    <w:next w:val="NoList"/>
    <w:semiHidden/>
    <w:rsid w:val="00604F80"/>
  </w:style>
  <w:style w:type="numbering" w:customStyle="1" w:styleId="NoList94">
    <w:name w:val="No List94"/>
    <w:next w:val="NoList"/>
    <w:semiHidden/>
    <w:rsid w:val="00604F80"/>
  </w:style>
  <w:style w:type="numbering" w:customStyle="1" w:styleId="NoList104">
    <w:name w:val="No List104"/>
    <w:next w:val="NoList"/>
    <w:uiPriority w:val="99"/>
    <w:semiHidden/>
    <w:unhideWhenUsed/>
    <w:rsid w:val="00604F80"/>
  </w:style>
  <w:style w:type="numbering" w:customStyle="1" w:styleId="NoList115">
    <w:name w:val="No List115"/>
    <w:next w:val="NoList"/>
    <w:semiHidden/>
    <w:rsid w:val="00604F80"/>
  </w:style>
  <w:style w:type="numbering" w:customStyle="1" w:styleId="NoList124">
    <w:name w:val="No List124"/>
    <w:next w:val="NoList"/>
    <w:semiHidden/>
    <w:rsid w:val="00604F80"/>
  </w:style>
  <w:style w:type="numbering" w:customStyle="1" w:styleId="NoList134">
    <w:name w:val="No List134"/>
    <w:next w:val="NoList"/>
    <w:semiHidden/>
    <w:unhideWhenUsed/>
    <w:rsid w:val="00604F80"/>
  </w:style>
  <w:style w:type="numbering" w:customStyle="1" w:styleId="NoList28">
    <w:name w:val="No List28"/>
    <w:next w:val="NoList"/>
    <w:uiPriority w:val="99"/>
    <w:semiHidden/>
    <w:unhideWhenUsed/>
    <w:rsid w:val="00AA64E3"/>
  </w:style>
  <w:style w:type="numbering" w:customStyle="1" w:styleId="NoList116">
    <w:name w:val="No List116"/>
    <w:next w:val="NoList"/>
    <w:semiHidden/>
    <w:rsid w:val="00AA64E3"/>
  </w:style>
  <w:style w:type="numbering" w:customStyle="1" w:styleId="NoList29">
    <w:name w:val="No List29"/>
    <w:next w:val="NoList"/>
    <w:semiHidden/>
    <w:unhideWhenUsed/>
    <w:rsid w:val="00AA64E3"/>
  </w:style>
  <w:style w:type="numbering" w:customStyle="1" w:styleId="NoList35">
    <w:name w:val="No List35"/>
    <w:next w:val="NoList"/>
    <w:semiHidden/>
    <w:rsid w:val="00AA64E3"/>
  </w:style>
  <w:style w:type="numbering" w:customStyle="1" w:styleId="NoList45">
    <w:name w:val="No List45"/>
    <w:next w:val="NoList"/>
    <w:semiHidden/>
    <w:rsid w:val="00AA64E3"/>
  </w:style>
  <w:style w:type="numbering" w:customStyle="1" w:styleId="NoList55">
    <w:name w:val="No List55"/>
    <w:next w:val="NoList"/>
    <w:uiPriority w:val="99"/>
    <w:semiHidden/>
    <w:unhideWhenUsed/>
    <w:rsid w:val="00AA64E3"/>
  </w:style>
  <w:style w:type="numbering" w:customStyle="1" w:styleId="NoList65">
    <w:name w:val="No List65"/>
    <w:next w:val="NoList"/>
    <w:uiPriority w:val="99"/>
    <w:semiHidden/>
    <w:unhideWhenUsed/>
    <w:rsid w:val="00AA64E3"/>
  </w:style>
  <w:style w:type="numbering" w:customStyle="1" w:styleId="NoList75">
    <w:name w:val="No List75"/>
    <w:next w:val="NoList"/>
    <w:uiPriority w:val="99"/>
    <w:semiHidden/>
    <w:unhideWhenUsed/>
    <w:rsid w:val="00AA64E3"/>
  </w:style>
  <w:style w:type="numbering" w:customStyle="1" w:styleId="NoList85">
    <w:name w:val="No List85"/>
    <w:next w:val="NoList"/>
    <w:semiHidden/>
    <w:rsid w:val="00AA64E3"/>
  </w:style>
  <w:style w:type="numbering" w:customStyle="1" w:styleId="NoList95">
    <w:name w:val="No List95"/>
    <w:next w:val="NoList"/>
    <w:semiHidden/>
    <w:rsid w:val="00AA64E3"/>
  </w:style>
  <w:style w:type="numbering" w:customStyle="1" w:styleId="NoList105">
    <w:name w:val="No List105"/>
    <w:next w:val="NoList"/>
    <w:uiPriority w:val="99"/>
    <w:semiHidden/>
    <w:unhideWhenUsed/>
    <w:rsid w:val="00AA64E3"/>
  </w:style>
  <w:style w:type="numbering" w:customStyle="1" w:styleId="NoList117">
    <w:name w:val="No List117"/>
    <w:next w:val="NoList"/>
    <w:semiHidden/>
    <w:rsid w:val="00AA64E3"/>
  </w:style>
  <w:style w:type="numbering" w:customStyle="1" w:styleId="NoList125">
    <w:name w:val="No List125"/>
    <w:next w:val="NoList"/>
    <w:semiHidden/>
    <w:rsid w:val="00AA64E3"/>
  </w:style>
  <w:style w:type="numbering" w:customStyle="1" w:styleId="NoList135">
    <w:name w:val="No List135"/>
    <w:next w:val="NoList"/>
    <w:semiHidden/>
    <w:unhideWhenUsed/>
    <w:rsid w:val="00AA64E3"/>
  </w:style>
  <w:style w:type="numbering" w:customStyle="1" w:styleId="NoList30">
    <w:name w:val="No List30"/>
    <w:next w:val="NoList"/>
    <w:uiPriority w:val="99"/>
    <w:semiHidden/>
    <w:unhideWhenUsed/>
    <w:rsid w:val="00F0255E"/>
  </w:style>
  <w:style w:type="numbering" w:customStyle="1" w:styleId="NoList118">
    <w:name w:val="No List118"/>
    <w:next w:val="NoList"/>
    <w:semiHidden/>
    <w:rsid w:val="00F0255E"/>
  </w:style>
  <w:style w:type="numbering" w:customStyle="1" w:styleId="NoList210">
    <w:name w:val="No List210"/>
    <w:next w:val="NoList"/>
    <w:semiHidden/>
    <w:unhideWhenUsed/>
    <w:rsid w:val="00F0255E"/>
  </w:style>
  <w:style w:type="numbering" w:customStyle="1" w:styleId="NoList36">
    <w:name w:val="No List36"/>
    <w:next w:val="NoList"/>
    <w:semiHidden/>
    <w:rsid w:val="00F0255E"/>
  </w:style>
  <w:style w:type="numbering" w:customStyle="1" w:styleId="NoList46">
    <w:name w:val="No List46"/>
    <w:next w:val="NoList"/>
    <w:semiHidden/>
    <w:rsid w:val="00F0255E"/>
  </w:style>
  <w:style w:type="numbering" w:customStyle="1" w:styleId="NoList56">
    <w:name w:val="No List56"/>
    <w:next w:val="NoList"/>
    <w:uiPriority w:val="99"/>
    <w:semiHidden/>
    <w:unhideWhenUsed/>
    <w:rsid w:val="00F0255E"/>
  </w:style>
  <w:style w:type="numbering" w:customStyle="1" w:styleId="NoList66">
    <w:name w:val="No List66"/>
    <w:next w:val="NoList"/>
    <w:uiPriority w:val="99"/>
    <w:semiHidden/>
    <w:unhideWhenUsed/>
    <w:rsid w:val="00F0255E"/>
  </w:style>
  <w:style w:type="numbering" w:customStyle="1" w:styleId="NoList76">
    <w:name w:val="No List76"/>
    <w:next w:val="NoList"/>
    <w:uiPriority w:val="99"/>
    <w:semiHidden/>
    <w:unhideWhenUsed/>
    <w:rsid w:val="00F0255E"/>
  </w:style>
  <w:style w:type="numbering" w:customStyle="1" w:styleId="NoList86">
    <w:name w:val="No List86"/>
    <w:next w:val="NoList"/>
    <w:semiHidden/>
    <w:rsid w:val="00F0255E"/>
  </w:style>
  <w:style w:type="numbering" w:customStyle="1" w:styleId="NoList96">
    <w:name w:val="No List96"/>
    <w:next w:val="NoList"/>
    <w:semiHidden/>
    <w:rsid w:val="00F0255E"/>
  </w:style>
  <w:style w:type="numbering" w:customStyle="1" w:styleId="NoList106">
    <w:name w:val="No List106"/>
    <w:next w:val="NoList"/>
    <w:uiPriority w:val="99"/>
    <w:semiHidden/>
    <w:unhideWhenUsed/>
    <w:rsid w:val="00F0255E"/>
  </w:style>
  <w:style w:type="numbering" w:customStyle="1" w:styleId="NoList119">
    <w:name w:val="No List119"/>
    <w:next w:val="NoList"/>
    <w:semiHidden/>
    <w:rsid w:val="00F0255E"/>
  </w:style>
  <w:style w:type="numbering" w:customStyle="1" w:styleId="NoList126">
    <w:name w:val="No List126"/>
    <w:next w:val="NoList"/>
    <w:semiHidden/>
    <w:rsid w:val="00F0255E"/>
  </w:style>
  <w:style w:type="numbering" w:customStyle="1" w:styleId="NoList136">
    <w:name w:val="No List136"/>
    <w:next w:val="NoList"/>
    <w:semiHidden/>
    <w:unhideWhenUsed/>
    <w:rsid w:val="00F0255E"/>
  </w:style>
  <w:style w:type="character" w:customStyle="1" w:styleId="null">
    <w:name w:val="null"/>
    <w:basedOn w:val="DefaultParagraphFont"/>
    <w:rsid w:val="00F0255E"/>
  </w:style>
  <w:style w:type="numbering" w:customStyle="1" w:styleId="NoList37">
    <w:name w:val="No List37"/>
    <w:next w:val="NoList"/>
    <w:uiPriority w:val="99"/>
    <w:semiHidden/>
    <w:unhideWhenUsed/>
    <w:rsid w:val="009B4001"/>
  </w:style>
  <w:style w:type="table" w:customStyle="1" w:styleId="TableGrid25">
    <w:name w:val="Table Grid25"/>
    <w:basedOn w:val="TableNormal"/>
    <w:next w:val="TableGrid"/>
    <w:uiPriority w:val="59"/>
    <w:rsid w:val="009B4001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8">
    <w:name w:val="No List38"/>
    <w:next w:val="NoList"/>
    <w:uiPriority w:val="99"/>
    <w:semiHidden/>
    <w:unhideWhenUsed/>
    <w:rsid w:val="001F691B"/>
  </w:style>
  <w:style w:type="numbering" w:customStyle="1" w:styleId="NoList120">
    <w:name w:val="No List120"/>
    <w:next w:val="NoList"/>
    <w:uiPriority w:val="99"/>
    <w:semiHidden/>
    <w:unhideWhenUsed/>
    <w:rsid w:val="001F691B"/>
  </w:style>
  <w:style w:type="table" w:customStyle="1" w:styleId="TableGrid26">
    <w:name w:val="Table Grid26"/>
    <w:basedOn w:val="TableNormal"/>
    <w:next w:val="TableGrid"/>
    <w:rsid w:val="001F691B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0">
    <w:name w:val="No List1110"/>
    <w:next w:val="NoList"/>
    <w:semiHidden/>
    <w:rsid w:val="001F691B"/>
  </w:style>
  <w:style w:type="table" w:customStyle="1" w:styleId="TableGrid110">
    <w:name w:val="Table Grid110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1">
    <w:name w:val="No List211"/>
    <w:next w:val="NoList"/>
    <w:semiHidden/>
    <w:unhideWhenUsed/>
    <w:rsid w:val="001F691B"/>
  </w:style>
  <w:style w:type="table" w:customStyle="1" w:styleId="TableGrid27">
    <w:name w:val="Table Grid27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9">
    <w:name w:val="No List39"/>
    <w:next w:val="NoList"/>
    <w:semiHidden/>
    <w:rsid w:val="001F691B"/>
  </w:style>
  <w:style w:type="table" w:customStyle="1" w:styleId="TableGrid34">
    <w:name w:val="Table Grid3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7">
    <w:name w:val="No List47"/>
    <w:next w:val="NoList"/>
    <w:semiHidden/>
    <w:rsid w:val="001F691B"/>
  </w:style>
  <w:style w:type="table" w:customStyle="1" w:styleId="TableGrid44">
    <w:name w:val="Table Grid4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7">
    <w:name w:val="No List57"/>
    <w:next w:val="NoList"/>
    <w:uiPriority w:val="99"/>
    <w:semiHidden/>
    <w:unhideWhenUsed/>
    <w:rsid w:val="001F691B"/>
  </w:style>
  <w:style w:type="table" w:customStyle="1" w:styleId="TableGrid54">
    <w:name w:val="Table Grid54"/>
    <w:basedOn w:val="TableNormal"/>
    <w:next w:val="TableGrid"/>
    <w:uiPriority w:val="9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7">
    <w:name w:val="No List67"/>
    <w:next w:val="NoList"/>
    <w:uiPriority w:val="99"/>
    <w:semiHidden/>
    <w:unhideWhenUsed/>
    <w:rsid w:val="001F691B"/>
  </w:style>
  <w:style w:type="table" w:customStyle="1" w:styleId="TableGrid64">
    <w:name w:val="Table Grid64"/>
    <w:basedOn w:val="TableNormal"/>
    <w:next w:val="TableGrid"/>
    <w:uiPriority w:val="9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7">
    <w:name w:val="No List77"/>
    <w:next w:val="NoList"/>
    <w:uiPriority w:val="99"/>
    <w:semiHidden/>
    <w:unhideWhenUsed/>
    <w:rsid w:val="001F691B"/>
  </w:style>
  <w:style w:type="table" w:customStyle="1" w:styleId="TableGrid74">
    <w:name w:val="Table Grid74"/>
    <w:basedOn w:val="TableNormal"/>
    <w:next w:val="TableGrid"/>
    <w:uiPriority w:val="9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7">
    <w:name w:val="No List87"/>
    <w:next w:val="NoList"/>
    <w:semiHidden/>
    <w:rsid w:val="001F691B"/>
  </w:style>
  <w:style w:type="table" w:customStyle="1" w:styleId="TableGrid84">
    <w:name w:val="Table Grid84"/>
    <w:basedOn w:val="TableNormal"/>
    <w:next w:val="TableGrid"/>
    <w:uiPriority w:val="5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7">
    <w:name w:val="No List97"/>
    <w:next w:val="NoList"/>
    <w:semiHidden/>
    <w:rsid w:val="001F691B"/>
  </w:style>
  <w:style w:type="table" w:customStyle="1" w:styleId="TableGrid94">
    <w:name w:val="Table Grid94"/>
    <w:basedOn w:val="TableNormal"/>
    <w:next w:val="TableGrid"/>
    <w:uiPriority w:val="59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7">
    <w:name w:val="No List107"/>
    <w:next w:val="NoList"/>
    <w:uiPriority w:val="99"/>
    <w:semiHidden/>
    <w:unhideWhenUsed/>
    <w:rsid w:val="001F691B"/>
  </w:style>
  <w:style w:type="numbering" w:customStyle="1" w:styleId="NoList1111">
    <w:name w:val="No List1111"/>
    <w:next w:val="NoList"/>
    <w:semiHidden/>
    <w:rsid w:val="001F691B"/>
  </w:style>
  <w:style w:type="table" w:customStyle="1" w:styleId="TableGrid104">
    <w:name w:val="Table Grid10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7">
    <w:name w:val="No List127"/>
    <w:next w:val="NoList"/>
    <w:semiHidden/>
    <w:rsid w:val="001F691B"/>
  </w:style>
  <w:style w:type="table" w:customStyle="1" w:styleId="TableGrid114">
    <w:name w:val="Table Grid11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7">
    <w:name w:val="No List137"/>
    <w:next w:val="NoList"/>
    <w:semiHidden/>
    <w:unhideWhenUsed/>
    <w:rsid w:val="001F691B"/>
  </w:style>
  <w:style w:type="table" w:customStyle="1" w:styleId="TableGrid124">
    <w:name w:val="Table Grid124"/>
    <w:basedOn w:val="TableNormal"/>
    <w:next w:val="TableGrid"/>
    <w:rsid w:val="001F691B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962E71"/>
  </w:style>
  <w:style w:type="numbering" w:customStyle="1" w:styleId="NoList128">
    <w:name w:val="No List128"/>
    <w:next w:val="NoList"/>
    <w:uiPriority w:val="99"/>
    <w:semiHidden/>
    <w:unhideWhenUsed/>
    <w:rsid w:val="00962E71"/>
  </w:style>
  <w:style w:type="table" w:customStyle="1" w:styleId="TableGrid28">
    <w:name w:val="Table Grid28"/>
    <w:basedOn w:val="TableNormal"/>
    <w:next w:val="TableGrid"/>
    <w:rsid w:val="00962E71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">
    <w:name w:val="No List1112"/>
    <w:next w:val="NoList"/>
    <w:semiHidden/>
    <w:rsid w:val="00962E71"/>
  </w:style>
  <w:style w:type="table" w:customStyle="1" w:styleId="TableGrid115">
    <w:name w:val="Table Grid11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2">
    <w:name w:val="No List212"/>
    <w:next w:val="NoList"/>
    <w:semiHidden/>
    <w:unhideWhenUsed/>
    <w:rsid w:val="00962E71"/>
  </w:style>
  <w:style w:type="table" w:customStyle="1" w:styleId="TableGrid29">
    <w:name w:val="Table Grid29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0">
    <w:name w:val="No List310"/>
    <w:next w:val="NoList"/>
    <w:semiHidden/>
    <w:rsid w:val="00962E71"/>
  </w:style>
  <w:style w:type="table" w:customStyle="1" w:styleId="TableGrid35">
    <w:name w:val="Table Grid3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8">
    <w:name w:val="No List48"/>
    <w:next w:val="NoList"/>
    <w:semiHidden/>
    <w:rsid w:val="00962E71"/>
  </w:style>
  <w:style w:type="table" w:customStyle="1" w:styleId="TableGrid45">
    <w:name w:val="Table Grid4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8">
    <w:name w:val="No List58"/>
    <w:next w:val="NoList"/>
    <w:uiPriority w:val="99"/>
    <w:semiHidden/>
    <w:unhideWhenUsed/>
    <w:rsid w:val="00962E71"/>
  </w:style>
  <w:style w:type="table" w:customStyle="1" w:styleId="TableGrid55">
    <w:name w:val="Table Grid55"/>
    <w:basedOn w:val="TableNormal"/>
    <w:next w:val="TableGrid"/>
    <w:uiPriority w:val="9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8">
    <w:name w:val="No List68"/>
    <w:next w:val="NoList"/>
    <w:uiPriority w:val="99"/>
    <w:semiHidden/>
    <w:unhideWhenUsed/>
    <w:rsid w:val="00962E71"/>
  </w:style>
  <w:style w:type="table" w:customStyle="1" w:styleId="TableGrid65">
    <w:name w:val="Table Grid65"/>
    <w:basedOn w:val="TableNormal"/>
    <w:next w:val="TableGrid"/>
    <w:uiPriority w:val="9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8">
    <w:name w:val="No List78"/>
    <w:next w:val="NoList"/>
    <w:uiPriority w:val="99"/>
    <w:semiHidden/>
    <w:unhideWhenUsed/>
    <w:rsid w:val="00962E71"/>
  </w:style>
  <w:style w:type="table" w:customStyle="1" w:styleId="TableGrid75">
    <w:name w:val="Table Grid75"/>
    <w:basedOn w:val="TableNormal"/>
    <w:next w:val="TableGrid"/>
    <w:uiPriority w:val="9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8">
    <w:name w:val="No List88"/>
    <w:next w:val="NoList"/>
    <w:semiHidden/>
    <w:rsid w:val="00962E71"/>
  </w:style>
  <w:style w:type="table" w:customStyle="1" w:styleId="TableGrid85">
    <w:name w:val="Table Grid85"/>
    <w:basedOn w:val="TableNormal"/>
    <w:next w:val="TableGrid"/>
    <w:uiPriority w:val="5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8">
    <w:name w:val="No List98"/>
    <w:next w:val="NoList"/>
    <w:semiHidden/>
    <w:rsid w:val="00962E71"/>
  </w:style>
  <w:style w:type="table" w:customStyle="1" w:styleId="TableGrid95">
    <w:name w:val="Table Grid95"/>
    <w:basedOn w:val="TableNormal"/>
    <w:next w:val="TableGrid"/>
    <w:uiPriority w:val="59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8">
    <w:name w:val="No List108"/>
    <w:next w:val="NoList"/>
    <w:uiPriority w:val="99"/>
    <w:semiHidden/>
    <w:unhideWhenUsed/>
    <w:rsid w:val="00962E71"/>
  </w:style>
  <w:style w:type="numbering" w:customStyle="1" w:styleId="NoList1113">
    <w:name w:val="No List1113"/>
    <w:next w:val="NoList"/>
    <w:semiHidden/>
    <w:rsid w:val="00962E71"/>
  </w:style>
  <w:style w:type="table" w:customStyle="1" w:styleId="TableGrid105">
    <w:name w:val="Table Grid10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9">
    <w:name w:val="No List129"/>
    <w:next w:val="NoList"/>
    <w:semiHidden/>
    <w:rsid w:val="00962E71"/>
  </w:style>
  <w:style w:type="table" w:customStyle="1" w:styleId="TableGrid116">
    <w:name w:val="Table Grid116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8">
    <w:name w:val="No List138"/>
    <w:next w:val="NoList"/>
    <w:semiHidden/>
    <w:unhideWhenUsed/>
    <w:rsid w:val="00962E71"/>
  </w:style>
  <w:style w:type="table" w:customStyle="1" w:styleId="TableGrid125">
    <w:name w:val="Table Grid125"/>
    <w:basedOn w:val="TableNormal"/>
    <w:next w:val="TableGrid"/>
    <w:rsid w:val="00962E71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9">
    <w:name w:val="No List49"/>
    <w:next w:val="NoList"/>
    <w:uiPriority w:val="99"/>
    <w:semiHidden/>
    <w:unhideWhenUsed/>
    <w:rsid w:val="003E6AAD"/>
  </w:style>
  <w:style w:type="numbering" w:customStyle="1" w:styleId="NoList130">
    <w:name w:val="No List130"/>
    <w:next w:val="NoList"/>
    <w:uiPriority w:val="99"/>
    <w:semiHidden/>
    <w:unhideWhenUsed/>
    <w:rsid w:val="003E6AAD"/>
  </w:style>
  <w:style w:type="table" w:customStyle="1" w:styleId="TableGrid30">
    <w:name w:val="Table Grid30"/>
    <w:basedOn w:val="TableNormal"/>
    <w:next w:val="TableGrid"/>
    <w:rsid w:val="003E6AAD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semiHidden/>
    <w:rsid w:val="003E6AAD"/>
  </w:style>
  <w:style w:type="table" w:customStyle="1" w:styleId="TableGrid117">
    <w:name w:val="Table Grid117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3">
    <w:name w:val="No List213"/>
    <w:next w:val="NoList"/>
    <w:semiHidden/>
    <w:unhideWhenUsed/>
    <w:rsid w:val="003E6AAD"/>
  </w:style>
  <w:style w:type="table" w:customStyle="1" w:styleId="TableGrid210">
    <w:name w:val="Table Grid210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1">
    <w:name w:val="No List311"/>
    <w:next w:val="NoList"/>
    <w:semiHidden/>
    <w:rsid w:val="003E6AAD"/>
  </w:style>
  <w:style w:type="table" w:customStyle="1" w:styleId="TableGrid36">
    <w:name w:val="Table Grid3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0">
    <w:name w:val="No List410"/>
    <w:next w:val="NoList"/>
    <w:semiHidden/>
    <w:rsid w:val="003E6AAD"/>
  </w:style>
  <w:style w:type="table" w:customStyle="1" w:styleId="TableGrid46">
    <w:name w:val="Table Grid4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9">
    <w:name w:val="No List59"/>
    <w:next w:val="NoList"/>
    <w:uiPriority w:val="99"/>
    <w:semiHidden/>
    <w:unhideWhenUsed/>
    <w:rsid w:val="003E6AAD"/>
  </w:style>
  <w:style w:type="table" w:customStyle="1" w:styleId="TableGrid56">
    <w:name w:val="Table Grid56"/>
    <w:basedOn w:val="TableNormal"/>
    <w:next w:val="TableGrid"/>
    <w:uiPriority w:val="9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9">
    <w:name w:val="No List69"/>
    <w:next w:val="NoList"/>
    <w:uiPriority w:val="99"/>
    <w:semiHidden/>
    <w:unhideWhenUsed/>
    <w:rsid w:val="003E6AAD"/>
  </w:style>
  <w:style w:type="table" w:customStyle="1" w:styleId="TableGrid66">
    <w:name w:val="Table Grid66"/>
    <w:basedOn w:val="TableNormal"/>
    <w:next w:val="TableGrid"/>
    <w:uiPriority w:val="9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9">
    <w:name w:val="No List79"/>
    <w:next w:val="NoList"/>
    <w:uiPriority w:val="99"/>
    <w:semiHidden/>
    <w:unhideWhenUsed/>
    <w:rsid w:val="003E6AAD"/>
  </w:style>
  <w:style w:type="table" w:customStyle="1" w:styleId="TableGrid76">
    <w:name w:val="Table Grid76"/>
    <w:basedOn w:val="TableNormal"/>
    <w:next w:val="TableGrid"/>
    <w:uiPriority w:val="9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9">
    <w:name w:val="No List89"/>
    <w:next w:val="NoList"/>
    <w:semiHidden/>
    <w:rsid w:val="003E6AAD"/>
  </w:style>
  <w:style w:type="table" w:customStyle="1" w:styleId="TableGrid86">
    <w:name w:val="Table Grid86"/>
    <w:basedOn w:val="TableNormal"/>
    <w:next w:val="TableGrid"/>
    <w:uiPriority w:val="5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9">
    <w:name w:val="No List99"/>
    <w:next w:val="NoList"/>
    <w:semiHidden/>
    <w:rsid w:val="003E6AAD"/>
  </w:style>
  <w:style w:type="table" w:customStyle="1" w:styleId="TableGrid96">
    <w:name w:val="Table Grid96"/>
    <w:basedOn w:val="TableNormal"/>
    <w:next w:val="TableGrid"/>
    <w:uiPriority w:val="59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9">
    <w:name w:val="No List109"/>
    <w:next w:val="NoList"/>
    <w:uiPriority w:val="99"/>
    <w:semiHidden/>
    <w:unhideWhenUsed/>
    <w:rsid w:val="003E6AAD"/>
  </w:style>
  <w:style w:type="numbering" w:customStyle="1" w:styleId="NoList1115">
    <w:name w:val="No List1115"/>
    <w:next w:val="NoList"/>
    <w:semiHidden/>
    <w:rsid w:val="003E6AAD"/>
  </w:style>
  <w:style w:type="table" w:customStyle="1" w:styleId="TableGrid106">
    <w:name w:val="Table Grid10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0">
    <w:name w:val="No List1210"/>
    <w:next w:val="NoList"/>
    <w:semiHidden/>
    <w:rsid w:val="003E6AAD"/>
  </w:style>
  <w:style w:type="table" w:customStyle="1" w:styleId="TableGrid118">
    <w:name w:val="Table Grid118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9">
    <w:name w:val="No List139"/>
    <w:next w:val="NoList"/>
    <w:semiHidden/>
    <w:unhideWhenUsed/>
    <w:rsid w:val="003E6AAD"/>
  </w:style>
  <w:style w:type="table" w:customStyle="1" w:styleId="TableGrid126">
    <w:name w:val="Table Grid126"/>
    <w:basedOn w:val="TableNormal"/>
    <w:next w:val="TableGrid"/>
    <w:rsid w:val="003E6AAD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semiHidden/>
    <w:rsid w:val="00821AFB"/>
  </w:style>
  <w:style w:type="character" w:customStyle="1" w:styleId="CharChar15">
    <w:name w:val="Char Char1"/>
    <w:rsid w:val="00821AF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5">
    <w:name w:val="อักขระ อักขระ9"/>
    <w:rsid w:val="00821AF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table" w:customStyle="1" w:styleId="TableGrid37">
    <w:name w:val="Table Grid37"/>
    <w:basedOn w:val="TableNormal"/>
    <w:next w:val="TableGrid"/>
    <w:rsid w:val="00821AFB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3">
    <w:name w:val="(文字) (文字)4"/>
    <w:locked/>
    <w:rsid w:val="00821AFB"/>
    <w:rPr>
      <w:rFonts w:ascii="Cordia New" w:hAnsi="Cordia New" w:cs="Times New Roman"/>
      <w:sz w:val="35"/>
    </w:rPr>
  </w:style>
  <w:style w:type="character" w:customStyle="1" w:styleId="a0">
    <w:name w:val="อักขระ (文字) (文字)"/>
    <w:semiHidden/>
    <w:rsid w:val="00821AFB"/>
    <w:rPr>
      <w:rFonts w:cs="Angsana New"/>
      <w:szCs w:val="23"/>
      <w:lang w:val="de-DE" w:eastAsia="en-US" w:bidi="th-TH"/>
    </w:rPr>
  </w:style>
  <w:style w:type="character" w:customStyle="1" w:styleId="text1">
    <w:name w:val="text1"/>
    <w:rsid w:val="00821AFB"/>
  </w:style>
  <w:style w:type="character" w:customStyle="1" w:styleId="yiv8847323457">
    <w:name w:val="yiv8847323457"/>
    <w:basedOn w:val="DefaultParagraphFont"/>
    <w:rsid w:val="00821AFB"/>
  </w:style>
  <w:style w:type="numbering" w:customStyle="1" w:styleId="NoList60">
    <w:name w:val="No List60"/>
    <w:next w:val="NoList"/>
    <w:semiHidden/>
    <w:rsid w:val="00E46988"/>
  </w:style>
  <w:style w:type="table" w:customStyle="1" w:styleId="TableGrid38">
    <w:name w:val="Table Grid38"/>
    <w:basedOn w:val="TableNormal"/>
    <w:next w:val="TableGrid"/>
    <w:rsid w:val="00E46988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0">
    <w:name w:val="No List70"/>
    <w:next w:val="NoList"/>
    <w:semiHidden/>
    <w:rsid w:val="00190569"/>
  </w:style>
  <w:style w:type="table" w:customStyle="1" w:styleId="TableGrid39">
    <w:name w:val="Table Grid39"/>
    <w:basedOn w:val="TableNormal"/>
    <w:next w:val="TableGrid"/>
    <w:rsid w:val="00190569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0">
    <w:name w:val="No List80"/>
    <w:next w:val="NoList"/>
    <w:uiPriority w:val="99"/>
    <w:semiHidden/>
    <w:rsid w:val="00BB1468"/>
  </w:style>
  <w:style w:type="table" w:customStyle="1" w:styleId="TableGrid40">
    <w:name w:val="Table Grid40"/>
    <w:basedOn w:val="TableNormal"/>
    <w:next w:val="TableGrid"/>
    <w:rsid w:val="00BB1468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6">
    <w:name w:val="Char Char1"/>
    <w:rsid w:val="00BB1468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6">
    <w:name w:val="อักขระ อักขระ9"/>
    <w:rsid w:val="00BB1468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40">
    <w:name w:val="No List140"/>
    <w:next w:val="NoList"/>
    <w:semiHidden/>
    <w:rsid w:val="00BB1468"/>
  </w:style>
  <w:style w:type="table" w:customStyle="1" w:styleId="TableGrid119">
    <w:name w:val="Table Grid119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">
    <w:name w:val="อักขระ อักขระ5"/>
    <w:locked/>
    <w:rsid w:val="00BB1468"/>
    <w:rPr>
      <w:rFonts w:ascii="Cordia New" w:hAnsi="Cordia New" w:cs="Times New Roman"/>
      <w:sz w:val="35"/>
    </w:rPr>
  </w:style>
  <w:style w:type="numbering" w:customStyle="1" w:styleId="NoList214">
    <w:name w:val="No List214"/>
    <w:next w:val="NoList"/>
    <w:semiHidden/>
    <w:unhideWhenUsed/>
    <w:rsid w:val="00BB1468"/>
  </w:style>
  <w:style w:type="table" w:customStyle="1" w:styleId="TableGrid211">
    <w:name w:val="Table Grid211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2">
    <w:name w:val="No List312"/>
    <w:next w:val="NoList"/>
    <w:semiHidden/>
    <w:rsid w:val="00BB1468"/>
  </w:style>
  <w:style w:type="table" w:customStyle="1" w:styleId="TableGrid310">
    <w:name w:val="Table Grid310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6">
    <w:name w:val="อักขระ Char Char"/>
    <w:semiHidden/>
    <w:rsid w:val="00BB1468"/>
    <w:rPr>
      <w:rFonts w:cs="Angsana New"/>
      <w:szCs w:val="23"/>
      <w:lang w:val="de-DE" w:eastAsia="en-US" w:bidi="th-TH"/>
    </w:rPr>
  </w:style>
  <w:style w:type="character" w:customStyle="1" w:styleId="CharChar53">
    <w:name w:val="Char Char5"/>
    <w:locked/>
    <w:rsid w:val="00BB1468"/>
    <w:rPr>
      <w:rFonts w:ascii="Cordia New" w:hAnsi="Cordia New" w:cs="Times New Roman"/>
      <w:sz w:val="35"/>
    </w:rPr>
  </w:style>
  <w:style w:type="numbering" w:customStyle="1" w:styleId="NoList411">
    <w:name w:val="No List411"/>
    <w:next w:val="NoList"/>
    <w:semiHidden/>
    <w:rsid w:val="00BB1468"/>
  </w:style>
  <w:style w:type="table" w:customStyle="1" w:styleId="TableGrid47">
    <w:name w:val="Table Grid47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0">
    <w:name w:val="No List510"/>
    <w:next w:val="NoList"/>
    <w:uiPriority w:val="99"/>
    <w:semiHidden/>
    <w:unhideWhenUsed/>
    <w:rsid w:val="00BB1468"/>
  </w:style>
  <w:style w:type="table" w:customStyle="1" w:styleId="TableGrid57">
    <w:name w:val="Table Grid57"/>
    <w:basedOn w:val="TableNormal"/>
    <w:next w:val="TableGrid"/>
    <w:uiPriority w:val="9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0">
    <w:name w:val="No List610"/>
    <w:next w:val="NoList"/>
    <w:uiPriority w:val="99"/>
    <w:semiHidden/>
    <w:unhideWhenUsed/>
    <w:rsid w:val="00BB1468"/>
  </w:style>
  <w:style w:type="table" w:customStyle="1" w:styleId="TableGrid67">
    <w:name w:val="Table Grid67"/>
    <w:basedOn w:val="TableNormal"/>
    <w:next w:val="TableGrid"/>
    <w:uiPriority w:val="9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0">
    <w:name w:val="No List710"/>
    <w:next w:val="NoList"/>
    <w:uiPriority w:val="99"/>
    <w:semiHidden/>
    <w:unhideWhenUsed/>
    <w:rsid w:val="00BB1468"/>
  </w:style>
  <w:style w:type="table" w:customStyle="1" w:styleId="TableGrid77">
    <w:name w:val="Table Grid77"/>
    <w:basedOn w:val="TableNormal"/>
    <w:next w:val="TableGrid"/>
    <w:uiPriority w:val="9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0">
    <w:name w:val="No List810"/>
    <w:next w:val="NoList"/>
    <w:semiHidden/>
    <w:rsid w:val="00BB1468"/>
  </w:style>
  <w:style w:type="table" w:customStyle="1" w:styleId="TableGrid87">
    <w:name w:val="Table Grid87"/>
    <w:basedOn w:val="TableNormal"/>
    <w:next w:val="TableGrid"/>
    <w:uiPriority w:val="5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0">
    <w:name w:val="No List910"/>
    <w:next w:val="NoList"/>
    <w:semiHidden/>
    <w:rsid w:val="00BB1468"/>
  </w:style>
  <w:style w:type="table" w:customStyle="1" w:styleId="TableGrid97">
    <w:name w:val="Table Grid97"/>
    <w:basedOn w:val="TableNormal"/>
    <w:next w:val="TableGrid"/>
    <w:uiPriority w:val="59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0">
    <w:name w:val="No List1010"/>
    <w:next w:val="NoList"/>
    <w:uiPriority w:val="99"/>
    <w:semiHidden/>
    <w:unhideWhenUsed/>
    <w:rsid w:val="00BB1468"/>
  </w:style>
  <w:style w:type="character" w:customStyle="1" w:styleId="44">
    <w:name w:val="(文字) (文字)4"/>
    <w:locked/>
    <w:rsid w:val="00BB1468"/>
    <w:rPr>
      <w:rFonts w:ascii="Cordia New" w:hAnsi="Cordia New" w:cs="Times New Roman"/>
      <w:sz w:val="35"/>
    </w:rPr>
  </w:style>
  <w:style w:type="numbering" w:customStyle="1" w:styleId="NoList1116">
    <w:name w:val="No List1116"/>
    <w:next w:val="NoList"/>
    <w:semiHidden/>
    <w:rsid w:val="00BB1468"/>
  </w:style>
  <w:style w:type="table" w:customStyle="1" w:styleId="TableGrid107">
    <w:name w:val="Table Grid107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1">
    <w:name w:val="No List1211"/>
    <w:next w:val="NoList"/>
    <w:semiHidden/>
    <w:rsid w:val="00BB1468"/>
  </w:style>
  <w:style w:type="table" w:customStyle="1" w:styleId="TableGrid1110">
    <w:name w:val="Table Grid1110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0">
    <w:name w:val="No List1310"/>
    <w:next w:val="NoList"/>
    <w:semiHidden/>
    <w:unhideWhenUsed/>
    <w:rsid w:val="00BB1468"/>
  </w:style>
  <w:style w:type="table" w:customStyle="1" w:styleId="TableGrid127">
    <w:name w:val="Table Grid127"/>
    <w:basedOn w:val="TableNormal"/>
    <w:next w:val="TableGrid"/>
    <w:rsid w:val="00BB14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0">
    <w:name w:val="No List90"/>
    <w:next w:val="NoList"/>
    <w:uiPriority w:val="99"/>
    <w:semiHidden/>
    <w:rsid w:val="0016342D"/>
  </w:style>
  <w:style w:type="table" w:customStyle="1" w:styleId="TableGrid48">
    <w:name w:val="Table Grid48"/>
    <w:basedOn w:val="TableNormal"/>
    <w:next w:val="TableGrid"/>
    <w:rsid w:val="0016342D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semiHidden/>
    <w:rsid w:val="0016342D"/>
  </w:style>
  <w:style w:type="table" w:customStyle="1" w:styleId="TableGrid120">
    <w:name w:val="Table Grid120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5">
    <w:name w:val="No List215"/>
    <w:next w:val="NoList"/>
    <w:semiHidden/>
    <w:unhideWhenUsed/>
    <w:rsid w:val="0016342D"/>
  </w:style>
  <w:style w:type="table" w:customStyle="1" w:styleId="TableGrid212">
    <w:name w:val="Table Grid212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3">
    <w:name w:val="No List313"/>
    <w:next w:val="NoList"/>
    <w:semiHidden/>
    <w:rsid w:val="0016342D"/>
  </w:style>
  <w:style w:type="table" w:customStyle="1" w:styleId="TableGrid311">
    <w:name w:val="Table Grid311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2">
    <w:name w:val="No List412"/>
    <w:next w:val="NoList"/>
    <w:semiHidden/>
    <w:rsid w:val="0016342D"/>
  </w:style>
  <w:style w:type="table" w:customStyle="1" w:styleId="TableGrid49">
    <w:name w:val="Table Grid49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1">
    <w:name w:val="No List511"/>
    <w:next w:val="NoList"/>
    <w:uiPriority w:val="99"/>
    <w:semiHidden/>
    <w:unhideWhenUsed/>
    <w:rsid w:val="0016342D"/>
  </w:style>
  <w:style w:type="table" w:customStyle="1" w:styleId="TableGrid58">
    <w:name w:val="Table Grid58"/>
    <w:basedOn w:val="TableNormal"/>
    <w:next w:val="TableGrid"/>
    <w:uiPriority w:val="9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1">
    <w:name w:val="No List611"/>
    <w:next w:val="NoList"/>
    <w:uiPriority w:val="99"/>
    <w:semiHidden/>
    <w:unhideWhenUsed/>
    <w:rsid w:val="0016342D"/>
  </w:style>
  <w:style w:type="table" w:customStyle="1" w:styleId="TableGrid68">
    <w:name w:val="Table Grid68"/>
    <w:basedOn w:val="TableNormal"/>
    <w:next w:val="TableGrid"/>
    <w:uiPriority w:val="9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1">
    <w:name w:val="No List711"/>
    <w:next w:val="NoList"/>
    <w:uiPriority w:val="99"/>
    <w:semiHidden/>
    <w:unhideWhenUsed/>
    <w:rsid w:val="0016342D"/>
  </w:style>
  <w:style w:type="table" w:customStyle="1" w:styleId="TableGrid78">
    <w:name w:val="Table Grid78"/>
    <w:basedOn w:val="TableNormal"/>
    <w:next w:val="TableGrid"/>
    <w:uiPriority w:val="9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1">
    <w:name w:val="No List811"/>
    <w:next w:val="NoList"/>
    <w:semiHidden/>
    <w:rsid w:val="0016342D"/>
  </w:style>
  <w:style w:type="table" w:customStyle="1" w:styleId="TableGrid88">
    <w:name w:val="Table Grid88"/>
    <w:basedOn w:val="TableNormal"/>
    <w:next w:val="TableGrid"/>
    <w:uiPriority w:val="5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1">
    <w:name w:val="No List911"/>
    <w:next w:val="NoList"/>
    <w:semiHidden/>
    <w:rsid w:val="0016342D"/>
  </w:style>
  <w:style w:type="table" w:customStyle="1" w:styleId="TableGrid98">
    <w:name w:val="Table Grid98"/>
    <w:basedOn w:val="TableNormal"/>
    <w:next w:val="TableGrid"/>
    <w:uiPriority w:val="59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1">
    <w:name w:val="No List1011"/>
    <w:next w:val="NoList"/>
    <w:uiPriority w:val="99"/>
    <w:semiHidden/>
    <w:unhideWhenUsed/>
    <w:rsid w:val="0016342D"/>
  </w:style>
  <w:style w:type="numbering" w:customStyle="1" w:styleId="NoList1117">
    <w:name w:val="No List1117"/>
    <w:next w:val="NoList"/>
    <w:semiHidden/>
    <w:rsid w:val="0016342D"/>
  </w:style>
  <w:style w:type="table" w:customStyle="1" w:styleId="TableGrid108">
    <w:name w:val="Table Grid108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2">
    <w:name w:val="No List1212"/>
    <w:next w:val="NoList"/>
    <w:semiHidden/>
    <w:rsid w:val="0016342D"/>
  </w:style>
  <w:style w:type="table" w:customStyle="1" w:styleId="TableGrid1111">
    <w:name w:val="Table Grid1111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1">
    <w:name w:val="No List1311"/>
    <w:next w:val="NoList"/>
    <w:semiHidden/>
    <w:unhideWhenUsed/>
    <w:rsid w:val="0016342D"/>
  </w:style>
  <w:style w:type="table" w:customStyle="1" w:styleId="TableGrid128">
    <w:name w:val="Table Grid128"/>
    <w:basedOn w:val="TableNormal"/>
    <w:next w:val="TableGrid"/>
    <w:rsid w:val="001634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0">
    <w:name w:val="No List100"/>
    <w:next w:val="NoList"/>
    <w:uiPriority w:val="99"/>
    <w:semiHidden/>
    <w:rsid w:val="003522EC"/>
  </w:style>
  <w:style w:type="table" w:customStyle="1" w:styleId="TableGrid50">
    <w:name w:val="Table Grid50"/>
    <w:basedOn w:val="TableNormal"/>
    <w:next w:val="TableGrid"/>
    <w:rsid w:val="003522E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2">
    <w:name w:val="No List142"/>
    <w:next w:val="NoList"/>
    <w:semiHidden/>
    <w:rsid w:val="003522EC"/>
  </w:style>
  <w:style w:type="table" w:customStyle="1" w:styleId="TableGrid129">
    <w:name w:val="Table Grid129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6">
    <w:name w:val="No List216"/>
    <w:next w:val="NoList"/>
    <w:semiHidden/>
    <w:unhideWhenUsed/>
    <w:rsid w:val="003522EC"/>
  </w:style>
  <w:style w:type="table" w:customStyle="1" w:styleId="TableGrid213">
    <w:name w:val="Table Grid213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4">
    <w:name w:val="No List314"/>
    <w:next w:val="NoList"/>
    <w:semiHidden/>
    <w:rsid w:val="003522EC"/>
  </w:style>
  <w:style w:type="table" w:customStyle="1" w:styleId="TableGrid312">
    <w:name w:val="Table Grid312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3">
    <w:name w:val="No List413"/>
    <w:next w:val="NoList"/>
    <w:semiHidden/>
    <w:rsid w:val="003522EC"/>
  </w:style>
  <w:style w:type="table" w:customStyle="1" w:styleId="TableGrid410">
    <w:name w:val="Table Grid410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2">
    <w:name w:val="No List512"/>
    <w:next w:val="NoList"/>
    <w:uiPriority w:val="99"/>
    <w:semiHidden/>
    <w:unhideWhenUsed/>
    <w:rsid w:val="003522EC"/>
  </w:style>
  <w:style w:type="table" w:customStyle="1" w:styleId="TableGrid59">
    <w:name w:val="Table Grid59"/>
    <w:basedOn w:val="TableNormal"/>
    <w:next w:val="TableGrid"/>
    <w:uiPriority w:val="9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2">
    <w:name w:val="No List612"/>
    <w:next w:val="NoList"/>
    <w:uiPriority w:val="99"/>
    <w:semiHidden/>
    <w:unhideWhenUsed/>
    <w:rsid w:val="003522EC"/>
  </w:style>
  <w:style w:type="table" w:customStyle="1" w:styleId="TableGrid69">
    <w:name w:val="Table Grid69"/>
    <w:basedOn w:val="TableNormal"/>
    <w:next w:val="TableGrid"/>
    <w:uiPriority w:val="9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2">
    <w:name w:val="No List712"/>
    <w:next w:val="NoList"/>
    <w:uiPriority w:val="99"/>
    <w:semiHidden/>
    <w:unhideWhenUsed/>
    <w:rsid w:val="003522EC"/>
  </w:style>
  <w:style w:type="table" w:customStyle="1" w:styleId="TableGrid79">
    <w:name w:val="Table Grid79"/>
    <w:basedOn w:val="TableNormal"/>
    <w:next w:val="TableGrid"/>
    <w:uiPriority w:val="9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2">
    <w:name w:val="No List812"/>
    <w:next w:val="NoList"/>
    <w:semiHidden/>
    <w:rsid w:val="003522EC"/>
  </w:style>
  <w:style w:type="table" w:customStyle="1" w:styleId="TableGrid89">
    <w:name w:val="Table Grid89"/>
    <w:basedOn w:val="TableNormal"/>
    <w:next w:val="TableGrid"/>
    <w:uiPriority w:val="5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2">
    <w:name w:val="No List912"/>
    <w:next w:val="NoList"/>
    <w:semiHidden/>
    <w:rsid w:val="003522EC"/>
  </w:style>
  <w:style w:type="table" w:customStyle="1" w:styleId="TableGrid99">
    <w:name w:val="Table Grid99"/>
    <w:basedOn w:val="TableNormal"/>
    <w:next w:val="TableGrid"/>
    <w:uiPriority w:val="59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2">
    <w:name w:val="No List1012"/>
    <w:next w:val="NoList"/>
    <w:uiPriority w:val="99"/>
    <w:semiHidden/>
    <w:unhideWhenUsed/>
    <w:rsid w:val="003522EC"/>
  </w:style>
  <w:style w:type="numbering" w:customStyle="1" w:styleId="NoList1118">
    <w:name w:val="No List1118"/>
    <w:next w:val="NoList"/>
    <w:semiHidden/>
    <w:rsid w:val="003522EC"/>
  </w:style>
  <w:style w:type="table" w:customStyle="1" w:styleId="TableGrid109">
    <w:name w:val="Table Grid109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3">
    <w:name w:val="No List1213"/>
    <w:next w:val="NoList"/>
    <w:semiHidden/>
    <w:rsid w:val="003522EC"/>
  </w:style>
  <w:style w:type="table" w:customStyle="1" w:styleId="TableGrid1112">
    <w:name w:val="Table Grid1112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2">
    <w:name w:val="No List1312"/>
    <w:next w:val="NoList"/>
    <w:semiHidden/>
    <w:unhideWhenUsed/>
    <w:rsid w:val="003522EC"/>
  </w:style>
  <w:style w:type="table" w:customStyle="1" w:styleId="TableGrid1210">
    <w:name w:val="Table Grid1210"/>
    <w:basedOn w:val="TableNormal"/>
    <w:next w:val="TableGrid"/>
    <w:rsid w:val="003522E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3">
    <w:name w:val="No List143"/>
    <w:next w:val="NoList"/>
    <w:uiPriority w:val="99"/>
    <w:semiHidden/>
    <w:unhideWhenUsed/>
    <w:rsid w:val="000304AC"/>
  </w:style>
  <w:style w:type="table" w:customStyle="1" w:styleId="TableGrid60">
    <w:name w:val="Table Grid60"/>
    <w:basedOn w:val="TableNormal"/>
    <w:next w:val="TableGrid"/>
    <w:rsid w:val="000304A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7">
    <w:name w:val="Char Char1"/>
    <w:rsid w:val="000304AC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7">
    <w:name w:val="อักขระ อักขระ9"/>
    <w:rsid w:val="000304AC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44">
    <w:name w:val="No List144"/>
    <w:next w:val="NoList"/>
    <w:semiHidden/>
    <w:rsid w:val="000304AC"/>
  </w:style>
  <w:style w:type="table" w:customStyle="1" w:styleId="TableGrid130">
    <w:name w:val="Table Grid130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4">
    <w:name w:val="อักขระ อักขระ5"/>
    <w:locked/>
    <w:rsid w:val="000304AC"/>
    <w:rPr>
      <w:rFonts w:ascii="Cordia New" w:hAnsi="Cordia New" w:cs="Times New Roman"/>
      <w:sz w:val="35"/>
    </w:rPr>
  </w:style>
  <w:style w:type="numbering" w:customStyle="1" w:styleId="NoList217">
    <w:name w:val="No List217"/>
    <w:next w:val="NoList"/>
    <w:semiHidden/>
    <w:unhideWhenUsed/>
    <w:rsid w:val="000304AC"/>
  </w:style>
  <w:style w:type="table" w:customStyle="1" w:styleId="TableGrid214">
    <w:name w:val="Table Grid214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5">
    <w:name w:val="No List315"/>
    <w:next w:val="NoList"/>
    <w:semiHidden/>
    <w:rsid w:val="000304AC"/>
  </w:style>
  <w:style w:type="table" w:customStyle="1" w:styleId="TableGrid313">
    <w:name w:val="Table Grid313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7">
    <w:name w:val="อักขระ Char Char"/>
    <w:semiHidden/>
    <w:rsid w:val="000304AC"/>
    <w:rPr>
      <w:rFonts w:cs="Angsana New"/>
      <w:szCs w:val="23"/>
      <w:lang w:val="de-DE" w:eastAsia="en-US" w:bidi="th-TH"/>
    </w:rPr>
  </w:style>
  <w:style w:type="character" w:customStyle="1" w:styleId="CharChar54">
    <w:name w:val="Char Char5"/>
    <w:locked/>
    <w:rsid w:val="000304AC"/>
    <w:rPr>
      <w:rFonts w:ascii="Cordia New" w:hAnsi="Cordia New" w:cs="Times New Roman"/>
      <w:sz w:val="35"/>
    </w:rPr>
  </w:style>
  <w:style w:type="numbering" w:customStyle="1" w:styleId="NoList414">
    <w:name w:val="No List414"/>
    <w:next w:val="NoList"/>
    <w:semiHidden/>
    <w:rsid w:val="000304AC"/>
  </w:style>
  <w:style w:type="table" w:customStyle="1" w:styleId="TableGrid411">
    <w:name w:val="Table Grid41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3">
    <w:name w:val="No List513"/>
    <w:next w:val="NoList"/>
    <w:uiPriority w:val="99"/>
    <w:semiHidden/>
    <w:unhideWhenUsed/>
    <w:rsid w:val="000304AC"/>
  </w:style>
  <w:style w:type="table" w:customStyle="1" w:styleId="TableGrid510">
    <w:name w:val="Table Grid510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3">
    <w:name w:val="No List613"/>
    <w:next w:val="NoList"/>
    <w:uiPriority w:val="99"/>
    <w:semiHidden/>
    <w:unhideWhenUsed/>
    <w:rsid w:val="000304AC"/>
  </w:style>
  <w:style w:type="table" w:customStyle="1" w:styleId="TableGrid610">
    <w:name w:val="Table Grid610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3">
    <w:name w:val="No List713"/>
    <w:next w:val="NoList"/>
    <w:uiPriority w:val="99"/>
    <w:semiHidden/>
    <w:unhideWhenUsed/>
    <w:rsid w:val="000304AC"/>
  </w:style>
  <w:style w:type="table" w:customStyle="1" w:styleId="TableGrid710">
    <w:name w:val="Table Grid710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3">
    <w:name w:val="No List813"/>
    <w:next w:val="NoList"/>
    <w:semiHidden/>
    <w:rsid w:val="000304AC"/>
  </w:style>
  <w:style w:type="table" w:customStyle="1" w:styleId="TableGrid810">
    <w:name w:val="Table Grid810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3">
    <w:name w:val="No List913"/>
    <w:next w:val="NoList"/>
    <w:semiHidden/>
    <w:rsid w:val="000304AC"/>
  </w:style>
  <w:style w:type="table" w:customStyle="1" w:styleId="TableGrid910">
    <w:name w:val="Table Grid910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3">
    <w:name w:val="No List1013"/>
    <w:next w:val="NoList"/>
    <w:uiPriority w:val="99"/>
    <w:semiHidden/>
    <w:unhideWhenUsed/>
    <w:rsid w:val="000304AC"/>
  </w:style>
  <w:style w:type="character" w:customStyle="1" w:styleId="45">
    <w:name w:val="(文字) (文字)4"/>
    <w:locked/>
    <w:rsid w:val="000304AC"/>
    <w:rPr>
      <w:rFonts w:ascii="Cordia New" w:hAnsi="Cordia New" w:cs="Times New Roman"/>
      <w:sz w:val="35"/>
    </w:rPr>
  </w:style>
  <w:style w:type="numbering" w:customStyle="1" w:styleId="NoList1119">
    <w:name w:val="No List1119"/>
    <w:next w:val="NoList"/>
    <w:semiHidden/>
    <w:rsid w:val="000304AC"/>
  </w:style>
  <w:style w:type="table" w:customStyle="1" w:styleId="TableGrid1010">
    <w:name w:val="Table Grid1010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4">
    <w:name w:val="No List1214"/>
    <w:next w:val="NoList"/>
    <w:semiHidden/>
    <w:rsid w:val="000304AC"/>
  </w:style>
  <w:style w:type="table" w:customStyle="1" w:styleId="TableGrid1113">
    <w:name w:val="Table Grid1113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3">
    <w:name w:val="No List1313"/>
    <w:next w:val="NoList"/>
    <w:semiHidden/>
    <w:unhideWhenUsed/>
    <w:rsid w:val="000304AC"/>
  </w:style>
  <w:style w:type="table" w:customStyle="1" w:styleId="TableGrid1211">
    <w:name w:val="Table Grid121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5">
    <w:name w:val="No List145"/>
    <w:next w:val="NoList"/>
    <w:uiPriority w:val="99"/>
    <w:semiHidden/>
    <w:unhideWhenUsed/>
    <w:rsid w:val="000304AC"/>
  </w:style>
  <w:style w:type="table" w:customStyle="1" w:styleId="TableGrid70">
    <w:name w:val="Table Grid70"/>
    <w:basedOn w:val="TableNormal"/>
    <w:next w:val="TableGrid"/>
    <w:rsid w:val="000304A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6">
    <w:name w:val="No List146"/>
    <w:next w:val="NoList"/>
    <w:semiHidden/>
    <w:rsid w:val="000304AC"/>
  </w:style>
  <w:style w:type="table" w:customStyle="1" w:styleId="TableGrid131">
    <w:name w:val="Table Grid13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8">
    <w:name w:val="No List218"/>
    <w:next w:val="NoList"/>
    <w:semiHidden/>
    <w:unhideWhenUsed/>
    <w:rsid w:val="000304AC"/>
  </w:style>
  <w:style w:type="table" w:customStyle="1" w:styleId="TableGrid215">
    <w:name w:val="Table Grid215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6">
    <w:name w:val="No List316"/>
    <w:next w:val="NoList"/>
    <w:semiHidden/>
    <w:rsid w:val="000304AC"/>
  </w:style>
  <w:style w:type="table" w:customStyle="1" w:styleId="TableGrid314">
    <w:name w:val="Table Grid314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5">
    <w:name w:val="No List415"/>
    <w:next w:val="NoList"/>
    <w:semiHidden/>
    <w:rsid w:val="000304AC"/>
  </w:style>
  <w:style w:type="table" w:customStyle="1" w:styleId="TableGrid412">
    <w:name w:val="Table Grid412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4">
    <w:name w:val="No List514"/>
    <w:next w:val="NoList"/>
    <w:uiPriority w:val="99"/>
    <w:semiHidden/>
    <w:unhideWhenUsed/>
    <w:rsid w:val="000304AC"/>
  </w:style>
  <w:style w:type="table" w:customStyle="1" w:styleId="TableGrid511">
    <w:name w:val="Table Grid511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4">
    <w:name w:val="No List614"/>
    <w:next w:val="NoList"/>
    <w:uiPriority w:val="99"/>
    <w:semiHidden/>
    <w:unhideWhenUsed/>
    <w:rsid w:val="000304AC"/>
  </w:style>
  <w:style w:type="table" w:customStyle="1" w:styleId="TableGrid611">
    <w:name w:val="Table Grid611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4">
    <w:name w:val="No List714"/>
    <w:next w:val="NoList"/>
    <w:uiPriority w:val="99"/>
    <w:semiHidden/>
    <w:unhideWhenUsed/>
    <w:rsid w:val="000304AC"/>
  </w:style>
  <w:style w:type="table" w:customStyle="1" w:styleId="TableGrid711">
    <w:name w:val="Table Grid711"/>
    <w:basedOn w:val="TableNormal"/>
    <w:next w:val="TableGrid"/>
    <w:uiPriority w:val="9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4">
    <w:name w:val="No List814"/>
    <w:next w:val="NoList"/>
    <w:semiHidden/>
    <w:rsid w:val="000304AC"/>
  </w:style>
  <w:style w:type="table" w:customStyle="1" w:styleId="TableGrid811">
    <w:name w:val="Table Grid811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4">
    <w:name w:val="No List914"/>
    <w:next w:val="NoList"/>
    <w:semiHidden/>
    <w:rsid w:val="000304AC"/>
  </w:style>
  <w:style w:type="table" w:customStyle="1" w:styleId="TableGrid911">
    <w:name w:val="Table Grid911"/>
    <w:basedOn w:val="TableNormal"/>
    <w:next w:val="TableGrid"/>
    <w:uiPriority w:val="59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4">
    <w:name w:val="No List1014"/>
    <w:next w:val="NoList"/>
    <w:uiPriority w:val="99"/>
    <w:semiHidden/>
    <w:unhideWhenUsed/>
    <w:rsid w:val="000304AC"/>
  </w:style>
  <w:style w:type="numbering" w:customStyle="1" w:styleId="NoList1120">
    <w:name w:val="No List1120"/>
    <w:next w:val="NoList"/>
    <w:semiHidden/>
    <w:rsid w:val="000304AC"/>
  </w:style>
  <w:style w:type="table" w:customStyle="1" w:styleId="TableGrid1011">
    <w:name w:val="Table Grid1011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5">
    <w:name w:val="No List1215"/>
    <w:next w:val="NoList"/>
    <w:semiHidden/>
    <w:rsid w:val="000304AC"/>
  </w:style>
  <w:style w:type="table" w:customStyle="1" w:styleId="TableGrid1114">
    <w:name w:val="Table Grid1114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4">
    <w:name w:val="No List1314"/>
    <w:next w:val="NoList"/>
    <w:semiHidden/>
    <w:unhideWhenUsed/>
    <w:rsid w:val="000304AC"/>
  </w:style>
  <w:style w:type="table" w:customStyle="1" w:styleId="TableGrid1212">
    <w:name w:val="Table Grid1212"/>
    <w:basedOn w:val="TableNormal"/>
    <w:next w:val="TableGrid"/>
    <w:rsid w:val="000304A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7">
    <w:name w:val="No List147"/>
    <w:next w:val="NoList"/>
    <w:uiPriority w:val="99"/>
    <w:semiHidden/>
    <w:unhideWhenUsed/>
    <w:rsid w:val="00D94A70"/>
  </w:style>
  <w:style w:type="table" w:customStyle="1" w:styleId="TableGrid80">
    <w:name w:val="Table Grid80"/>
    <w:basedOn w:val="TableNormal"/>
    <w:next w:val="TableGrid"/>
    <w:rsid w:val="00D94A7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uropassTextBold">
    <w:name w:val="Europass_Text_Bold"/>
    <w:rsid w:val="00D94A70"/>
    <w:rPr>
      <w:rFonts w:ascii="Arial" w:hAnsi="Arial"/>
      <w:b/>
      <w:sz w:val="18"/>
    </w:rPr>
  </w:style>
  <w:style w:type="paragraph" w:customStyle="1" w:styleId="EuropassSectionDetails">
    <w:name w:val="Europass_SectionDetails"/>
    <w:basedOn w:val="Normal"/>
    <w:rsid w:val="00D94A70"/>
    <w:pPr>
      <w:widowControl w:val="0"/>
      <w:suppressLineNumbers/>
      <w:suppressAutoHyphens/>
      <w:autoSpaceDE w:val="0"/>
      <w:spacing w:before="28" w:after="56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val="en-GB" w:eastAsia="zh-CN" w:bidi="hi-IN"/>
    </w:rPr>
  </w:style>
  <w:style w:type="numbering" w:customStyle="1" w:styleId="NoList148">
    <w:name w:val="No List148"/>
    <w:next w:val="NoList"/>
    <w:uiPriority w:val="99"/>
    <w:semiHidden/>
    <w:unhideWhenUsed/>
    <w:rsid w:val="006B6C91"/>
  </w:style>
  <w:style w:type="table" w:customStyle="1" w:styleId="TableGrid90">
    <w:name w:val="Table Grid90"/>
    <w:basedOn w:val="TableNormal"/>
    <w:next w:val="TableGrid"/>
    <w:rsid w:val="006B6C9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9">
    <w:name w:val="No List149"/>
    <w:next w:val="NoList"/>
    <w:uiPriority w:val="99"/>
    <w:semiHidden/>
    <w:unhideWhenUsed/>
    <w:rsid w:val="0026232A"/>
  </w:style>
  <w:style w:type="table" w:customStyle="1" w:styleId="TableGrid100">
    <w:name w:val="Table Grid100"/>
    <w:basedOn w:val="TableNormal"/>
    <w:next w:val="TableGrid"/>
    <w:rsid w:val="0026232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0">
    <w:name w:val="No List150"/>
    <w:next w:val="NoList"/>
    <w:uiPriority w:val="99"/>
    <w:semiHidden/>
    <w:unhideWhenUsed/>
    <w:rsid w:val="00BA0B5E"/>
  </w:style>
  <w:style w:type="table" w:customStyle="1" w:styleId="TableGrid132">
    <w:name w:val="Table Grid132"/>
    <w:basedOn w:val="TableNormal"/>
    <w:next w:val="TableGrid"/>
    <w:rsid w:val="00BA0B5E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1">
    <w:name w:val="No List151"/>
    <w:next w:val="NoList"/>
    <w:semiHidden/>
    <w:rsid w:val="00BA0B5E"/>
  </w:style>
  <w:style w:type="table" w:customStyle="1" w:styleId="TableGrid133">
    <w:name w:val="Table Grid13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9">
    <w:name w:val="No List219"/>
    <w:next w:val="NoList"/>
    <w:semiHidden/>
    <w:unhideWhenUsed/>
    <w:rsid w:val="00BA0B5E"/>
  </w:style>
  <w:style w:type="table" w:customStyle="1" w:styleId="TableGrid216">
    <w:name w:val="Table Grid216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7">
    <w:name w:val="No List317"/>
    <w:next w:val="NoList"/>
    <w:semiHidden/>
    <w:rsid w:val="00BA0B5E"/>
  </w:style>
  <w:style w:type="table" w:customStyle="1" w:styleId="TableGrid315">
    <w:name w:val="Table Grid315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6">
    <w:name w:val="No List416"/>
    <w:next w:val="NoList"/>
    <w:semiHidden/>
    <w:rsid w:val="00BA0B5E"/>
  </w:style>
  <w:style w:type="table" w:customStyle="1" w:styleId="TableGrid413">
    <w:name w:val="Table Grid41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5">
    <w:name w:val="No List515"/>
    <w:next w:val="NoList"/>
    <w:uiPriority w:val="99"/>
    <w:semiHidden/>
    <w:unhideWhenUsed/>
    <w:rsid w:val="00BA0B5E"/>
  </w:style>
  <w:style w:type="table" w:customStyle="1" w:styleId="TableGrid512">
    <w:name w:val="Table Grid512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5">
    <w:name w:val="No List615"/>
    <w:next w:val="NoList"/>
    <w:uiPriority w:val="99"/>
    <w:semiHidden/>
    <w:unhideWhenUsed/>
    <w:rsid w:val="00BA0B5E"/>
  </w:style>
  <w:style w:type="table" w:customStyle="1" w:styleId="TableGrid612">
    <w:name w:val="Table Grid612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5">
    <w:name w:val="No List715"/>
    <w:next w:val="NoList"/>
    <w:uiPriority w:val="99"/>
    <w:semiHidden/>
    <w:unhideWhenUsed/>
    <w:rsid w:val="00BA0B5E"/>
  </w:style>
  <w:style w:type="table" w:customStyle="1" w:styleId="TableGrid712">
    <w:name w:val="Table Grid712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5">
    <w:name w:val="No List815"/>
    <w:next w:val="NoList"/>
    <w:semiHidden/>
    <w:rsid w:val="00BA0B5E"/>
  </w:style>
  <w:style w:type="table" w:customStyle="1" w:styleId="TableGrid812">
    <w:name w:val="Table Grid812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5">
    <w:name w:val="No List915"/>
    <w:next w:val="NoList"/>
    <w:semiHidden/>
    <w:rsid w:val="00BA0B5E"/>
  </w:style>
  <w:style w:type="table" w:customStyle="1" w:styleId="TableGrid912">
    <w:name w:val="Table Grid912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5">
    <w:name w:val="No List1015"/>
    <w:next w:val="NoList"/>
    <w:uiPriority w:val="99"/>
    <w:semiHidden/>
    <w:unhideWhenUsed/>
    <w:rsid w:val="00BA0B5E"/>
  </w:style>
  <w:style w:type="numbering" w:customStyle="1" w:styleId="NoList1121">
    <w:name w:val="No List1121"/>
    <w:next w:val="NoList"/>
    <w:semiHidden/>
    <w:rsid w:val="00BA0B5E"/>
  </w:style>
  <w:style w:type="table" w:customStyle="1" w:styleId="TableGrid1012">
    <w:name w:val="Table Grid1012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6">
    <w:name w:val="No List1216"/>
    <w:next w:val="NoList"/>
    <w:semiHidden/>
    <w:rsid w:val="00BA0B5E"/>
  </w:style>
  <w:style w:type="table" w:customStyle="1" w:styleId="TableGrid1115">
    <w:name w:val="Table Grid1115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5">
    <w:name w:val="No List1315"/>
    <w:next w:val="NoList"/>
    <w:semiHidden/>
    <w:unhideWhenUsed/>
    <w:rsid w:val="00BA0B5E"/>
  </w:style>
  <w:style w:type="table" w:customStyle="1" w:styleId="TableGrid1213">
    <w:name w:val="Table Grid121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2">
    <w:name w:val="No List152"/>
    <w:next w:val="NoList"/>
    <w:uiPriority w:val="99"/>
    <w:semiHidden/>
    <w:unhideWhenUsed/>
    <w:rsid w:val="00BA0B5E"/>
  </w:style>
  <w:style w:type="table" w:customStyle="1" w:styleId="TableGrid134">
    <w:name w:val="Table Grid134"/>
    <w:basedOn w:val="TableNormal"/>
    <w:next w:val="TableGrid"/>
    <w:rsid w:val="00BA0B5E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3">
    <w:name w:val="No List153"/>
    <w:next w:val="NoList"/>
    <w:semiHidden/>
    <w:rsid w:val="00BA0B5E"/>
  </w:style>
  <w:style w:type="table" w:customStyle="1" w:styleId="TableGrid135">
    <w:name w:val="Table Grid135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0">
    <w:name w:val="No List220"/>
    <w:next w:val="NoList"/>
    <w:semiHidden/>
    <w:unhideWhenUsed/>
    <w:rsid w:val="00BA0B5E"/>
  </w:style>
  <w:style w:type="table" w:customStyle="1" w:styleId="TableGrid217">
    <w:name w:val="Table Grid217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8">
    <w:name w:val="No List318"/>
    <w:next w:val="NoList"/>
    <w:semiHidden/>
    <w:rsid w:val="00BA0B5E"/>
  </w:style>
  <w:style w:type="table" w:customStyle="1" w:styleId="TableGrid316">
    <w:name w:val="Table Grid316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7">
    <w:name w:val="No List417"/>
    <w:next w:val="NoList"/>
    <w:semiHidden/>
    <w:rsid w:val="00BA0B5E"/>
  </w:style>
  <w:style w:type="table" w:customStyle="1" w:styleId="TableGrid414">
    <w:name w:val="Table Grid414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6">
    <w:name w:val="No List516"/>
    <w:next w:val="NoList"/>
    <w:uiPriority w:val="99"/>
    <w:semiHidden/>
    <w:unhideWhenUsed/>
    <w:rsid w:val="00BA0B5E"/>
  </w:style>
  <w:style w:type="table" w:customStyle="1" w:styleId="TableGrid513">
    <w:name w:val="Table Grid513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6">
    <w:name w:val="No List616"/>
    <w:next w:val="NoList"/>
    <w:uiPriority w:val="99"/>
    <w:semiHidden/>
    <w:unhideWhenUsed/>
    <w:rsid w:val="00BA0B5E"/>
  </w:style>
  <w:style w:type="table" w:customStyle="1" w:styleId="TableGrid613">
    <w:name w:val="Table Grid613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6">
    <w:name w:val="No List716"/>
    <w:next w:val="NoList"/>
    <w:uiPriority w:val="99"/>
    <w:semiHidden/>
    <w:unhideWhenUsed/>
    <w:rsid w:val="00BA0B5E"/>
  </w:style>
  <w:style w:type="table" w:customStyle="1" w:styleId="TableGrid713">
    <w:name w:val="Table Grid713"/>
    <w:basedOn w:val="TableNormal"/>
    <w:next w:val="TableGrid"/>
    <w:uiPriority w:val="9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6">
    <w:name w:val="No List816"/>
    <w:next w:val="NoList"/>
    <w:semiHidden/>
    <w:rsid w:val="00BA0B5E"/>
  </w:style>
  <w:style w:type="table" w:customStyle="1" w:styleId="TableGrid813">
    <w:name w:val="Table Grid813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6">
    <w:name w:val="No List916"/>
    <w:next w:val="NoList"/>
    <w:semiHidden/>
    <w:rsid w:val="00BA0B5E"/>
  </w:style>
  <w:style w:type="table" w:customStyle="1" w:styleId="TableGrid913">
    <w:name w:val="Table Grid913"/>
    <w:basedOn w:val="TableNormal"/>
    <w:next w:val="TableGrid"/>
    <w:uiPriority w:val="59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6">
    <w:name w:val="No List1016"/>
    <w:next w:val="NoList"/>
    <w:uiPriority w:val="99"/>
    <w:semiHidden/>
    <w:unhideWhenUsed/>
    <w:rsid w:val="00BA0B5E"/>
  </w:style>
  <w:style w:type="numbering" w:customStyle="1" w:styleId="NoList1122">
    <w:name w:val="No List1122"/>
    <w:next w:val="NoList"/>
    <w:semiHidden/>
    <w:rsid w:val="00BA0B5E"/>
  </w:style>
  <w:style w:type="table" w:customStyle="1" w:styleId="TableGrid1013">
    <w:name w:val="Table Grid1013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7">
    <w:name w:val="No List1217"/>
    <w:next w:val="NoList"/>
    <w:semiHidden/>
    <w:rsid w:val="00BA0B5E"/>
  </w:style>
  <w:style w:type="table" w:customStyle="1" w:styleId="TableGrid1116">
    <w:name w:val="Table Grid1116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6">
    <w:name w:val="No List1316"/>
    <w:next w:val="NoList"/>
    <w:semiHidden/>
    <w:unhideWhenUsed/>
    <w:rsid w:val="00BA0B5E"/>
  </w:style>
  <w:style w:type="table" w:customStyle="1" w:styleId="TableGrid1214">
    <w:name w:val="Table Grid1214"/>
    <w:basedOn w:val="TableNormal"/>
    <w:next w:val="TableGrid"/>
    <w:rsid w:val="00BA0B5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4">
    <w:name w:val="No List154"/>
    <w:next w:val="NoList"/>
    <w:uiPriority w:val="99"/>
    <w:semiHidden/>
    <w:unhideWhenUsed/>
    <w:rsid w:val="00AB5433"/>
  </w:style>
  <w:style w:type="table" w:customStyle="1" w:styleId="TableGrid136">
    <w:name w:val="Table Grid136"/>
    <w:basedOn w:val="TableNormal"/>
    <w:next w:val="TableGrid"/>
    <w:uiPriority w:val="59"/>
    <w:rsid w:val="00AB5433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5">
    <w:name w:val="No List155"/>
    <w:next w:val="NoList"/>
    <w:uiPriority w:val="99"/>
    <w:semiHidden/>
    <w:rsid w:val="00D62262"/>
  </w:style>
  <w:style w:type="table" w:customStyle="1" w:styleId="TableGrid137">
    <w:name w:val="Table Grid137"/>
    <w:basedOn w:val="TableNormal"/>
    <w:next w:val="TableGrid"/>
    <w:rsid w:val="00D6226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8">
    <w:name w:val="Char Char1"/>
    <w:rsid w:val="00D6226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8">
    <w:name w:val="อักขระ อักขระ9"/>
    <w:rsid w:val="00D6226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56">
    <w:name w:val="No List156"/>
    <w:next w:val="NoList"/>
    <w:semiHidden/>
    <w:rsid w:val="00D62262"/>
  </w:style>
  <w:style w:type="table" w:customStyle="1" w:styleId="TableGrid138">
    <w:name w:val="Table Grid138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5">
    <w:name w:val="อักขระ อักขระ5"/>
    <w:locked/>
    <w:rsid w:val="00D62262"/>
    <w:rPr>
      <w:rFonts w:ascii="Cordia New" w:hAnsi="Cordia New" w:cs="Times New Roman"/>
      <w:sz w:val="35"/>
    </w:rPr>
  </w:style>
  <w:style w:type="numbering" w:customStyle="1" w:styleId="NoList221">
    <w:name w:val="No List221"/>
    <w:next w:val="NoList"/>
    <w:semiHidden/>
    <w:unhideWhenUsed/>
    <w:rsid w:val="00D62262"/>
  </w:style>
  <w:style w:type="table" w:customStyle="1" w:styleId="TableGrid218">
    <w:name w:val="Table Grid218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9">
    <w:name w:val="No List319"/>
    <w:next w:val="NoList"/>
    <w:semiHidden/>
    <w:rsid w:val="00D62262"/>
  </w:style>
  <w:style w:type="table" w:customStyle="1" w:styleId="TableGrid317">
    <w:name w:val="Table Grid317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อักขระ Char Char"/>
    <w:semiHidden/>
    <w:rsid w:val="00D62262"/>
    <w:rPr>
      <w:rFonts w:cs="Angsana New"/>
      <w:szCs w:val="23"/>
      <w:lang w:val="de-DE" w:eastAsia="en-US" w:bidi="th-TH"/>
    </w:rPr>
  </w:style>
  <w:style w:type="character" w:customStyle="1" w:styleId="CharChar55">
    <w:name w:val="Char Char5"/>
    <w:locked/>
    <w:rsid w:val="00D62262"/>
    <w:rPr>
      <w:rFonts w:ascii="Cordia New" w:hAnsi="Cordia New" w:cs="Times New Roman"/>
      <w:sz w:val="35"/>
    </w:rPr>
  </w:style>
  <w:style w:type="numbering" w:customStyle="1" w:styleId="NoList418">
    <w:name w:val="No List418"/>
    <w:next w:val="NoList"/>
    <w:semiHidden/>
    <w:rsid w:val="00D62262"/>
  </w:style>
  <w:style w:type="table" w:customStyle="1" w:styleId="TableGrid415">
    <w:name w:val="Table Grid415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7">
    <w:name w:val="No List517"/>
    <w:next w:val="NoList"/>
    <w:uiPriority w:val="99"/>
    <w:semiHidden/>
    <w:unhideWhenUsed/>
    <w:rsid w:val="00D62262"/>
  </w:style>
  <w:style w:type="table" w:customStyle="1" w:styleId="TableGrid514">
    <w:name w:val="Table Grid514"/>
    <w:basedOn w:val="TableNormal"/>
    <w:next w:val="TableGrid"/>
    <w:uiPriority w:val="9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7">
    <w:name w:val="No List617"/>
    <w:next w:val="NoList"/>
    <w:uiPriority w:val="99"/>
    <w:semiHidden/>
    <w:unhideWhenUsed/>
    <w:rsid w:val="00D62262"/>
  </w:style>
  <w:style w:type="table" w:customStyle="1" w:styleId="TableGrid614">
    <w:name w:val="Table Grid614"/>
    <w:basedOn w:val="TableNormal"/>
    <w:next w:val="TableGrid"/>
    <w:uiPriority w:val="9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7">
    <w:name w:val="No List717"/>
    <w:next w:val="NoList"/>
    <w:uiPriority w:val="99"/>
    <w:semiHidden/>
    <w:unhideWhenUsed/>
    <w:rsid w:val="00D62262"/>
  </w:style>
  <w:style w:type="table" w:customStyle="1" w:styleId="TableGrid714">
    <w:name w:val="Table Grid714"/>
    <w:basedOn w:val="TableNormal"/>
    <w:next w:val="TableGrid"/>
    <w:uiPriority w:val="9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7">
    <w:name w:val="No List817"/>
    <w:next w:val="NoList"/>
    <w:semiHidden/>
    <w:rsid w:val="00D62262"/>
  </w:style>
  <w:style w:type="table" w:customStyle="1" w:styleId="TableGrid814">
    <w:name w:val="Table Grid814"/>
    <w:basedOn w:val="TableNormal"/>
    <w:next w:val="TableGrid"/>
    <w:uiPriority w:val="5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7">
    <w:name w:val="No List917"/>
    <w:next w:val="NoList"/>
    <w:semiHidden/>
    <w:rsid w:val="00D62262"/>
  </w:style>
  <w:style w:type="table" w:customStyle="1" w:styleId="TableGrid914">
    <w:name w:val="Table Grid914"/>
    <w:basedOn w:val="TableNormal"/>
    <w:next w:val="TableGrid"/>
    <w:uiPriority w:val="59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7">
    <w:name w:val="No List1017"/>
    <w:next w:val="NoList"/>
    <w:uiPriority w:val="99"/>
    <w:semiHidden/>
    <w:unhideWhenUsed/>
    <w:rsid w:val="00D62262"/>
  </w:style>
  <w:style w:type="character" w:customStyle="1" w:styleId="46">
    <w:name w:val="(文字) (文字)4"/>
    <w:locked/>
    <w:rsid w:val="00D62262"/>
    <w:rPr>
      <w:rFonts w:ascii="Cordia New" w:hAnsi="Cordia New" w:cs="Times New Roman"/>
      <w:sz w:val="35"/>
    </w:rPr>
  </w:style>
  <w:style w:type="numbering" w:customStyle="1" w:styleId="NoList1123">
    <w:name w:val="No List1123"/>
    <w:next w:val="NoList"/>
    <w:semiHidden/>
    <w:rsid w:val="00D62262"/>
  </w:style>
  <w:style w:type="table" w:customStyle="1" w:styleId="TableGrid1014">
    <w:name w:val="Table Grid1014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8">
    <w:name w:val="No List1218"/>
    <w:next w:val="NoList"/>
    <w:semiHidden/>
    <w:rsid w:val="00D62262"/>
  </w:style>
  <w:style w:type="table" w:customStyle="1" w:styleId="TableGrid1117">
    <w:name w:val="Table Grid1117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7">
    <w:name w:val="No List1317"/>
    <w:next w:val="NoList"/>
    <w:semiHidden/>
    <w:unhideWhenUsed/>
    <w:rsid w:val="00D62262"/>
  </w:style>
  <w:style w:type="table" w:customStyle="1" w:styleId="TableGrid1215">
    <w:name w:val="Table Grid1215"/>
    <w:basedOn w:val="TableNormal"/>
    <w:next w:val="TableGrid"/>
    <w:rsid w:val="00D6226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7">
    <w:name w:val="No List157"/>
    <w:next w:val="NoList"/>
    <w:semiHidden/>
    <w:rsid w:val="00147873"/>
  </w:style>
  <w:style w:type="table" w:customStyle="1" w:styleId="TableGrid139">
    <w:name w:val="Table Grid139"/>
    <w:basedOn w:val="TableNormal"/>
    <w:next w:val="TableGrid"/>
    <w:rsid w:val="0014787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8">
    <w:name w:val="No List158"/>
    <w:next w:val="NoList"/>
    <w:uiPriority w:val="99"/>
    <w:semiHidden/>
    <w:unhideWhenUsed/>
    <w:rsid w:val="00C3042E"/>
  </w:style>
  <w:style w:type="numbering" w:customStyle="1" w:styleId="NoList159">
    <w:name w:val="No List159"/>
    <w:next w:val="NoList"/>
    <w:uiPriority w:val="99"/>
    <w:semiHidden/>
    <w:rsid w:val="00C3042E"/>
  </w:style>
  <w:style w:type="table" w:customStyle="1" w:styleId="TableGrid140">
    <w:name w:val="Table Grid140"/>
    <w:basedOn w:val="TableNormal"/>
    <w:next w:val="TableGrid"/>
    <w:rsid w:val="00C3042E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4">
    <w:name w:val="No List1124"/>
    <w:next w:val="NoList"/>
    <w:semiHidden/>
    <w:rsid w:val="00C3042E"/>
  </w:style>
  <w:style w:type="table" w:customStyle="1" w:styleId="TableGrid141">
    <w:name w:val="Table Grid141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2">
    <w:name w:val="No List222"/>
    <w:next w:val="NoList"/>
    <w:semiHidden/>
    <w:unhideWhenUsed/>
    <w:rsid w:val="00C3042E"/>
  </w:style>
  <w:style w:type="table" w:customStyle="1" w:styleId="TableGrid219">
    <w:name w:val="Table Grid219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0">
    <w:name w:val="No List320"/>
    <w:next w:val="NoList"/>
    <w:semiHidden/>
    <w:rsid w:val="00C3042E"/>
  </w:style>
  <w:style w:type="table" w:customStyle="1" w:styleId="TableGrid318">
    <w:name w:val="Table Grid318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19">
    <w:name w:val="No List419"/>
    <w:next w:val="NoList"/>
    <w:semiHidden/>
    <w:rsid w:val="00C3042E"/>
  </w:style>
  <w:style w:type="table" w:customStyle="1" w:styleId="TableGrid416">
    <w:name w:val="Table Grid416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8">
    <w:name w:val="No List518"/>
    <w:next w:val="NoList"/>
    <w:uiPriority w:val="99"/>
    <w:semiHidden/>
    <w:unhideWhenUsed/>
    <w:rsid w:val="00C3042E"/>
  </w:style>
  <w:style w:type="table" w:customStyle="1" w:styleId="TableGrid515">
    <w:name w:val="Table Grid515"/>
    <w:basedOn w:val="TableNormal"/>
    <w:next w:val="TableGrid"/>
    <w:uiPriority w:val="9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8">
    <w:name w:val="No List618"/>
    <w:next w:val="NoList"/>
    <w:uiPriority w:val="99"/>
    <w:semiHidden/>
    <w:unhideWhenUsed/>
    <w:rsid w:val="00C3042E"/>
  </w:style>
  <w:style w:type="table" w:customStyle="1" w:styleId="TableGrid615">
    <w:name w:val="Table Grid615"/>
    <w:basedOn w:val="TableNormal"/>
    <w:next w:val="TableGrid"/>
    <w:uiPriority w:val="9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8">
    <w:name w:val="No List718"/>
    <w:next w:val="NoList"/>
    <w:uiPriority w:val="99"/>
    <w:semiHidden/>
    <w:unhideWhenUsed/>
    <w:rsid w:val="00C3042E"/>
  </w:style>
  <w:style w:type="table" w:customStyle="1" w:styleId="TableGrid715">
    <w:name w:val="Table Grid715"/>
    <w:basedOn w:val="TableNormal"/>
    <w:next w:val="TableGrid"/>
    <w:uiPriority w:val="9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8">
    <w:name w:val="No List818"/>
    <w:next w:val="NoList"/>
    <w:semiHidden/>
    <w:rsid w:val="00C3042E"/>
  </w:style>
  <w:style w:type="table" w:customStyle="1" w:styleId="TableGrid815">
    <w:name w:val="Table Grid815"/>
    <w:basedOn w:val="TableNormal"/>
    <w:next w:val="TableGrid"/>
    <w:uiPriority w:val="5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8">
    <w:name w:val="No List918"/>
    <w:next w:val="NoList"/>
    <w:semiHidden/>
    <w:rsid w:val="00C3042E"/>
  </w:style>
  <w:style w:type="table" w:customStyle="1" w:styleId="TableGrid915">
    <w:name w:val="Table Grid915"/>
    <w:basedOn w:val="TableNormal"/>
    <w:next w:val="TableGrid"/>
    <w:uiPriority w:val="59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8">
    <w:name w:val="No List1018"/>
    <w:next w:val="NoList"/>
    <w:uiPriority w:val="99"/>
    <w:semiHidden/>
    <w:unhideWhenUsed/>
    <w:rsid w:val="00C3042E"/>
  </w:style>
  <w:style w:type="numbering" w:customStyle="1" w:styleId="NoList11110">
    <w:name w:val="No List11110"/>
    <w:next w:val="NoList"/>
    <w:semiHidden/>
    <w:rsid w:val="00C3042E"/>
  </w:style>
  <w:style w:type="table" w:customStyle="1" w:styleId="TableGrid1015">
    <w:name w:val="Table Grid1015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19">
    <w:name w:val="No List1219"/>
    <w:next w:val="NoList"/>
    <w:semiHidden/>
    <w:rsid w:val="00C3042E"/>
  </w:style>
  <w:style w:type="table" w:customStyle="1" w:styleId="TableGrid1118">
    <w:name w:val="Table Grid1118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8">
    <w:name w:val="No List1318"/>
    <w:next w:val="NoList"/>
    <w:semiHidden/>
    <w:unhideWhenUsed/>
    <w:rsid w:val="00C3042E"/>
  </w:style>
  <w:style w:type="table" w:customStyle="1" w:styleId="TableGrid1216">
    <w:name w:val="Table Grid1216"/>
    <w:basedOn w:val="TableNormal"/>
    <w:next w:val="TableGrid"/>
    <w:rsid w:val="00C304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0">
    <w:name w:val="No List160"/>
    <w:next w:val="NoList"/>
    <w:semiHidden/>
    <w:rsid w:val="00957F2B"/>
  </w:style>
  <w:style w:type="character" w:customStyle="1" w:styleId="CharChar19">
    <w:name w:val="Char Char1"/>
    <w:rsid w:val="00957F2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9">
    <w:name w:val="อักขระ อักขระ9"/>
    <w:rsid w:val="00957F2B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table" w:customStyle="1" w:styleId="TableGrid142">
    <w:name w:val="Table Grid142"/>
    <w:basedOn w:val="TableNormal"/>
    <w:next w:val="TableGrid"/>
    <w:rsid w:val="00957F2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content">
    <w:name w:val="usercontent"/>
    <w:basedOn w:val="DefaultParagraphFont"/>
    <w:rsid w:val="00915E57"/>
  </w:style>
  <w:style w:type="numbering" w:customStyle="1" w:styleId="NoList161">
    <w:name w:val="No List161"/>
    <w:next w:val="NoList"/>
    <w:uiPriority w:val="99"/>
    <w:semiHidden/>
    <w:unhideWhenUsed/>
    <w:rsid w:val="00535BA2"/>
  </w:style>
  <w:style w:type="table" w:customStyle="1" w:styleId="TableGrid143">
    <w:name w:val="Table Grid143"/>
    <w:basedOn w:val="TableNormal"/>
    <w:next w:val="TableGrid"/>
    <w:rsid w:val="00535BA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2">
    <w:name w:val="No List162"/>
    <w:next w:val="NoList"/>
    <w:uiPriority w:val="99"/>
    <w:semiHidden/>
    <w:unhideWhenUsed/>
    <w:rsid w:val="008016BD"/>
  </w:style>
  <w:style w:type="table" w:customStyle="1" w:styleId="TableGrid144">
    <w:name w:val="Table Grid144"/>
    <w:basedOn w:val="TableNormal"/>
    <w:next w:val="TableGrid"/>
    <w:rsid w:val="008016B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3">
    <w:name w:val="No List163"/>
    <w:next w:val="NoList"/>
    <w:uiPriority w:val="99"/>
    <w:semiHidden/>
    <w:unhideWhenUsed/>
    <w:rsid w:val="00C93CA3"/>
  </w:style>
  <w:style w:type="numbering" w:customStyle="1" w:styleId="NoList164">
    <w:name w:val="No List164"/>
    <w:next w:val="NoList"/>
    <w:semiHidden/>
    <w:rsid w:val="002840E5"/>
  </w:style>
  <w:style w:type="table" w:customStyle="1" w:styleId="TableGrid145">
    <w:name w:val="Table Grid145"/>
    <w:basedOn w:val="TableNormal"/>
    <w:next w:val="TableGrid"/>
    <w:rsid w:val="002840E5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a">
    <w:name w:val="Char Char1"/>
    <w:rsid w:val="002840E5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a">
    <w:name w:val="อักขระ อักขระ9"/>
    <w:rsid w:val="002840E5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65">
    <w:name w:val="No List165"/>
    <w:next w:val="NoList"/>
    <w:semiHidden/>
    <w:rsid w:val="002840E5"/>
  </w:style>
  <w:style w:type="table" w:customStyle="1" w:styleId="TableGrid146">
    <w:name w:val="Table Grid146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6">
    <w:name w:val="อักขระ อักขระ5"/>
    <w:locked/>
    <w:rsid w:val="002840E5"/>
    <w:rPr>
      <w:rFonts w:ascii="Cordia New" w:hAnsi="Cordia New" w:cs="Times New Roman"/>
      <w:sz w:val="35"/>
    </w:rPr>
  </w:style>
  <w:style w:type="numbering" w:customStyle="1" w:styleId="NoList223">
    <w:name w:val="No List223"/>
    <w:next w:val="NoList"/>
    <w:semiHidden/>
    <w:unhideWhenUsed/>
    <w:rsid w:val="002840E5"/>
  </w:style>
  <w:style w:type="table" w:customStyle="1" w:styleId="TableGrid220">
    <w:name w:val="Table Grid220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1">
    <w:name w:val="No List321"/>
    <w:next w:val="NoList"/>
    <w:semiHidden/>
    <w:rsid w:val="002840E5"/>
  </w:style>
  <w:style w:type="table" w:customStyle="1" w:styleId="TableGrid319">
    <w:name w:val="Table Grid319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9">
    <w:name w:val="อักขระ Char Char"/>
    <w:semiHidden/>
    <w:rsid w:val="002840E5"/>
    <w:rPr>
      <w:rFonts w:cs="Angsana New"/>
      <w:szCs w:val="23"/>
      <w:lang w:val="de-DE" w:eastAsia="en-US" w:bidi="th-TH"/>
    </w:rPr>
  </w:style>
  <w:style w:type="character" w:customStyle="1" w:styleId="CharChar56">
    <w:name w:val="Char Char5"/>
    <w:locked/>
    <w:rsid w:val="002840E5"/>
    <w:rPr>
      <w:rFonts w:ascii="Cordia New" w:hAnsi="Cordia New" w:cs="Times New Roman"/>
      <w:sz w:val="35"/>
    </w:rPr>
  </w:style>
  <w:style w:type="numbering" w:customStyle="1" w:styleId="NoList420">
    <w:name w:val="No List420"/>
    <w:next w:val="NoList"/>
    <w:semiHidden/>
    <w:rsid w:val="002840E5"/>
  </w:style>
  <w:style w:type="table" w:customStyle="1" w:styleId="TableGrid417">
    <w:name w:val="Table Grid417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19">
    <w:name w:val="No List519"/>
    <w:next w:val="NoList"/>
    <w:uiPriority w:val="99"/>
    <w:semiHidden/>
    <w:unhideWhenUsed/>
    <w:rsid w:val="002840E5"/>
  </w:style>
  <w:style w:type="table" w:customStyle="1" w:styleId="TableGrid516">
    <w:name w:val="Table Grid516"/>
    <w:basedOn w:val="TableNormal"/>
    <w:next w:val="TableGrid"/>
    <w:uiPriority w:val="9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19">
    <w:name w:val="No List619"/>
    <w:next w:val="NoList"/>
    <w:uiPriority w:val="99"/>
    <w:semiHidden/>
    <w:unhideWhenUsed/>
    <w:rsid w:val="002840E5"/>
  </w:style>
  <w:style w:type="table" w:customStyle="1" w:styleId="TableGrid616">
    <w:name w:val="Table Grid616"/>
    <w:basedOn w:val="TableNormal"/>
    <w:next w:val="TableGrid"/>
    <w:uiPriority w:val="9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19">
    <w:name w:val="No List719"/>
    <w:next w:val="NoList"/>
    <w:uiPriority w:val="99"/>
    <w:semiHidden/>
    <w:unhideWhenUsed/>
    <w:rsid w:val="002840E5"/>
  </w:style>
  <w:style w:type="table" w:customStyle="1" w:styleId="TableGrid716">
    <w:name w:val="Table Grid716"/>
    <w:basedOn w:val="TableNormal"/>
    <w:next w:val="TableGrid"/>
    <w:uiPriority w:val="9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19">
    <w:name w:val="No List819"/>
    <w:next w:val="NoList"/>
    <w:semiHidden/>
    <w:rsid w:val="002840E5"/>
  </w:style>
  <w:style w:type="table" w:customStyle="1" w:styleId="TableGrid816">
    <w:name w:val="Table Grid816"/>
    <w:basedOn w:val="TableNormal"/>
    <w:next w:val="TableGrid"/>
    <w:uiPriority w:val="5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19">
    <w:name w:val="No List919"/>
    <w:next w:val="NoList"/>
    <w:semiHidden/>
    <w:rsid w:val="002840E5"/>
  </w:style>
  <w:style w:type="table" w:customStyle="1" w:styleId="TableGrid916">
    <w:name w:val="Table Grid916"/>
    <w:basedOn w:val="TableNormal"/>
    <w:next w:val="TableGrid"/>
    <w:uiPriority w:val="59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19">
    <w:name w:val="No List1019"/>
    <w:next w:val="NoList"/>
    <w:uiPriority w:val="99"/>
    <w:semiHidden/>
    <w:unhideWhenUsed/>
    <w:rsid w:val="002840E5"/>
  </w:style>
  <w:style w:type="character" w:customStyle="1" w:styleId="47">
    <w:name w:val="(文字) (文字)4"/>
    <w:locked/>
    <w:rsid w:val="002840E5"/>
    <w:rPr>
      <w:rFonts w:ascii="Cordia New" w:hAnsi="Cordia New" w:cs="Times New Roman"/>
      <w:sz w:val="35"/>
    </w:rPr>
  </w:style>
  <w:style w:type="numbering" w:customStyle="1" w:styleId="NoList1125">
    <w:name w:val="No List1125"/>
    <w:next w:val="NoList"/>
    <w:semiHidden/>
    <w:rsid w:val="002840E5"/>
  </w:style>
  <w:style w:type="table" w:customStyle="1" w:styleId="TableGrid1016">
    <w:name w:val="Table Grid1016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0">
    <w:name w:val="No List1220"/>
    <w:next w:val="NoList"/>
    <w:semiHidden/>
    <w:rsid w:val="002840E5"/>
  </w:style>
  <w:style w:type="table" w:customStyle="1" w:styleId="TableGrid1119">
    <w:name w:val="Table Grid1119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19">
    <w:name w:val="No List1319"/>
    <w:next w:val="NoList"/>
    <w:semiHidden/>
    <w:unhideWhenUsed/>
    <w:rsid w:val="002840E5"/>
  </w:style>
  <w:style w:type="table" w:customStyle="1" w:styleId="TableGrid1217">
    <w:name w:val="Table Grid1217"/>
    <w:basedOn w:val="TableNormal"/>
    <w:next w:val="TableGrid"/>
    <w:rsid w:val="002840E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6">
    <w:name w:val="No List166"/>
    <w:next w:val="NoList"/>
    <w:semiHidden/>
    <w:rsid w:val="007F0928"/>
  </w:style>
  <w:style w:type="table" w:customStyle="1" w:styleId="TableGrid147">
    <w:name w:val="Table Grid147"/>
    <w:basedOn w:val="TableNormal"/>
    <w:next w:val="TableGrid"/>
    <w:rsid w:val="007F0928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7">
    <w:name w:val="No List167"/>
    <w:next w:val="NoList"/>
    <w:semiHidden/>
    <w:rsid w:val="007F0928"/>
  </w:style>
  <w:style w:type="table" w:customStyle="1" w:styleId="TableGrid148">
    <w:name w:val="Table Grid148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4">
    <w:name w:val="No List224"/>
    <w:next w:val="NoList"/>
    <w:semiHidden/>
    <w:unhideWhenUsed/>
    <w:rsid w:val="007F0928"/>
  </w:style>
  <w:style w:type="table" w:customStyle="1" w:styleId="TableGrid221">
    <w:name w:val="Table Grid221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2">
    <w:name w:val="No List322"/>
    <w:next w:val="NoList"/>
    <w:semiHidden/>
    <w:rsid w:val="007F0928"/>
  </w:style>
  <w:style w:type="table" w:customStyle="1" w:styleId="TableGrid320">
    <w:name w:val="Table Grid320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">
    <w:name w:val="No List421"/>
    <w:next w:val="NoList"/>
    <w:semiHidden/>
    <w:rsid w:val="007F0928"/>
  </w:style>
  <w:style w:type="table" w:customStyle="1" w:styleId="TableGrid418">
    <w:name w:val="Table Grid418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0">
    <w:name w:val="No List520"/>
    <w:next w:val="NoList"/>
    <w:uiPriority w:val="99"/>
    <w:semiHidden/>
    <w:unhideWhenUsed/>
    <w:rsid w:val="007F0928"/>
  </w:style>
  <w:style w:type="table" w:customStyle="1" w:styleId="TableGrid517">
    <w:name w:val="Table Grid517"/>
    <w:basedOn w:val="TableNormal"/>
    <w:next w:val="TableGrid"/>
    <w:uiPriority w:val="9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0">
    <w:name w:val="No List620"/>
    <w:next w:val="NoList"/>
    <w:uiPriority w:val="99"/>
    <w:semiHidden/>
    <w:unhideWhenUsed/>
    <w:rsid w:val="007F0928"/>
  </w:style>
  <w:style w:type="table" w:customStyle="1" w:styleId="TableGrid617">
    <w:name w:val="Table Grid617"/>
    <w:basedOn w:val="TableNormal"/>
    <w:next w:val="TableGrid"/>
    <w:uiPriority w:val="9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0">
    <w:name w:val="No List720"/>
    <w:next w:val="NoList"/>
    <w:uiPriority w:val="99"/>
    <w:semiHidden/>
    <w:unhideWhenUsed/>
    <w:rsid w:val="007F0928"/>
  </w:style>
  <w:style w:type="table" w:customStyle="1" w:styleId="TableGrid717">
    <w:name w:val="Table Grid717"/>
    <w:basedOn w:val="TableNormal"/>
    <w:next w:val="TableGrid"/>
    <w:uiPriority w:val="9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0">
    <w:name w:val="No List820"/>
    <w:next w:val="NoList"/>
    <w:semiHidden/>
    <w:rsid w:val="007F0928"/>
  </w:style>
  <w:style w:type="table" w:customStyle="1" w:styleId="TableGrid817">
    <w:name w:val="Table Grid817"/>
    <w:basedOn w:val="TableNormal"/>
    <w:next w:val="TableGrid"/>
    <w:uiPriority w:val="5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0">
    <w:name w:val="No List920"/>
    <w:next w:val="NoList"/>
    <w:semiHidden/>
    <w:rsid w:val="007F0928"/>
  </w:style>
  <w:style w:type="table" w:customStyle="1" w:styleId="TableGrid917">
    <w:name w:val="Table Grid917"/>
    <w:basedOn w:val="TableNormal"/>
    <w:next w:val="TableGrid"/>
    <w:uiPriority w:val="59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0">
    <w:name w:val="No List1020"/>
    <w:next w:val="NoList"/>
    <w:uiPriority w:val="99"/>
    <w:semiHidden/>
    <w:unhideWhenUsed/>
    <w:rsid w:val="007F0928"/>
  </w:style>
  <w:style w:type="numbering" w:customStyle="1" w:styleId="NoList1126">
    <w:name w:val="No List1126"/>
    <w:next w:val="NoList"/>
    <w:semiHidden/>
    <w:rsid w:val="007F0928"/>
  </w:style>
  <w:style w:type="table" w:customStyle="1" w:styleId="TableGrid1017">
    <w:name w:val="Table Grid1017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1">
    <w:name w:val="No List1221"/>
    <w:next w:val="NoList"/>
    <w:semiHidden/>
    <w:rsid w:val="007F0928"/>
  </w:style>
  <w:style w:type="table" w:customStyle="1" w:styleId="TableGrid1120">
    <w:name w:val="Table Grid1120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0">
    <w:name w:val="No List1320"/>
    <w:next w:val="NoList"/>
    <w:semiHidden/>
    <w:unhideWhenUsed/>
    <w:rsid w:val="007F0928"/>
  </w:style>
  <w:style w:type="table" w:customStyle="1" w:styleId="TableGrid1218">
    <w:name w:val="Table Grid1218"/>
    <w:basedOn w:val="TableNormal"/>
    <w:next w:val="TableGrid"/>
    <w:rsid w:val="007F092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8">
    <w:name w:val="No List168"/>
    <w:next w:val="NoList"/>
    <w:semiHidden/>
    <w:rsid w:val="00DA62CC"/>
  </w:style>
  <w:style w:type="table" w:customStyle="1" w:styleId="TableGrid149">
    <w:name w:val="Table Grid149"/>
    <w:basedOn w:val="TableNormal"/>
    <w:next w:val="TableGrid"/>
    <w:rsid w:val="00DA62CC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9">
    <w:name w:val="No List169"/>
    <w:next w:val="NoList"/>
    <w:semiHidden/>
    <w:rsid w:val="00DA62CC"/>
  </w:style>
  <w:style w:type="table" w:customStyle="1" w:styleId="TableGrid150">
    <w:name w:val="Table Grid150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5">
    <w:name w:val="No List225"/>
    <w:next w:val="NoList"/>
    <w:semiHidden/>
    <w:unhideWhenUsed/>
    <w:rsid w:val="00DA62CC"/>
  </w:style>
  <w:style w:type="table" w:customStyle="1" w:styleId="TableGrid222">
    <w:name w:val="Table Grid222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3">
    <w:name w:val="No List323"/>
    <w:next w:val="NoList"/>
    <w:semiHidden/>
    <w:rsid w:val="00DA62CC"/>
  </w:style>
  <w:style w:type="table" w:customStyle="1" w:styleId="TableGrid321">
    <w:name w:val="Table Grid321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2">
    <w:name w:val="No List422"/>
    <w:next w:val="NoList"/>
    <w:semiHidden/>
    <w:rsid w:val="00DA62CC"/>
  </w:style>
  <w:style w:type="table" w:customStyle="1" w:styleId="TableGrid419">
    <w:name w:val="Table Grid419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1">
    <w:name w:val="No List521"/>
    <w:next w:val="NoList"/>
    <w:uiPriority w:val="99"/>
    <w:semiHidden/>
    <w:unhideWhenUsed/>
    <w:rsid w:val="00DA62CC"/>
  </w:style>
  <w:style w:type="table" w:customStyle="1" w:styleId="TableGrid518">
    <w:name w:val="Table Grid518"/>
    <w:basedOn w:val="TableNormal"/>
    <w:next w:val="TableGrid"/>
    <w:uiPriority w:val="9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1">
    <w:name w:val="No List621"/>
    <w:next w:val="NoList"/>
    <w:uiPriority w:val="99"/>
    <w:semiHidden/>
    <w:unhideWhenUsed/>
    <w:rsid w:val="00DA62CC"/>
  </w:style>
  <w:style w:type="table" w:customStyle="1" w:styleId="TableGrid618">
    <w:name w:val="Table Grid618"/>
    <w:basedOn w:val="TableNormal"/>
    <w:next w:val="TableGrid"/>
    <w:uiPriority w:val="9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1">
    <w:name w:val="No List721"/>
    <w:next w:val="NoList"/>
    <w:uiPriority w:val="99"/>
    <w:semiHidden/>
    <w:unhideWhenUsed/>
    <w:rsid w:val="00DA62CC"/>
  </w:style>
  <w:style w:type="table" w:customStyle="1" w:styleId="TableGrid718">
    <w:name w:val="Table Grid718"/>
    <w:basedOn w:val="TableNormal"/>
    <w:next w:val="TableGrid"/>
    <w:uiPriority w:val="9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1">
    <w:name w:val="No List821"/>
    <w:next w:val="NoList"/>
    <w:semiHidden/>
    <w:rsid w:val="00DA62CC"/>
  </w:style>
  <w:style w:type="table" w:customStyle="1" w:styleId="TableGrid818">
    <w:name w:val="Table Grid818"/>
    <w:basedOn w:val="TableNormal"/>
    <w:next w:val="TableGrid"/>
    <w:uiPriority w:val="5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1">
    <w:name w:val="No List921"/>
    <w:next w:val="NoList"/>
    <w:semiHidden/>
    <w:rsid w:val="00DA62CC"/>
  </w:style>
  <w:style w:type="table" w:customStyle="1" w:styleId="TableGrid918">
    <w:name w:val="Table Grid918"/>
    <w:basedOn w:val="TableNormal"/>
    <w:next w:val="TableGrid"/>
    <w:uiPriority w:val="59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1">
    <w:name w:val="No List1021"/>
    <w:next w:val="NoList"/>
    <w:uiPriority w:val="99"/>
    <w:semiHidden/>
    <w:unhideWhenUsed/>
    <w:rsid w:val="00DA62CC"/>
  </w:style>
  <w:style w:type="numbering" w:customStyle="1" w:styleId="NoList1127">
    <w:name w:val="No List1127"/>
    <w:next w:val="NoList"/>
    <w:semiHidden/>
    <w:rsid w:val="00DA62CC"/>
  </w:style>
  <w:style w:type="table" w:customStyle="1" w:styleId="TableGrid1018">
    <w:name w:val="Table Grid1018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2">
    <w:name w:val="No List1222"/>
    <w:next w:val="NoList"/>
    <w:semiHidden/>
    <w:rsid w:val="00DA62CC"/>
  </w:style>
  <w:style w:type="table" w:customStyle="1" w:styleId="TableGrid1121">
    <w:name w:val="Table Grid1121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unhideWhenUsed/>
    <w:rsid w:val="00DA62CC"/>
  </w:style>
  <w:style w:type="table" w:customStyle="1" w:styleId="TableGrid1219">
    <w:name w:val="Table Grid1219"/>
    <w:basedOn w:val="TableNormal"/>
    <w:next w:val="TableGrid"/>
    <w:rsid w:val="00DA62C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0">
    <w:name w:val="No List170"/>
    <w:next w:val="NoList"/>
    <w:semiHidden/>
    <w:rsid w:val="00110130"/>
  </w:style>
  <w:style w:type="table" w:customStyle="1" w:styleId="TableGrid151">
    <w:name w:val="Table Grid151"/>
    <w:basedOn w:val="TableNormal"/>
    <w:next w:val="TableGrid"/>
    <w:rsid w:val="00110130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1">
    <w:name w:val="No List171"/>
    <w:next w:val="NoList"/>
    <w:semiHidden/>
    <w:rsid w:val="00110130"/>
  </w:style>
  <w:style w:type="table" w:customStyle="1" w:styleId="TableGrid152">
    <w:name w:val="Table Grid152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6">
    <w:name w:val="No List226"/>
    <w:next w:val="NoList"/>
    <w:semiHidden/>
    <w:unhideWhenUsed/>
    <w:rsid w:val="00110130"/>
  </w:style>
  <w:style w:type="table" w:customStyle="1" w:styleId="TableGrid223">
    <w:name w:val="Table Grid223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4">
    <w:name w:val="No List324"/>
    <w:next w:val="NoList"/>
    <w:semiHidden/>
    <w:rsid w:val="00110130"/>
  </w:style>
  <w:style w:type="table" w:customStyle="1" w:styleId="TableGrid322">
    <w:name w:val="Table Grid322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3">
    <w:name w:val="No List423"/>
    <w:next w:val="NoList"/>
    <w:semiHidden/>
    <w:rsid w:val="00110130"/>
  </w:style>
  <w:style w:type="table" w:customStyle="1" w:styleId="TableGrid420">
    <w:name w:val="Table Grid420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2">
    <w:name w:val="No List522"/>
    <w:next w:val="NoList"/>
    <w:uiPriority w:val="99"/>
    <w:semiHidden/>
    <w:unhideWhenUsed/>
    <w:rsid w:val="00110130"/>
  </w:style>
  <w:style w:type="table" w:customStyle="1" w:styleId="TableGrid519">
    <w:name w:val="Table Grid519"/>
    <w:basedOn w:val="TableNormal"/>
    <w:next w:val="TableGrid"/>
    <w:uiPriority w:val="9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2">
    <w:name w:val="No List622"/>
    <w:next w:val="NoList"/>
    <w:uiPriority w:val="99"/>
    <w:semiHidden/>
    <w:unhideWhenUsed/>
    <w:rsid w:val="00110130"/>
  </w:style>
  <w:style w:type="table" w:customStyle="1" w:styleId="TableGrid619">
    <w:name w:val="Table Grid619"/>
    <w:basedOn w:val="TableNormal"/>
    <w:next w:val="TableGrid"/>
    <w:uiPriority w:val="9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2">
    <w:name w:val="No List722"/>
    <w:next w:val="NoList"/>
    <w:uiPriority w:val="99"/>
    <w:semiHidden/>
    <w:unhideWhenUsed/>
    <w:rsid w:val="00110130"/>
  </w:style>
  <w:style w:type="table" w:customStyle="1" w:styleId="TableGrid719">
    <w:name w:val="Table Grid719"/>
    <w:basedOn w:val="TableNormal"/>
    <w:next w:val="TableGrid"/>
    <w:uiPriority w:val="9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2">
    <w:name w:val="No List822"/>
    <w:next w:val="NoList"/>
    <w:semiHidden/>
    <w:rsid w:val="00110130"/>
  </w:style>
  <w:style w:type="table" w:customStyle="1" w:styleId="TableGrid819">
    <w:name w:val="Table Grid819"/>
    <w:basedOn w:val="TableNormal"/>
    <w:next w:val="TableGrid"/>
    <w:uiPriority w:val="5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2">
    <w:name w:val="No List922"/>
    <w:next w:val="NoList"/>
    <w:semiHidden/>
    <w:rsid w:val="00110130"/>
  </w:style>
  <w:style w:type="table" w:customStyle="1" w:styleId="TableGrid919">
    <w:name w:val="Table Grid919"/>
    <w:basedOn w:val="TableNormal"/>
    <w:next w:val="TableGrid"/>
    <w:uiPriority w:val="59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2">
    <w:name w:val="No List1022"/>
    <w:next w:val="NoList"/>
    <w:uiPriority w:val="99"/>
    <w:semiHidden/>
    <w:unhideWhenUsed/>
    <w:rsid w:val="00110130"/>
  </w:style>
  <w:style w:type="numbering" w:customStyle="1" w:styleId="NoList1128">
    <w:name w:val="No List1128"/>
    <w:next w:val="NoList"/>
    <w:semiHidden/>
    <w:rsid w:val="00110130"/>
  </w:style>
  <w:style w:type="table" w:customStyle="1" w:styleId="TableGrid1019">
    <w:name w:val="Table Grid1019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3">
    <w:name w:val="No List1223"/>
    <w:next w:val="NoList"/>
    <w:semiHidden/>
    <w:rsid w:val="00110130"/>
  </w:style>
  <w:style w:type="table" w:customStyle="1" w:styleId="TableGrid1122">
    <w:name w:val="Table Grid1122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2">
    <w:name w:val="No List1322"/>
    <w:next w:val="NoList"/>
    <w:semiHidden/>
    <w:unhideWhenUsed/>
    <w:rsid w:val="00110130"/>
  </w:style>
  <w:style w:type="table" w:customStyle="1" w:styleId="TableGrid1220">
    <w:name w:val="Table Grid1220"/>
    <w:basedOn w:val="TableNormal"/>
    <w:next w:val="TableGrid"/>
    <w:rsid w:val="0011013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2">
    <w:name w:val="No List172"/>
    <w:next w:val="NoList"/>
    <w:uiPriority w:val="99"/>
    <w:semiHidden/>
    <w:rsid w:val="00DD1CF2"/>
  </w:style>
  <w:style w:type="table" w:customStyle="1" w:styleId="TableGrid153">
    <w:name w:val="Table Grid153"/>
    <w:basedOn w:val="TableNormal"/>
    <w:next w:val="TableGrid"/>
    <w:rsid w:val="00DD1CF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b">
    <w:name w:val="Char Char1"/>
    <w:rsid w:val="00DD1C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character" w:customStyle="1" w:styleId="9b">
    <w:name w:val="อักขระ อักขระ9"/>
    <w:rsid w:val="00DD1CF2"/>
    <w:rPr>
      <w:rFonts w:ascii="Cordia New" w:eastAsia="Cordia New" w:hAnsi="Cordia New" w:cs="Angsana New"/>
      <w:b/>
      <w:bCs/>
      <w:sz w:val="28"/>
      <w:szCs w:val="28"/>
      <w:lang w:val="en-US" w:eastAsia="en-US" w:bidi="th-TH"/>
    </w:rPr>
  </w:style>
  <w:style w:type="numbering" w:customStyle="1" w:styleId="NoList173">
    <w:name w:val="No List173"/>
    <w:next w:val="NoList"/>
    <w:semiHidden/>
    <w:rsid w:val="00DD1CF2"/>
  </w:style>
  <w:style w:type="table" w:customStyle="1" w:styleId="TableGrid154">
    <w:name w:val="Table Grid15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7">
    <w:name w:val="อักขระ อักขระ5"/>
    <w:locked/>
    <w:rsid w:val="00DD1CF2"/>
    <w:rPr>
      <w:rFonts w:ascii="Cordia New" w:hAnsi="Cordia New" w:cs="Times New Roman"/>
      <w:sz w:val="35"/>
    </w:rPr>
  </w:style>
  <w:style w:type="numbering" w:customStyle="1" w:styleId="NoList227">
    <w:name w:val="No List227"/>
    <w:next w:val="NoList"/>
    <w:semiHidden/>
    <w:unhideWhenUsed/>
    <w:rsid w:val="00DD1CF2"/>
  </w:style>
  <w:style w:type="table" w:customStyle="1" w:styleId="TableGrid224">
    <w:name w:val="Table Grid22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5">
    <w:name w:val="No List325"/>
    <w:next w:val="NoList"/>
    <w:semiHidden/>
    <w:rsid w:val="00DD1CF2"/>
  </w:style>
  <w:style w:type="table" w:customStyle="1" w:styleId="TableGrid323">
    <w:name w:val="Table Grid323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a">
    <w:name w:val="อักขระ Char Char"/>
    <w:semiHidden/>
    <w:rsid w:val="00DD1CF2"/>
    <w:rPr>
      <w:rFonts w:cs="Angsana New"/>
      <w:szCs w:val="23"/>
      <w:lang w:val="de-DE" w:eastAsia="en-US" w:bidi="th-TH"/>
    </w:rPr>
  </w:style>
  <w:style w:type="character" w:customStyle="1" w:styleId="CharChar57">
    <w:name w:val="Char Char5"/>
    <w:locked/>
    <w:rsid w:val="00DD1CF2"/>
    <w:rPr>
      <w:rFonts w:ascii="Cordia New" w:hAnsi="Cordia New" w:cs="Times New Roman"/>
      <w:sz w:val="35"/>
    </w:rPr>
  </w:style>
  <w:style w:type="numbering" w:customStyle="1" w:styleId="NoList424">
    <w:name w:val="No List424"/>
    <w:next w:val="NoList"/>
    <w:semiHidden/>
    <w:rsid w:val="00DD1CF2"/>
  </w:style>
  <w:style w:type="table" w:customStyle="1" w:styleId="TableGrid421">
    <w:name w:val="Table Grid421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3">
    <w:name w:val="No List523"/>
    <w:next w:val="NoList"/>
    <w:uiPriority w:val="99"/>
    <w:semiHidden/>
    <w:unhideWhenUsed/>
    <w:rsid w:val="00DD1CF2"/>
  </w:style>
  <w:style w:type="table" w:customStyle="1" w:styleId="TableGrid520">
    <w:name w:val="Table Grid520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3">
    <w:name w:val="No List623"/>
    <w:next w:val="NoList"/>
    <w:uiPriority w:val="99"/>
    <w:semiHidden/>
    <w:unhideWhenUsed/>
    <w:rsid w:val="00DD1CF2"/>
  </w:style>
  <w:style w:type="table" w:customStyle="1" w:styleId="TableGrid620">
    <w:name w:val="Table Grid620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3">
    <w:name w:val="No List723"/>
    <w:next w:val="NoList"/>
    <w:uiPriority w:val="99"/>
    <w:semiHidden/>
    <w:unhideWhenUsed/>
    <w:rsid w:val="00DD1CF2"/>
  </w:style>
  <w:style w:type="table" w:customStyle="1" w:styleId="TableGrid720">
    <w:name w:val="Table Grid720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3">
    <w:name w:val="No List823"/>
    <w:next w:val="NoList"/>
    <w:semiHidden/>
    <w:rsid w:val="00DD1CF2"/>
  </w:style>
  <w:style w:type="table" w:customStyle="1" w:styleId="TableGrid820">
    <w:name w:val="Table Grid820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3">
    <w:name w:val="No List923"/>
    <w:next w:val="NoList"/>
    <w:semiHidden/>
    <w:rsid w:val="00DD1CF2"/>
  </w:style>
  <w:style w:type="table" w:customStyle="1" w:styleId="TableGrid920">
    <w:name w:val="Table Grid920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3">
    <w:name w:val="No List1023"/>
    <w:next w:val="NoList"/>
    <w:uiPriority w:val="99"/>
    <w:semiHidden/>
    <w:unhideWhenUsed/>
    <w:rsid w:val="00DD1CF2"/>
  </w:style>
  <w:style w:type="character" w:customStyle="1" w:styleId="48">
    <w:name w:val="(文字) (文字)4"/>
    <w:locked/>
    <w:rsid w:val="00DD1CF2"/>
    <w:rPr>
      <w:rFonts w:ascii="Cordia New" w:hAnsi="Cordia New" w:cs="Times New Roman"/>
      <w:sz w:val="35"/>
    </w:rPr>
  </w:style>
  <w:style w:type="numbering" w:customStyle="1" w:styleId="NoList1129">
    <w:name w:val="No List1129"/>
    <w:next w:val="NoList"/>
    <w:semiHidden/>
    <w:rsid w:val="00DD1CF2"/>
  </w:style>
  <w:style w:type="table" w:customStyle="1" w:styleId="TableGrid1020">
    <w:name w:val="Table Grid1020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4">
    <w:name w:val="No List1224"/>
    <w:next w:val="NoList"/>
    <w:semiHidden/>
    <w:rsid w:val="00DD1CF2"/>
  </w:style>
  <w:style w:type="table" w:customStyle="1" w:styleId="TableGrid1123">
    <w:name w:val="Table Grid1123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3">
    <w:name w:val="No List1323"/>
    <w:next w:val="NoList"/>
    <w:semiHidden/>
    <w:unhideWhenUsed/>
    <w:rsid w:val="00DD1CF2"/>
  </w:style>
  <w:style w:type="table" w:customStyle="1" w:styleId="TableGrid1221">
    <w:name w:val="Table Grid1221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4">
    <w:name w:val="No List174"/>
    <w:next w:val="NoList"/>
    <w:semiHidden/>
    <w:unhideWhenUsed/>
    <w:rsid w:val="00DD1CF2"/>
  </w:style>
  <w:style w:type="table" w:customStyle="1" w:styleId="TableGrid155">
    <w:name w:val="Table Grid155"/>
    <w:basedOn w:val="TableNormal"/>
    <w:next w:val="TableGrid"/>
    <w:rsid w:val="00DD1CF2"/>
    <w:pPr>
      <w:spacing w:after="0" w:line="240" w:lineRule="auto"/>
    </w:pPr>
    <w:rPr>
      <w:rFonts w:ascii="Times New Roman" w:eastAsia="MS Mincho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5">
    <w:name w:val="No List175"/>
    <w:next w:val="NoList"/>
    <w:semiHidden/>
    <w:rsid w:val="00DD1CF2"/>
  </w:style>
  <w:style w:type="table" w:customStyle="1" w:styleId="TableGrid156">
    <w:name w:val="Table Grid156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8">
    <w:name w:val="No List228"/>
    <w:next w:val="NoList"/>
    <w:semiHidden/>
    <w:unhideWhenUsed/>
    <w:rsid w:val="00DD1CF2"/>
  </w:style>
  <w:style w:type="table" w:customStyle="1" w:styleId="TableGrid225">
    <w:name w:val="Table Grid225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6">
    <w:name w:val="No List326"/>
    <w:next w:val="NoList"/>
    <w:semiHidden/>
    <w:rsid w:val="00DD1CF2"/>
  </w:style>
  <w:style w:type="table" w:customStyle="1" w:styleId="TableGrid324">
    <w:name w:val="Table Grid32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5">
    <w:name w:val="No List425"/>
    <w:next w:val="NoList"/>
    <w:semiHidden/>
    <w:rsid w:val="00DD1CF2"/>
  </w:style>
  <w:style w:type="table" w:customStyle="1" w:styleId="TableGrid422">
    <w:name w:val="Table Grid422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4">
    <w:name w:val="No List524"/>
    <w:next w:val="NoList"/>
    <w:uiPriority w:val="99"/>
    <w:semiHidden/>
    <w:unhideWhenUsed/>
    <w:rsid w:val="00DD1CF2"/>
  </w:style>
  <w:style w:type="table" w:customStyle="1" w:styleId="TableGrid521">
    <w:name w:val="Table Grid521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4">
    <w:name w:val="No List624"/>
    <w:next w:val="NoList"/>
    <w:uiPriority w:val="99"/>
    <w:semiHidden/>
    <w:unhideWhenUsed/>
    <w:rsid w:val="00DD1CF2"/>
  </w:style>
  <w:style w:type="table" w:customStyle="1" w:styleId="TableGrid621">
    <w:name w:val="Table Grid621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4">
    <w:name w:val="No List724"/>
    <w:next w:val="NoList"/>
    <w:uiPriority w:val="99"/>
    <w:semiHidden/>
    <w:unhideWhenUsed/>
    <w:rsid w:val="00DD1CF2"/>
  </w:style>
  <w:style w:type="table" w:customStyle="1" w:styleId="TableGrid721">
    <w:name w:val="Table Grid721"/>
    <w:basedOn w:val="TableNormal"/>
    <w:next w:val="TableGrid"/>
    <w:uiPriority w:val="9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4">
    <w:name w:val="No List824"/>
    <w:next w:val="NoList"/>
    <w:semiHidden/>
    <w:rsid w:val="00DD1CF2"/>
  </w:style>
  <w:style w:type="table" w:customStyle="1" w:styleId="TableGrid821">
    <w:name w:val="Table Grid821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4">
    <w:name w:val="No List924"/>
    <w:next w:val="NoList"/>
    <w:semiHidden/>
    <w:rsid w:val="00DD1CF2"/>
  </w:style>
  <w:style w:type="table" w:customStyle="1" w:styleId="TableGrid921">
    <w:name w:val="Table Grid921"/>
    <w:basedOn w:val="TableNormal"/>
    <w:next w:val="TableGrid"/>
    <w:uiPriority w:val="59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4">
    <w:name w:val="No List1024"/>
    <w:next w:val="NoList"/>
    <w:uiPriority w:val="99"/>
    <w:semiHidden/>
    <w:unhideWhenUsed/>
    <w:rsid w:val="00DD1CF2"/>
  </w:style>
  <w:style w:type="numbering" w:customStyle="1" w:styleId="NoList1130">
    <w:name w:val="No List1130"/>
    <w:next w:val="NoList"/>
    <w:semiHidden/>
    <w:rsid w:val="00DD1CF2"/>
  </w:style>
  <w:style w:type="table" w:customStyle="1" w:styleId="TableGrid1021">
    <w:name w:val="Table Grid1021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5">
    <w:name w:val="No List1225"/>
    <w:next w:val="NoList"/>
    <w:semiHidden/>
    <w:rsid w:val="00DD1CF2"/>
  </w:style>
  <w:style w:type="table" w:customStyle="1" w:styleId="TableGrid1124">
    <w:name w:val="Table Grid1124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4">
    <w:name w:val="No List1324"/>
    <w:next w:val="NoList"/>
    <w:semiHidden/>
    <w:unhideWhenUsed/>
    <w:rsid w:val="00DD1CF2"/>
  </w:style>
  <w:style w:type="table" w:customStyle="1" w:styleId="TableGrid1222">
    <w:name w:val="Table Grid1222"/>
    <w:basedOn w:val="TableNormal"/>
    <w:next w:val="TableGrid"/>
    <w:rsid w:val="00DD1CF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6">
    <w:name w:val="No List176"/>
    <w:next w:val="NoList"/>
    <w:uiPriority w:val="99"/>
    <w:semiHidden/>
    <w:unhideWhenUsed/>
    <w:rsid w:val="00F66CF7"/>
  </w:style>
  <w:style w:type="numbering" w:customStyle="1" w:styleId="NoList177">
    <w:name w:val="No List177"/>
    <w:next w:val="NoList"/>
    <w:uiPriority w:val="99"/>
    <w:semiHidden/>
    <w:unhideWhenUsed/>
    <w:rsid w:val="00F66CF7"/>
  </w:style>
  <w:style w:type="table" w:customStyle="1" w:styleId="TableGrid157">
    <w:name w:val="Table Grid157"/>
    <w:basedOn w:val="TableNormal"/>
    <w:next w:val="TableGrid"/>
    <w:rsid w:val="00F66CF7"/>
    <w:pPr>
      <w:spacing w:after="0" w:line="240" w:lineRule="auto"/>
    </w:pPr>
    <w:rPr>
      <w:rFonts w:ascii="Times New Roman" w:eastAsia="MS Mincho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">
    <w:name w:val="No List1131"/>
    <w:next w:val="NoList"/>
    <w:semiHidden/>
    <w:rsid w:val="00F66CF7"/>
  </w:style>
  <w:style w:type="table" w:customStyle="1" w:styleId="TableGrid158">
    <w:name w:val="Table Grid158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9">
    <w:name w:val="No List229"/>
    <w:next w:val="NoList"/>
    <w:semiHidden/>
    <w:unhideWhenUsed/>
    <w:rsid w:val="00F66CF7"/>
  </w:style>
  <w:style w:type="table" w:customStyle="1" w:styleId="TableGrid226">
    <w:name w:val="Table Grid226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27">
    <w:name w:val="No List327"/>
    <w:next w:val="NoList"/>
    <w:semiHidden/>
    <w:rsid w:val="00F66CF7"/>
  </w:style>
  <w:style w:type="table" w:customStyle="1" w:styleId="TableGrid325">
    <w:name w:val="Table Grid325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6">
    <w:name w:val="No List426"/>
    <w:next w:val="NoList"/>
    <w:semiHidden/>
    <w:rsid w:val="00F66CF7"/>
  </w:style>
  <w:style w:type="table" w:customStyle="1" w:styleId="TableGrid423">
    <w:name w:val="Table Grid423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25">
    <w:name w:val="No List525"/>
    <w:next w:val="NoList"/>
    <w:uiPriority w:val="99"/>
    <w:semiHidden/>
    <w:unhideWhenUsed/>
    <w:rsid w:val="00F66CF7"/>
  </w:style>
  <w:style w:type="table" w:customStyle="1" w:styleId="TableGrid522">
    <w:name w:val="Table Grid522"/>
    <w:basedOn w:val="TableNormal"/>
    <w:next w:val="TableGrid"/>
    <w:uiPriority w:val="9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25">
    <w:name w:val="No List625"/>
    <w:next w:val="NoList"/>
    <w:uiPriority w:val="99"/>
    <w:semiHidden/>
    <w:unhideWhenUsed/>
    <w:rsid w:val="00F66CF7"/>
  </w:style>
  <w:style w:type="table" w:customStyle="1" w:styleId="TableGrid622">
    <w:name w:val="Table Grid622"/>
    <w:basedOn w:val="TableNormal"/>
    <w:next w:val="TableGrid"/>
    <w:uiPriority w:val="9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25">
    <w:name w:val="No List725"/>
    <w:next w:val="NoList"/>
    <w:uiPriority w:val="99"/>
    <w:semiHidden/>
    <w:unhideWhenUsed/>
    <w:rsid w:val="00F66CF7"/>
  </w:style>
  <w:style w:type="table" w:customStyle="1" w:styleId="TableGrid722">
    <w:name w:val="Table Grid722"/>
    <w:basedOn w:val="TableNormal"/>
    <w:next w:val="TableGrid"/>
    <w:uiPriority w:val="9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25">
    <w:name w:val="No List825"/>
    <w:next w:val="NoList"/>
    <w:semiHidden/>
    <w:rsid w:val="00F66CF7"/>
  </w:style>
  <w:style w:type="table" w:customStyle="1" w:styleId="TableGrid822">
    <w:name w:val="Table Grid822"/>
    <w:basedOn w:val="TableNormal"/>
    <w:next w:val="TableGrid"/>
    <w:uiPriority w:val="5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25">
    <w:name w:val="No List925"/>
    <w:next w:val="NoList"/>
    <w:semiHidden/>
    <w:rsid w:val="00F66CF7"/>
  </w:style>
  <w:style w:type="table" w:customStyle="1" w:styleId="TableGrid922">
    <w:name w:val="Table Grid922"/>
    <w:basedOn w:val="TableNormal"/>
    <w:next w:val="TableGrid"/>
    <w:uiPriority w:val="59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25">
    <w:name w:val="No List1025"/>
    <w:next w:val="NoList"/>
    <w:uiPriority w:val="99"/>
    <w:semiHidden/>
    <w:unhideWhenUsed/>
    <w:rsid w:val="00F66CF7"/>
  </w:style>
  <w:style w:type="numbering" w:customStyle="1" w:styleId="NoList11111">
    <w:name w:val="No List11111"/>
    <w:next w:val="NoList"/>
    <w:semiHidden/>
    <w:rsid w:val="00F66CF7"/>
  </w:style>
  <w:style w:type="table" w:customStyle="1" w:styleId="TableGrid1022">
    <w:name w:val="Table Grid1022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226">
    <w:name w:val="No List1226"/>
    <w:next w:val="NoList"/>
    <w:semiHidden/>
    <w:rsid w:val="00F66CF7"/>
  </w:style>
  <w:style w:type="table" w:customStyle="1" w:styleId="TableGrid1125">
    <w:name w:val="Table Grid1125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5">
    <w:name w:val="No List1325"/>
    <w:next w:val="NoList"/>
    <w:semiHidden/>
    <w:unhideWhenUsed/>
    <w:rsid w:val="00F66CF7"/>
  </w:style>
  <w:style w:type="table" w:customStyle="1" w:styleId="TableGrid1223">
    <w:name w:val="Table Grid1223"/>
    <w:basedOn w:val="TableNormal"/>
    <w:next w:val="TableGrid"/>
    <w:rsid w:val="00F66CF7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6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rts.chula.ac.th/%7Eeast/japanese/files/graduate/ShuuronData/Shuuron_130424_Matsui.pdf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A281D-F296-4F32-96F5-0060BA0D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6991</TotalTime>
  <Pages>286</Pages>
  <Words>52006</Words>
  <Characters>296435</Characters>
  <Application>Microsoft Office Word</Application>
  <DocSecurity>0</DocSecurity>
  <Lines>2470</Lines>
  <Paragraphs>695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COM-IT</dc:creator>
  <cp:lastModifiedBy>COM-IT</cp:lastModifiedBy>
  <cp:revision>144</cp:revision>
  <cp:lastPrinted>2014-07-31T09:41:00Z</cp:lastPrinted>
  <dcterms:created xsi:type="dcterms:W3CDTF">2014-06-27T08:48:00Z</dcterms:created>
  <dcterms:modified xsi:type="dcterms:W3CDTF">2014-08-11T08:01:00Z</dcterms:modified>
</cp:coreProperties>
</file>