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1E" w:rsidRDefault="0041531E" w:rsidP="0041531E">
      <w:pPr>
        <w:jc w:val="center"/>
        <w:rPr>
          <w:rFonts w:ascii="TH SarabunPSK" w:hAnsi="TH SarabunPSK" w:cs="TH SarabunPSK"/>
          <w:sz w:val="32"/>
          <w:szCs w:val="32"/>
        </w:rPr>
      </w:pPr>
      <w:r w:rsidRPr="00B9698A">
        <w:rPr>
          <w:rFonts w:ascii="TH SarabunPSK" w:hAnsi="TH SarabunPSK" w:cs="TH SarabunPSK"/>
          <w:sz w:val="32"/>
          <w:szCs w:val="32"/>
          <w:cs/>
        </w:rPr>
        <w:t xml:space="preserve">เกณฑ์ให้ทุนวิจโยปการประจำปีทางด้านวิชาการและวิจัยแก่คณาจารย์คณะอักษรศาสตร์ </w:t>
      </w:r>
      <w:r w:rsidR="00B9698A">
        <w:rPr>
          <w:rFonts w:ascii="TH SarabunPSK" w:hAnsi="TH SarabunPSK" w:cs="TH SarabunPSK" w:hint="cs"/>
          <w:sz w:val="32"/>
          <w:szCs w:val="32"/>
          <w:cs/>
        </w:rPr>
        <w:br/>
      </w:r>
      <w:r w:rsidRPr="00B9698A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 สำหรับปีงบประมาณ พ.ศ. 255</w:t>
      </w:r>
      <w:r w:rsidR="007C6367">
        <w:rPr>
          <w:rFonts w:ascii="TH SarabunPSK" w:hAnsi="TH SarabunPSK" w:cs="TH SarabunPSK" w:hint="cs"/>
          <w:sz w:val="32"/>
          <w:szCs w:val="32"/>
          <w:cs/>
        </w:rPr>
        <w:t>8</w:t>
      </w:r>
      <w:r w:rsidR="00B31D89">
        <w:rPr>
          <w:rFonts w:ascii="TH SarabunPSK" w:hAnsi="TH SarabunPSK" w:cs="TH SarabunPSK"/>
          <w:sz w:val="32"/>
          <w:szCs w:val="32"/>
        </w:rPr>
        <w:t xml:space="preserve"> </w:t>
      </w:r>
      <w:r w:rsidRPr="00B9698A">
        <w:rPr>
          <w:rFonts w:ascii="TH SarabunPSK" w:hAnsi="TH SarabunPSK" w:cs="TH SarabunPSK"/>
          <w:sz w:val="32"/>
          <w:szCs w:val="32"/>
          <w:cs/>
        </w:rPr>
        <w:t>คณะอักษรศาสตร์</w:t>
      </w:r>
    </w:p>
    <w:p w:rsidR="00B9698A" w:rsidRPr="00B9698A" w:rsidRDefault="00B9698A" w:rsidP="00B9698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1531E" w:rsidRPr="00B9698A" w:rsidRDefault="0041531E" w:rsidP="00B9698A">
      <w:pPr>
        <w:pStyle w:val="BodyTex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9698A">
        <w:rPr>
          <w:rFonts w:ascii="TH SarabunPSK" w:hAnsi="TH SarabunPSK" w:cs="TH SarabunPSK"/>
          <w:sz w:val="32"/>
          <w:szCs w:val="32"/>
          <w:cs/>
        </w:rPr>
        <w:t>1. ทุนสนับสนุนดังกล่าวมีวัตถุประสงค์ให้อาจารย์คณะอักษรศาสตร์ จุฬาลงกรณ์มหาวิทยาลัย นำไปใช้ในกิจกรรมและ/หรือซื้อ</w:t>
      </w:r>
      <w:r w:rsidR="009D1EF5">
        <w:rPr>
          <w:rFonts w:ascii="TH SarabunPSK" w:hAnsi="TH SarabunPSK" w:cs="TH SarabunPSK" w:hint="cs"/>
          <w:sz w:val="32"/>
          <w:szCs w:val="32"/>
          <w:cs/>
        </w:rPr>
        <w:t>วัสดุสำนักงาน วัสดุการศึกษา</w:t>
      </w:r>
      <w:r w:rsidRPr="00B9698A">
        <w:rPr>
          <w:rFonts w:ascii="TH SarabunPSK" w:hAnsi="TH SarabunPSK" w:cs="TH SarabunPSK"/>
          <w:sz w:val="32"/>
          <w:szCs w:val="32"/>
          <w:cs/>
        </w:rPr>
        <w:t xml:space="preserve"> ที่จะก่อให้เกิดประโยชน์ในการผลิตงานวิชาการและวิจัย </w:t>
      </w:r>
      <w:r w:rsidR="009D1EF5">
        <w:rPr>
          <w:rFonts w:ascii="TH SarabunPSK" w:hAnsi="TH SarabunPSK" w:cs="TH SarabunPSK" w:hint="cs"/>
          <w:sz w:val="32"/>
          <w:szCs w:val="32"/>
          <w:cs/>
        </w:rPr>
        <w:t>ทุนนี้ไม่สามารถใช้ซื้อครุภัณฑ์</w:t>
      </w:r>
    </w:p>
    <w:p w:rsidR="0041531E" w:rsidRPr="00B9698A" w:rsidRDefault="0041531E" w:rsidP="00B9698A">
      <w:pPr>
        <w:pStyle w:val="BodyText"/>
        <w:ind w:firstLine="720"/>
        <w:rPr>
          <w:rFonts w:ascii="TH SarabunPSK" w:hAnsi="TH SarabunPSK" w:cs="TH SarabunPSK"/>
          <w:sz w:val="32"/>
          <w:szCs w:val="32"/>
        </w:rPr>
      </w:pPr>
      <w:r w:rsidRPr="00B9698A">
        <w:rPr>
          <w:rFonts w:ascii="TH SarabunPSK" w:hAnsi="TH SarabunPSK" w:cs="TH SarabunPSK"/>
          <w:sz w:val="32"/>
          <w:szCs w:val="32"/>
          <w:cs/>
        </w:rPr>
        <w:t>2. ทุนสนับสนุนดังกล่าวสำหรับปีงบประมาณ พ.ศ. 255</w:t>
      </w:r>
      <w:r w:rsidR="007C6367">
        <w:rPr>
          <w:rFonts w:ascii="TH SarabunPSK" w:hAnsi="TH SarabunPSK" w:cs="TH SarabunPSK" w:hint="cs"/>
          <w:sz w:val="32"/>
          <w:szCs w:val="32"/>
          <w:cs/>
        </w:rPr>
        <w:t>8</w:t>
      </w:r>
      <w:r w:rsidRPr="00B9698A">
        <w:rPr>
          <w:rFonts w:ascii="TH SarabunPSK" w:hAnsi="TH SarabunPSK" w:cs="TH SarabunPSK"/>
          <w:sz w:val="32"/>
          <w:szCs w:val="32"/>
          <w:cs/>
        </w:rPr>
        <w:t xml:space="preserve"> มีจำนวน 600,000.00 บาท (หกแสนบาทถ้วน) อาจารย์แต่ละคนสามารถขอได้ 10,000.00 บาท (หนึ่งหมื่นบาทถ้วน) </w:t>
      </w:r>
    </w:p>
    <w:p w:rsidR="0041531E" w:rsidRPr="00B9698A" w:rsidRDefault="0041531E" w:rsidP="00B9698A">
      <w:pPr>
        <w:pStyle w:val="BodyText"/>
        <w:ind w:firstLine="720"/>
        <w:rPr>
          <w:rFonts w:ascii="TH SarabunPSK" w:hAnsi="TH SarabunPSK" w:cs="TH SarabunPSK"/>
          <w:sz w:val="32"/>
          <w:szCs w:val="32"/>
        </w:rPr>
      </w:pPr>
      <w:r w:rsidRPr="00B9698A">
        <w:rPr>
          <w:rFonts w:ascii="TH SarabunPSK" w:hAnsi="TH SarabunPSK" w:cs="TH SarabunPSK"/>
          <w:sz w:val="32"/>
          <w:szCs w:val="32"/>
          <w:cs/>
        </w:rPr>
        <w:t xml:space="preserve">3. อาจารย์สามารถขอทุนสนับสนุนดังกล่าวได้ตั้งแต่วันที่ </w:t>
      </w:r>
      <w:r w:rsidR="00EB2BDE">
        <w:rPr>
          <w:rFonts w:ascii="TH SarabunPSK" w:hAnsi="TH SarabunPSK" w:cs="TH SarabunPSK" w:hint="cs"/>
          <w:sz w:val="32"/>
          <w:szCs w:val="32"/>
          <w:cs/>
        </w:rPr>
        <w:t>3</w:t>
      </w:r>
      <w:r w:rsidRPr="00B9698A">
        <w:rPr>
          <w:rFonts w:ascii="TH SarabunPSK" w:hAnsi="TH SarabunPSK" w:cs="TH SarabunPSK"/>
          <w:sz w:val="32"/>
          <w:szCs w:val="32"/>
          <w:cs/>
        </w:rPr>
        <w:t xml:space="preserve"> ตุลาคม 255</w:t>
      </w:r>
      <w:r w:rsidR="007C6367">
        <w:rPr>
          <w:rFonts w:ascii="TH SarabunPSK" w:hAnsi="TH SarabunPSK" w:cs="TH SarabunPSK" w:hint="cs"/>
          <w:sz w:val="32"/>
          <w:szCs w:val="32"/>
          <w:cs/>
        </w:rPr>
        <w:t>7</w:t>
      </w:r>
      <w:r w:rsidRPr="00B9698A">
        <w:rPr>
          <w:rFonts w:ascii="TH SarabunPSK" w:hAnsi="TH SarabunPSK" w:cs="TH SarabunPSK"/>
          <w:sz w:val="32"/>
          <w:szCs w:val="32"/>
          <w:cs/>
        </w:rPr>
        <w:t xml:space="preserve"> ยื่นแบบฟอร์มเป็นเอกสารพร้อมทั้งลงรายชื่อเพื่อเป็นหลักฐานวันและเวลาการยื่นใบสมัครที่ฝ่ายวิจัย คณะอักษรศาสตร์ ห้อง 10</w:t>
      </w:r>
      <w:r w:rsidR="007C6367">
        <w:rPr>
          <w:rFonts w:ascii="TH SarabunPSK" w:hAnsi="TH SarabunPSK" w:cs="TH SarabunPSK" w:hint="cs"/>
          <w:sz w:val="32"/>
          <w:szCs w:val="32"/>
          <w:cs/>
        </w:rPr>
        <w:t>6</w:t>
      </w:r>
      <w:r w:rsidRPr="00B9698A">
        <w:rPr>
          <w:rFonts w:ascii="TH SarabunPSK" w:hAnsi="TH SarabunPSK" w:cs="TH SarabunPSK"/>
          <w:sz w:val="32"/>
          <w:szCs w:val="32"/>
          <w:cs/>
        </w:rPr>
        <w:t xml:space="preserve"> อาคารมหาวชิราวุธ (ดาวโหลดแบบฟอร์มได้ที่ </w:t>
      </w:r>
      <w:r w:rsidRPr="00B9698A">
        <w:rPr>
          <w:rFonts w:ascii="TH SarabunPSK" w:hAnsi="TH SarabunPSK" w:cs="TH SarabunPSK"/>
          <w:sz w:val="32"/>
          <w:szCs w:val="32"/>
        </w:rPr>
        <w:t>http://www.arts.chula.ac.th/download.html</w:t>
      </w:r>
      <w:r w:rsidRPr="00B9698A">
        <w:rPr>
          <w:rFonts w:ascii="TH SarabunPSK" w:hAnsi="TH SarabunPSK" w:cs="TH SarabunPSK"/>
          <w:sz w:val="32"/>
          <w:szCs w:val="32"/>
          <w:cs/>
        </w:rPr>
        <w:t>)</w:t>
      </w:r>
    </w:p>
    <w:p w:rsidR="0041531E" w:rsidRPr="00B9698A" w:rsidRDefault="0041531E" w:rsidP="00B9698A">
      <w:pPr>
        <w:pStyle w:val="BodyText"/>
        <w:ind w:firstLine="720"/>
        <w:rPr>
          <w:rFonts w:ascii="TH SarabunPSK" w:hAnsi="TH SarabunPSK" w:cs="TH SarabunPSK"/>
          <w:sz w:val="32"/>
          <w:szCs w:val="32"/>
        </w:rPr>
      </w:pPr>
      <w:r w:rsidRPr="00B9698A">
        <w:rPr>
          <w:rFonts w:ascii="TH SarabunPSK" w:hAnsi="TH SarabunPSK" w:cs="TH SarabunPSK"/>
          <w:sz w:val="32"/>
          <w:szCs w:val="32"/>
        </w:rPr>
        <w:t xml:space="preserve">4. </w:t>
      </w:r>
      <w:r w:rsidRPr="00B9698A">
        <w:rPr>
          <w:rFonts w:ascii="TH SarabunPSK" w:hAnsi="TH SarabunPSK" w:cs="TH SarabunPSK"/>
          <w:sz w:val="32"/>
          <w:szCs w:val="32"/>
          <w:cs/>
        </w:rPr>
        <w:t>คณะกรรมการฝ่ายวิจัย คณะอักษรศาสตร์จะอนุมัติการให้ทุนตามลำดับก่อนหลังของวันและเวลายื่นใบสมัคร</w:t>
      </w:r>
    </w:p>
    <w:p w:rsidR="0041531E" w:rsidRPr="00B9698A" w:rsidRDefault="0041531E" w:rsidP="00B9698A">
      <w:pPr>
        <w:pStyle w:val="BodyTex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9698A">
        <w:rPr>
          <w:rFonts w:ascii="TH SarabunPSK" w:hAnsi="TH SarabunPSK" w:cs="TH SarabunPSK"/>
          <w:sz w:val="32"/>
          <w:szCs w:val="32"/>
          <w:cs/>
        </w:rPr>
        <w:t>5. ขอความกรุณาอาจารย์เบิกทุนสนับสนุน</w:t>
      </w:r>
      <w:r w:rsidR="009D1EF5">
        <w:rPr>
          <w:rFonts w:ascii="TH SarabunPSK" w:hAnsi="TH SarabunPSK" w:cs="TH SarabunPSK" w:hint="cs"/>
          <w:sz w:val="32"/>
          <w:szCs w:val="32"/>
          <w:cs/>
        </w:rPr>
        <w:t>ให้เสร็จ</w:t>
      </w:r>
      <w:r w:rsidRPr="00B9698A">
        <w:rPr>
          <w:rFonts w:ascii="TH SarabunPSK" w:hAnsi="TH SarabunPSK" w:cs="TH SarabunPSK"/>
          <w:sz w:val="32"/>
          <w:szCs w:val="32"/>
          <w:cs/>
        </w:rPr>
        <w:t>ภายในวันที่ 31 กรกฎาคม 255</w:t>
      </w:r>
      <w:r w:rsidR="007C6367">
        <w:rPr>
          <w:rFonts w:ascii="TH SarabunPSK" w:hAnsi="TH SarabunPSK" w:cs="TH SarabunPSK" w:hint="cs"/>
          <w:sz w:val="32"/>
          <w:szCs w:val="32"/>
          <w:cs/>
        </w:rPr>
        <w:t>8</w:t>
      </w:r>
      <w:r w:rsidRPr="00B9698A">
        <w:rPr>
          <w:rFonts w:ascii="TH SarabunPSK" w:hAnsi="TH SarabunPSK" w:cs="TH SarabunPSK"/>
          <w:sz w:val="32"/>
          <w:szCs w:val="32"/>
          <w:cs/>
        </w:rPr>
        <w:t xml:space="preserve"> ทั้งนี้เพื่อให้การเบิกจ่ายทันการปิดปีงบประมาณ  </w:t>
      </w:r>
      <w:r w:rsidR="000A54FD">
        <w:rPr>
          <w:rFonts w:ascii="TH SarabunPSK" w:hAnsi="TH SarabunPSK" w:cs="TH SarabunPSK" w:hint="cs"/>
          <w:sz w:val="32"/>
          <w:szCs w:val="32"/>
          <w:cs/>
        </w:rPr>
        <w:t xml:space="preserve">อนึ่ง </w:t>
      </w:r>
      <w:r w:rsidR="009D1EF5">
        <w:rPr>
          <w:rFonts w:ascii="TH SarabunPSK" w:hAnsi="TH SarabunPSK" w:cs="TH SarabunPSK" w:hint="cs"/>
          <w:sz w:val="32"/>
          <w:szCs w:val="32"/>
          <w:cs/>
        </w:rPr>
        <w:t>การเบิกจ่าย</w:t>
      </w:r>
      <w:r w:rsidR="000A54F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D1EF5">
        <w:rPr>
          <w:rFonts w:ascii="TH SarabunPSK" w:hAnsi="TH SarabunPSK" w:cs="TH SarabunPSK" w:hint="cs"/>
          <w:sz w:val="32"/>
          <w:szCs w:val="32"/>
          <w:cs/>
        </w:rPr>
        <w:t>อาจารย์จะต้องแนบใบเสร็จเพื่อเป็นหลักฐานในการเบิกจ่าย</w:t>
      </w:r>
    </w:p>
    <w:p w:rsidR="0041531E" w:rsidRPr="00B9698A" w:rsidRDefault="0041531E" w:rsidP="00B31D8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698A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9D1EF5">
        <w:rPr>
          <w:rFonts w:ascii="TH SarabunPSK" w:hAnsi="TH SarabunPSK" w:cs="TH SarabunPSK" w:hint="cs"/>
          <w:sz w:val="32"/>
          <w:szCs w:val="32"/>
          <w:cs/>
        </w:rPr>
        <w:t>เมื่อสิ้นสุดโครงการ</w:t>
      </w:r>
      <w:r w:rsidR="000A54FD"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  <w:r w:rsidR="009D1EF5">
        <w:rPr>
          <w:rFonts w:ascii="TH SarabunPSK" w:hAnsi="TH SarabunPSK" w:cs="TH SarabunPSK" w:hint="cs"/>
          <w:sz w:val="32"/>
          <w:szCs w:val="32"/>
          <w:cs/>
        </w:rPr>
        <w:t>ให้อาจารย์</w:t>
      </w:r>
      <w:r w:rsidRPr="00B9698A">
        <w:rPr>
          <w:rFonts w:ascii="TH SarabunPSK" w:hAnsi="TH SarabunPSK" w:cs="TH SarabunPSK"/>
          <w:sz w:val="32"/>
          <w:szCs w:val="32"/>
          <w:cs/>
        </w:rPr>
        <w:t>ส่งใบรายงานผลจากการใช้ทุนดังกล่าว</w:t>
      </w:r>
      <w:r w:rsidR="009D1EF5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30 </w:t>
      </w:r>
      <w:r w:rsidR="000A54FD">
        <w:rPr>
          <w:rFonts w:ascii="TH SarabunPSK" w:hAnsi="TH SarabunPSK" w:cs="TH SarabunPSK"/>
          <w:sz w:val="32"/>
          <w:szCs w:val="32"/>
          <w:cs/>
        </w:rPr>
        <w:br/>
      </w:r>
      <w:r w:rsidR="009D1EF5">
        <w:rPr>
          <w:rFonts w:ascii="TH SarabunPSK" w:hAnsi="TH SarabunPSK" w:cs="TH SarabunPSK" w:hint="cs"/>
          <w:sz w:val="32"/>
          <w:szCs w:val="32"/>
          <w:cs/>
        </w:rPr>
        <w:t>กันยนายน 255</w:t>
      </w:r>
      <w:r w:rsidR="007C6367">
        <w:rPr>
          <w:rFonts w:ascii="TH SarabunPSK" w:hAnsi="TH SarabunPSK" w:cs="TH SarabunPSK" w:hint="cs"/>
          <w:sz w:val="32"/>
          <w:szCs w:val="32"/>
          <w:cs/>
        </w:rPr>
        <w:t>8</w:t>
      </w:r>
    </w:p>
    <w:sectPr w:rsidR="0041531E" w:rsidRPr="00B9698A" w:rsidSect="00F40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1531E"/>
    <w:rsid w:val="000A54FD"/>
    <w:rsid w:val="00281926"/>
    <w:rsid w:val="0041531E"/>
    <w:rsid w:val="005427D3"/>
    <w:rsid w:val="006C164B"/>
    <w:rsid w:val="007C6367"/>
    <w:rsid w:val="00820A2B"/>
    <w:rsid w:val="0082692C"/>
    <w:rsid w:val="009D1EF5"/>
    <w:rsid w:val="00B31D89"/>
    <w:rsid w:val="00B9698A"/>
    <w:rsid w:val="00BF2A01"/>
    <w:rsid w:val="00E76720"/>
    <w:rsid w:val="00E82725"/>
    <w:rsid w:val="00EB2BDE"/>
    <w:rsid w:val="00F4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531E"/>
    <w:pPr>
      <w:spacing w:after="0" w:line="240" w:lineRule="auto"/>
      <w:jc w:val="thaiDistribute"/>
    </w:pPr>
    <w:rPr>
      <w:rFonts w:ascii="Cordia New" w:eastAsia="Cordia New" w:hAnsi="Cordia New" w:cs="Angsana New"/>
      <w:sz w:val="28"/>
    </w:rPr>
  </w:style>
  <w:style w:type="character" w:customStyle="1" w:styleId="BodyTextChar">
    <w:name w:val="Body Text Char"/>
    <w:basedOn w:val="DefaultParagraphFont"/>
    <w:link w:val="BodyText"/>
    <w:rsid w:val="0041531E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2013-08-14T05:15:00Z</cp:lastPrinted>
  <dcterms:created xsi:type="dcterms:W3CDTF">2014-10-06T03:37:00Z</dcterms:created>
  <dcterms:modified xsi:type="dcterms:W3CDTF">2014-10-09T03:54:00Z</dcterms:modified>
</cp:coreProperties>
</file>