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6"/>
        <w:tblW w:w="9039" w:type="dxa"/>
        <w:tblLayout w:type="fixed"/>
        <w:tblLook w:val="01E0" w:firstRow="1" w:lastRow="1" w:firstColumn="1" w:lastColumn="1" w:noHBand="0" w:noVBand="0"/>
      </w:tblPr>
      <w:tblGrid>
        <w:gridCol w:w="3528"/>
        <w:gridCol w:w="1683"/>
        <w:gridCol w:w="3828"/>
      </w:tblGrid>
      <w:tr w:rsidR="003B2FCF" w:rsidRPr="00D53B26" w14:paraId="28F019C6" w14:textId="77777777" w:rsidTr="002A2912">
        <w:tc>
          <w:tcPr>
            <w:tcW w:w="3528" w:type="dxa"/>
          </w:tcPr>
          <w:p w14:paraId="5BBA649E" w14:textId="77777777" w:rsidR="003B2FCF" w:rsidRPr="0004730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  <w:p w14:paraId="18B2D94B" w14:textId="77777777" w:rsidR="003B2FCF" w:rsidRPr="0004730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2046C832" w14:textId="77777777" w:rsidR="003B2FCF" w:rsidRPr="0004730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567AF79C" w14:textId="77777777" w:rsidR="003B2FCF" w:rsidRPr="003C169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467A0685" w14:textId="5EE6D97C" w:rsidR="003B2FCF" w:rsidRPr="006C709B" w:rsidRDefault="003B2FCF" w:rsidP="007B3578">
            <w:pPr>
              <w:ind w:right="29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6C709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ที่ </w:t>
            </w:r>
            <w:r w:rsidR="008E490C" w:rsidRPr="006C70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อว </w:t>
            </w:r>
            <w:r w:rsidR="008E490C" w:rsidRPr="006C709B">
              <w:rPr>
                <w:rFonts w:ascii="TH SarabunPSK" w:hAnsi="TH SarabunPSK" w:cs="TH SarabunPSK" w:hint="cs"/>
                <w:sz w:val="30"/>
                <w:szCs w:val="30"/>
                <w:cs/>
              </w:rPr>
              <w:t>๖๔</w:t>
            </w:r>
            <w:r w:rsidR="008E490C" w:rsidRPr="006C709B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</w:p>
        </w:tc>
        <w:tc>
          <w:tcPr>
            <w:tcW w:w="1683" w:type="dxa"/>
          </w:tcPr>
          <w:p w14:paraId="5258F6E7" w14:textId="77777777" w:rsidR="003B2FCF" w:rsidRPr="00047308" w:rsidRDefault="003B2FCF" w:rsidP="00E23355">
            <w:pPr>
              <w:ind w:left="-126" w:right="29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4730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77196D3" wp14:editId="1BB3E87B">
                  <wp:simplePos x="0" y="0"/>
                  <wp:positionH relativeFrom="margin">
                    <wp:posOffset>295910</wp:posOffset>
                  </wp:positionH>
                  <wp:positionV relativeFrom="paragraph">
                    <wp:posOffset>57150</wp:posOffset>
                  </wp:positionV>
                  <wp:extent cx="669239" cy="10096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64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39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14:paraId="3A04ECE9" w14:textId="77777777" w:rsidR="003B2FCF" w:rsidRPr="00D53B26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6A017D2F" w14:textId="77777777" w:rsidR="003B2FCF" w:rsidRPr="00D53B26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  <w:p w14:paraId="562C6C68" w14:textId="77777777" w:rsidR="003B2FCF" w:rsidRPr="00D53B26" w:rsidRDefault="003B2FCF" w:rsidP="00E23355">
            <w:pPr>
              <w:tabs>
                <w:tab w:val="left" w:pos="3834"/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0147C70C" w14:textId="77777777" w:rsidR="003B2FCF" w:rsidRPr="003C1698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39ABD51A" w14:textId="76CE5EF5" w:rsidR="003B2FCF" w:rsidRPr="006C709B" w:rsidRDefault="006C709B" w:rsidP="006C709B">
            <w:pPr>
              <w:tabs>
                <w:tab w:val="left" w:pos="1029"/>
                <w:tab w:val="left" w:pos="495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ab/>
              <w:t xml:space="preserve">  </w:t>
            </w:r>
            <w:r w:rsidR="003B2FCF" w:rsidRPr="006C709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จุฬาลงกรณ์มหาวิทยาลัย</w:t>
            </w:r>
          </w:p>
          <w:p w14:paraId="79CF8361" w14:textId="27404C92" w:rsidR="003B2FCF" w:rsidRPr="002A2912" w:rsidRDefault="006C709B" w:rsidP="006C709B">
            <w:pPr>
              <w:tabs>
                <w:tab w:val="left" w:pos="1735"/>
                <w:tab w:val="left" w:pos="4050"/>
              </w:tabs>
              <w:ind w:left="1029"/>
              <w:jc w:val="thaiDistribute"/>
              <w:rPr>
                <w:rFonts w:ascii="TH SarabunPSK" w:hAnsi="TH SarabunPSK" w:cs="TH SarabunPSK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</w:rPr>
              <w:t xml:space="preserve">  </w:t>
            </w:r>
            <w:r w:rsidR="003B2FCF" w:rsidRPr="006C709B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 xml:space="preserve">ถนนพญาไท กรุงเทพฯ </w:t>
            </w:r>
            <w:r w:rsidR="003B2FCF" w:rsidRPr="006C709B">
              <w:rPr>
                <w:rFonts w:ascii="TH SarabunIT๙" w:hAnsi="TH SarabunIT๙" w:cs="TH SarabunIT๙"/>
                <w:color w:val="000000" w:themeColor="text1"/>
                <w:spacing w:val="-2"/>
                <w:sz w:val="30"/>
                <w:szCs w:val="30"/>
                <w:cs/>
              </w:rPr>
              <w:t>10300</w:t>
            </w:r>
          </w:p>
        </w:tc>
      </w:tr>
    </w:tbl>
    <w:p w14:paraId="1E198C63" w14:textId="49E5B89F" w:rsidR="003B2FCF" w:rsidRPr="006C709B" w:rsidRDefault="003B2FCF" w:rsidP="008E490C">
      <w:pPr>
        <w:tabs>
          <w:tab w:val="left" w:pos="4536"/>
        </w:tabs>
        <w:spacing w:before="240" w:after="120"/>
        <w:ind w:right="-691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77DA3">
        <w:rPr>
          <w:rFonts w:ascii="TH SarabunPSK" w:hAnsi="TH SarabunPSK" w:cs="TH SarabunPSK"/>
          <w:color w:val="000000" w:themeColor="text1"/>
          <w:cs/>
        </w:rPr>
        <w:tab/>
      </w:r>
      <w:r w:rsidRPr="006C709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8E490C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0D70AC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690F01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E490C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BD75AC" w:rsidRPr="006C709B">
        <w:rPr>
          <w:rFonts w:ascii="TH SarabunPSK" w:hAnsi="TH SarabunPSK" w:cs="TH SarabunPSK"/>
          <w:color w:val="FF0000"/>
          <w:sz w:val="30"/>
          <w:szCs w:val="30"/>
          <w:cs/>
        </w:rPr>
        <w:t xml:space="preserve">เดือน </w:t>
      </w:r>
      <w:r w:rsidR="000F5547">
        <w:rPr>
          <w:rFonts w:ascii="TH SarabunPSK" w:eastAsia="Times New Roman" w:hAnsi="TH SarabunPSK" w:cs="TH SarabunPSK" w:hint="cs"/>
          <w:color w:val="FF0000"/>
          <w:sz w:val="28"/>
          <w:cs/>
        </w:rPr>
        <w:t>๒๕</w:t>
      </w:r>
      <w:r w:rsidR="000F5547">
        <w:rPr>
          <w:rFonts w:ascii="TH SarabunPSK" w:eastAsia="Times New Roman" w:hAnsi="TH SarabunPSK" w:cs="TH SarabunPSK"/>
          <w:color w:val="FF0000"/>
          <w:sz w:val="28"/>
        </w:rPr>
        <w:t>XX</w:t>
      </w:r>
    </w:p>
    <w:p w14:paraId="7D68C6AD" w14:textId="0A6B04E6" w:rsidR="002C1666" w:rsidRPr="006C709B" w:rsidRDefault="002C1666" w:rsidP="008E490C">
      <w:pPr>
        <w:tabs>
          <w:tab w:val="left" w:pos="709"/>
          <w:tab w:val="left" w:pos="4820"/>
        </w:tabs>
        <w:spacing w:before="240"/>
        <w:ind w:right="4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6C709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เรื่อง</w:t>
      </w:r>
      <w:r w:rsidRPr="006C709B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  <w:r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ขอ</w:t>
      </w:r>
      <w:r w:rsidR="00D53B26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ส่งรายงาน</w:t>
      </w:r>
      <w:r w:rsidR="009E6A6D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ความก้าวหน้า </w:t>
      </w:r>
      <w:r w:rsidR="009E6A6D" w:rsidRPr="006C709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ครั้งที่ </w:t>
      </w:r>
      <w:r w:rsidR="00BD75AC" w:rsidRPr="006C709B">
        <w:rPr>
          <w:rFonts w:ascii="TH SarabunPSK" w:hAnsi="TH SarabunPSK" w:cs="TH SarabunPSK"/>
          <w:color w:val="FF0000"/>
          <w:sz w:val="30"/>
          <w:szCs w:val="30"/>
        </w:rPr>
        <w:t>X</w:t>
      </w:r>
    </w:p>
    <w:p w14:paraId="62D0F768" w14:textId="1AB49AB9" w:rsidR="009562A7" w:rsidRPr="006C709B" w:rsidRDefault="009562A7" w:rsidP="007F1C9B">
      <w:pPr>
        <w:tabs>
          <w:tab w:val="left" w:pos="709"/>
          <w:tab w:val="left" w:pos="4820"/>
        </w:tabs>
        <w:spacing w:before="60" w:after="60"/>
        <w:ind w:right="4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6C709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เรียน </w:t>
      </w:r>
      <w:r w:rsidRPr="006C709B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  <w:r w:rsidR="004C3FC7" w:rsidRPr="006C709B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ผู้อำนวยการหน่วยบริหารและจัดการทุนด้านการพัฒนากำลังคนและทุนด้านการพัฒนาสถาบันอุดมศึกษา</w:t>
      </w:r>
      <w:r w:rsidR="00E116C8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E6B1D" w:rsidRPr="006C709B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="008E6B1D" w:rsidRPr="006C709B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4C3FC7" w:rsidRPr="006C709B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การวิจัยและการสร้างนวัตกรรม</w:t>
      </w:r>
    </w:p>
    <w:p w14:paraId="2DE9DF67" w14:textId="77777777" w:rsidR="00CD33AE" w:rsidRPr="006C709B" w:rsidRDefault="00CD33AE" w:rsidP="00CD33AE">
      <w:pPr>
        <w:tabs>
          <w:tab w:val="left" w:pos="709"/>
          <w:tab w:val="left" w:pos="4820"/>
        </w:tabs>
        <w:spacing w:before="60" w:after="60"/>
        <w:ind w:right="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6C709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อ้างถึง</w:t>
      </w:r>
      <w:r w:rsidRPr="006C709B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6C709B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สัญญารับทุนเลขที่</w:t>
      </w:r>
      <w:r w:rsidRPr="006C709B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Pr="006C709B">
        <w:rPr>
          <w:rFonts w:ascii="TH SarabunIT๙" w:hAnsi="TH SarabunIT๙" w:cs="TH SarabunIT๙"/>
          <w:color w:val="FF0000"/>
          <w:sz w:val="30"/>
          <w:szCs w:val="30"/>
        </w:rPr>
        <w:t xml:space="preserve">XXXXXXXXXX </w:t>
      </w:r>
      <w:r w:rsidRPr="005166B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ลงวันที่ </w:t>
      </w:r>
      <w:r w:rsidRPr="006C709B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Pr="006C709B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Pr="006C709B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</w:p>
    <w:p w14:paraId="21368AB4" w14:textId="7050AA5C" w:rsidR="007A6557" w:rsidRPr="006C709B" w:rsidRDefault="00202692" w:rsidP="00202692">
      <w:pPr>
        <w:tabs>
          <w:tab w:val="left" w:pos="709"/>
          <w:tab w:val="left" w:pos="1418"/>
          <w:tab w:val="left" w:pos="4820"/>
        </w:tabs>
        <w:spacing w:before="60" w:after="60"/>
        <w:ind w:right="4"/>
        <w:rPr>
          <w:rFonts w:ascii="TH SarabunPSK" w:hAnsi="TH SarabunPSK" w:cs="TH SarabunPSK" w:hint="cs"/>
          <w:color w:val="000000" w:themeColor="text1"/>
          <w:sz w:val="30"/>
          <w:szCs w:val="30"/>
        </w:rPr>
      </w:pPr>
      <w:r w:rsidRPr="006C709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สิ่งที่ส่งมาด้วย</w:t>
      </w:r>
      <w:r w:rsidRPr="006C709B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  <w:r w:rsidR="00BB3A76" w:rsidRPr="00BB3A7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๑. </w:t>
      </w:r>
      <w:r w:rsidR="009B1308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รายงาน</w:t>
      </w:r>
      <w:r w:rsidR="007A4A6B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ความก้าวหน้า</w:t>
      </w:r>
      <w:r w:rsidR="00D06085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D06085" w:rsidRPr="006C709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ครั้งที่ </w:t>
      </w:r>
      <w:r w:rsidR="00BD75AC" w:rsidRPr="006C709B">
        <w:rPr>
          <w:rFonts w:ascii="TH SarabunPSK" w:hAnsi="TH SarabunPSK" w:cs="TH SarabunPSK"/>
          <w:color w:val="FF0000"/>
          <w:sz w:val="30"/>
          <w:szCs w:val="30"/>
        </w:rPr>
        <w:t>X</w:t>
      </w:r>
      <w:r w:rsidR="00BB3A76">
        <w:rPr>
          <w:rFonts w:ascii="TH SarabunPSK" w:hAnsi="TH SarabunPSK" w:cs="TH SarabunPSK"/>
          <w:color w:val="FF0000"/>
          <w:sz w:val="30"/>
          <w:szCs w:val="30"/>
          <w:cs/>
        </w:rPr>
        <w:br/>
      </w:r>
      <w:r w:rsidR="00BB3A76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BB3A76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BB3A76" w:rsidRPr="003D63A8">
        <w:rPr>
          <w:rFonts w:ascii="TH SarabunPSK" w:hAnsi="TH SarabunPSK" w:cs="TH SarabunPSK" w:hint="cs"/>
          <w:color w:val="FF0000"/>
          <w:cs/>
        </w:rPr>
        <w:t>๒. เอกสารประกอบอื่นๆ</w:t>
      </w:r>
      <w:r w:rsidR="00BB3A76">
        <w:rPr>
          <w:rFonts w:ascii="TH SarabunPSK" w:hAnsi="TH SarabunPSK" w:cs="TH SarabunPSK"/>
          <w:color w:val="FF0000"/>
        </w:rPr>
        <w:t xml:space="preserve"> </w:t>
      </w:r>
      <w:r w:rsidR="00BB3A76">
        <w:rPr>
          <w:rFonts w:ascii="TH SarabunPSK" w:hAnsi="TH SarabunPSK" w:cs="TH SarabunPSK" w:hint="cs"/>
          <w:color w:val="FF0000"/>
          <w:cs/>
        </w:rPr>
        <w:t>(ถ้ามี)</w:t>
      </w:r>
    </w:p>
    <w:p w14:paraId="5C338F42" w14:textId="513D87D9" w:rsidR="00D536E6" w:rsidRPr="006C709B" w:rsidRDefault="00553D87" w:rsidP="006C709B">
      <w:pPr>
        <w:tabs>
          <w:tab w:val="left" w:pos="709"/>
          <w:tab w:val="left" w:pos="1418"/>
          <w:tab w:val="left" w:pos="1701"/>
          <w:tab w:val="left" w:pos="4820"/>
        </w:tabs>
        <w:spacing w:before="120" w:after="120" w:line="276" w:lineRule="auto"/>
        <w:ind w:right="4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307C32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ab/>
      </w:r>
      <w:r w:rsidRPr="00307C32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ab/>
      </w:r>
      <w:r w:rsidR="00A77003" w:rsidRPr="006C709B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ตาม</w:t>
      </w:r>
      <w:r w:rsidR="00CD33AE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สัญญา</w:t>
      </w:r>
      <w:r w:rsidR="00132824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</w:t>
      </w:r>
      <w:r w:rsidR="00CD33AE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อ้างถึง </w:t>
      </w:r>
      <w:r w:rsidR="005541EB" w:rsidRPr="006C709B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สำนักงานสภานโยบายการอุดมศึกษา วิทยาศาสตร์ วิจัยและนวัตกรรมแห่งชาติ (สอวช.) โดย</w:t>
      </w:r>
      <w:r w:rsidR="00D53B26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หน่วยบริหารและจัดการทุนด้านการพัฒนากำลังคนและทุนด้านการพัฒนาสถาบันอุดมศึกษา</w:t>
      </w:r>
      <w:r w:rsidR="00E116C8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D53B26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การวิจัยและการสร้างนวัตกรรม (บพค.) ได้อนุมัติทุน</w:t>
      </w:r>
      <w:r w:rsidR="00D14C52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สนับสนุน</w:t>
      </w:r>
      <w:r w:rsidR="00386714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โครงการ</w:t>
      </w:r>
      <w:r w:rsidR="00356D54" w:rsidRPr="006C709B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="00386714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ภายใต้แผนงาน</w:t>
      </w:r>
      <w:r w:rsidR="00386714" w:rsidRPr="006C709B">
        <w:rPr>
          <w:rFonts w:ascii="TH SarabunPSK" w:hAnsi="TH SarabunPSK" w:cs="TH SarabunPSK"/>
          <w:color w:val="FF0000"/>
          <w:spacing w:val="-4"/>
          <w:sz w:val="30"/>
          <w:szCs w:val="30"/>
          <w:u w:val="dotted"/>
          <w:cs/>
        </w:rPr>
        <w:t xml:space="preserve">       ชื่อแผนงาน        </w:t>
      </w:r>
      <w:r w:rsidR="00386714" w:rsidRPr="006C709B">
        <w:rPr>
          <w:rFonts w:ascii="TH SarabunPSK" w:hAnsi="TH SarabunPSK" w:cs="TH SarabunPSK"/>
          <w:color w:val="FF0000"/>
          <w:spacing w:val="-4"/>
          <w:sz w:val="30"/>
          <w:szCs w:val="30"/>
        </w:rPr>
        <w:t xml:space="preserve"> </w:t>
      </w:r>
      <w:r w:rsidR="00386714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โปรแกรมที่ </w:t>
      </w:r>
      <w:r w:rsidR="00386714" w:rsidRPr="006C709B">
        <w:rPr>
          <w:rFonts w:ascii="TH SarabunPSK" w:hAnsi="TH SarabunPSK" w:cs="TH SarabunPSK"/>
          <w:color w:val="FF0000"/>
          <w:spacing w:val="-4"/>
          <w:sz w:val="30"/>
          <w:szCs w:val="30"/>
          <w:u w:val="dotted"/>
          <w:cs/>
        </w:rPr>
        <w:t xml:space="preserve">   </w:t>
      </w:r>
      <w:r w:rsidR="00386714" w:rsidRPr="006C709B">
        <w:rPr>
          <w:rFonts w:ascii="TH SarabunPSK" w:hAnsi="TH SarabunPSK" w:cs="TH SarabunPSK"/>
          <w:color w:val="FF0000"/>
          <w:spacing w:val="-4"/>
          <w:sz w:val="30"/>
          <w:szCs w:val="30"/>
          <w:u w:val="dotted"/>
        </w:rPr>
        <w:t xml:space="preserve">XX       </w:t>
      </w:r>
      <w:r w:rsidR="00386714" w:rsidRPr="006C709B">
        <w:rPr>
          <w:rFonts w:ascii="TH SarabunPSK" w:hAnsi="TH SarabunPSK" w:cs="TH SarabunPSK"/>
          <w:color w:val="FF0000"/>
          <w:spacing w:val="-4"/>
          <w:sz w:val="30"/>
          <w:szCs w:val="30"/>
          <w:u w:val="dotted"/>
          <w:cs/>
        </w:rPr>
        <w:t xml:space="preserve">ชื่อโปรแกรม         </w:t>
      </w:r>
      <w:r w:rsidR="00386714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</w:t>
      </w:r>
      <w:r w:rsidR="00386714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ประจำปีงบประมาณ </w:t>
      </w:r>
      <w:r w:rsidR="00386714" w:rsidRPr="006C709B">
        <w:rPr>
          <w:rFonts w:ascii="TH SarabunPSK" w:hAnsi="TH SarabunPSK" w:cs="TH SarabunPSK"/>
          <w:color w:val="FF0000"/>
          <w:spacing w:val="-4"/>
          <w:sz w:val="30"/>
          <w:szCs w:val="30"/>
        </w:rPr>
        <w:t xml:space="preserve">XXXX </w:t>
      </w:r>
      <w:r w:rsidR="00386714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</w:t>
      </w:r>
      <w:r w:rsidR="00D14C52" w:rsidRPr="006C709B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ให้แก่จุฬาลงกรณ์มหาวิทยาลัย เพื่อดำเนินโครงการ</w:t>
      </w:r>
      <w:r w:rsidR="00DA1F78" w:rsidRPr="006C709B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วิจัย</w:t>
      </w:r>
      <w:r w:rsidR="00D14C52" w:rsidRPr="006C709B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</w:t>
      </w:r>
      <w:r w:rsidR="0033786D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br/>
      </w:r>
      <w:r w:rsidR="00D14C52" w:rsidRPr="006C709B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เรื่อง </w:t>
      </w:r>
      <w:r w:rsidR="00151676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“</w:t>
      </w:r>
      <w:r w:rsidR="00151676" w:rsidRPr="006C709B">
        <w:rPr>
          <w:rFonts w:ascii="TH SarabunPSK" w:hAnsi="TH SarabunPSK" w:cs="TH SarabunPSK"/>
          <w:color w:val="FF0000"/>
          <w:spacing w:val="-4"/>
          <w:sz w:val="30"/>
          <w:szCs w:val="30"/>
          <w:u w:val="dotted"/>
        </w:rPr>
        <w:t xml:space="preserve">   </w:t>
      </w:r>
      <w:r w:rsidR="00151676" w:rsidRPr="006C709B">
        <w:rPr>
          <w:rFonts w:ascii="TH SarabunPSK" w:hAnsi="TH SarabunPSK" w:cs="TH SarabunPSK"/>
          <w:color w:val="FF0000"/>
          <w:spacing w:val="-4"/>
          <w:sz w:val="30"/>
          <w:szCs w:val="30"/>
          <w:u w:val="dotted"/>
          <w:cs/>
        </w:rPr>
        <w:t>ชื่อโครงการ</w:t>
      </w:r>
      <w:r w:rsidR="00151676" w:rsidRPr="006C709B">
        <w:rPr>
          <w:rFonts w:ascii="TH SarabunPSK" w:hAnsi="TH SarabunPSK" w:cs="TH SarabunPSK" w:hint="cs"/>
          <w:color w:val="FF0000"/>
          <w:spacing w:val="-4"/>
          <w:sz w:val="30"/>
          <w:szCs w:val="30"/>
          <w:u w:val="dotted"/>
          <w:cs/>
        </w:rPr>
        <w:t xml:space="preserve"> </w:t>
      </w:r>
      <w:r w:rsidR="00151676" w:rsidRPr="006C709B">
        <w:rPr>
          <w:rFonts w:ascii="TH SarabunPSK" w:hAnsi="TH SarabunPSK" w:cs="TH SarabunPSK"/>
          <w:color w:val="FF0000"/>
          <w:spacing w:val="-4"/>
          <w:sz w:val="30"/>
          <w:szCs w:val="30"/>
          <w:u w:val="dotted"/>
        </w:rPr>
        <w:t xml:space="preserve"> </w:t>
      </w:r>
      <w:r w:rsidR="00151676" w:rsidRPr="006C709B">
        <w:rPr>
          <w:rFonts w:ascii="TH SarabunPSK" w:hAnsi="TH SarabunPSK" w:cs="TH SarabunPSK" w:hint="cs"/>
          <w:color w:val="FF0000"/>
          <w:spacing w:val="-4"/>
          <w:sz w:val="30"/>
          <w:szCs w:val="30"/>
          <w:u w:val="dotted"/>
          <w:cs/>
        </w:rPr>
        <w:t xml:space="preserve"> </w:t>
      </w:r>
      <w:r w:rsidR="00151676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”</w:t>
      </w:r>
      <w:r w:rsidR="00151676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 </w:t>
      </w:r>
      <w:r w:rsidR="00B733E5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โดย</w:t>
      </w:r>
      <w:r w:rsidR="00A42FEB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มี </w:t>
      </w:r>
      <w:r w:rsidR="00A42FEB" w:rsidRPr="006C709B">
        <w:rPr>
          <w:rFonts w:ascii="TH SarabunPSK" w:hAnsi="TH SarabunPSK" w:cs="TH SarabunPSK"/>
          <w:color w:val="FF0000"/>
          <w:spacing w:val="-4"/>
          <w:sz w:val="30"/>
          <w:szCs w:val="30"/>
          <w:u w:val="dotted"/>
          <w:cs/>
        </w:rPr>
        <w:t xml:space="preserve">     ชื่อหัวหน้าโครงการ      </w:t>
      </w:r>
      <w:r w:rsidR="00A42FEB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คณะ/สถาบัน</w:t>
      </w:r>
      <w:r w:rsidR="00A42FEB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</w:t>
      </w:r>
      <w:r w:rsidR="00A42FEB" w:rsidRPr="006C709B">
        <w:rPr>
          <w:rFonts w:ascii="TH SarabunPSK" w:hAnsi="TH SarabunPSK" w:cs="TH SarabunPSK"/>
          <w:color w:val="FF0000"/>
          <w:spacing w:val="-4"/>
          <w:sz w:val="30"/>
          <w:szCs w:val="30"/>
          <w:u w:val="dotted"/>
        </w:rPr>
        <w:t xml:space="preserve">                     </w:t>
      </w:r>
      <w:r w:rsidR="00A42FEB" w:rsidRPr="006C709B">
        <w:rPr>
          <w:rFonts w:ascii="TH SarabunPSK" w:hAnsi="TH SarabunPSK" w:cs="TH SarabunPSK"/>
          <w:color w:val="FF0000"/>
          <w:spacing w:val="-4"/>
          <w:sz w:val="30"/>
          <w:szCs w:val="30"/>
          <w:u w:val="dotted"/>
          <w:cs/>
        </w:rPr>
        <w:t xml:space="preserve">   </w:t>
      </w:r>
      <w:r w:rsidR="00A42FEB" w:rsidRPr="006C709B">
        <w:rPr>
          <w:rFonts w:ascii="TH SarabunPSK" w:hAnsi="TH SarabunPSK" w:cs="TH SarabunPSK"/>
          <w:color w:val="000000" w:themeColor="text1"/>
          <w:spacing w:val="-2"/>
          <w:sz w:val="30"/>
          <w:szCs w:val="30"/>
        </w:rPr>
        <w:t xml:space="preserve"> </w:t>
      </w:r>
      <w:r w:rsidR="00B733E5" w:rsidRPr="006C709B">
        <w:rPr>
          <w:rFonts w:ascii="TH SarabunPSK" w:hAnsi="TH SarabunPSK" w:cs="TH SarabunPSK"/>
          <w:color w:val="000000" w:themeColor="text1"/>
          <w:spacing w:val="-2"/>
          <w:sz w:val="30"/>
          <w:szCs w:val="30"/>
          <w:cs/>
        </w:rPr>
        <w:t>เป็น</w:t>
      </w:r>
      <w:r w:rsidR="00C90D05" w:rsidRPr="006C7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หัวหน้า</w:t>
      </w:r>
      <w:r w:rsidR="00B733E5" w:rsidRPr="006C709B">
        <w:rPr>
          <w:rFonts w:ascii="TH SarabunPSK" w:hAnsi="TH SarabunPSK" w:cs="TH SarabunPSK"/>
          <w:color w:val="000000" w:themeColor="text1"/>
          <w:spacing w:val="-2"/>
          <w:sz w:val="30"/>
          <w:szCs w:val="30"/>
          <w:cs/>
        </w:rPr>
        <w:t>โครงการ</w:t>
      </w:r>
      <w:r w:rsidR="00C90D05" w:rsidRPr="006C7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  <w:r w:rsidR="00D14C52" w:rsidRPr="006C7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ระยะเวลา</w:t>
      </w:r>
      <w:r w:rsidR="004500EB" w:rsidRPr="006C7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ดำเนินโครงการ</w:t>
      </w:r>
      <w:r w:rsidR="00D14C52" w:rsidRPr="006C7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  <w:r w:rsidR="00A42FEB" w:rsidRPr="006C709B">
        <w:rPr>
          <w:rFonts w:ascii="TH SarabunPSK" w:hAnsi="TH SarabunPSK" w:cs="TH SarabunPSK"/>
          <w:color w:val="FF0000"/>
          <w:spacing w:val="-2"/>
          <w:sz w:val="30"/>
          <w:szCs w:val="30"/>
        </w:rPr>
        <w:t>X</w:t>
      </w:r>
      <w:r w:rsidR="00D14C52" w:rsidRPr="006C709B">
        <w:rPr>
          <w:rFonts w:ascii="TH SarabunPSK" w:hAnsi="TH SarabunPSK" w:cs="TH SarabunPSK"/>
          <w:color w:val="FF0000"/>
          <w:spacing w:val="-2"/>
          <w:sz w:val="30"/>
          <w:szCs w:val="30"/>
        </w:rPr>
        <w:t xml:space="preserve"> </w:t>
      </w:r>
      <w:r w:rsidR="004500EB" w:rsidRPr="006C709B">
        <w:rPr>
          <w:rFonts w:ascii="TH SarabunPSK" w:hAnsi="TH SarabunPSK" w:cs="TH SarabunPSK" w:hint="cs"/>
          <w:color w:val="FF0000"/>
          <w:spacing w:val="-2"/>
          <w:sz w:val="30"/>
          <w:szCs w:val="30"/>
          <w:cs/>
        </w:rPr>
        <w:t xml:space="preserve">ปี </w:t>
      </w:r>
      <w:r w:rsidR="00F81040" w:rsidRPr="006C709B">
        <w:rPr>
          <w:rFonts w:ascii="TH SarabunPSK" w:hAnsi="TH SarabunPSK" w:cs="TH SarabunPSK"/>
          <w:color w:val="000000" w:themeColor="text1"/>
          <w:spacing w:val="-2"/>
          <w:sz w:val="30"/>
          <w:szCs w:val="30"/>
          <w:cs/>
        </w:rPr>
        <w:t>ตั้งแต่วันที่</w:t>
      </w:r>
      <w:r w:rsidR="00386714" w:rsidRPr="006C7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  <w:r w:rsidR="00F81040" w:rsidRPr="006C709B">
        <w:rPr>
          <w:rFonts w:ascii="TH SarabunPSK" w:hAnsi="TH SarabunPSK" w:cs="TH SarabunPSK"/>
          <w:color w:val="FF0000"/>
          <w:spacing w:val="-2"/>
          <w:sz w:val="30"/>
          <w:szCs w:val="30"/>
          <w:u w:val="dotted"/>
          <w:cs/>
        </w:rPr>
        <w:t xml:space="preserve"> </w:t>
      </w:r>
      <w:r w:rsidR="009E21BE" w:rsidRPr="006C709B">
        <w:rPr>
          <w:rFonts w:ascii="TH SarabunPSK" w:hAnsi="TH SarabunPSK" w:cs="TH SarabunPSK"/>
          <w:color w:val="FF0000"/>
          <w:spacing w:val="-2"/>
          <w:sz w:val="30"/>
          <w:szCs w:val="30"/>
          <w:u w:val="dotted"/>
        </w:rPr>
        <w:t xml:space="preserve">       </w:t>
      </w:r>
      <w:r w:rsidR="00F81040" w:rsidRPr="006C709B">
        <w:rPr>
          <w:rFonts w:ascii="TH SarabunPSK" w:hAnsi="TH SarabunPSK" w:cs="TH SarabunPSK"/>
          <w:color w:val="FF0000"/>
          <w:spacing w:val="-2"/>
          <w:sz w:val="30"/>
          <w:szCs w:val="30"/>
          <w:u w:val="dotted"/>
          <w:cs/>
        </w:rPr>
        <w:t xml:space="preserve"> </w:t>
      </w:r>
      <w:r w:rsidR="009E21BE" w:rsidRPr="006C709B">
        <w:rPr>
          <w:rFonts w:ascii="TH SarabunPSK" w:hAnsi="TH SarabunPSK" w:cs="TH SarabunPSK"/>
          <w:color w:val="FF0000"/>
          <w:spacing w:val="-2"/>
          <w:sz w:val="30"/>
          <w:szCs w:val="30"/>
          <w:u w:val="dotted"/>
        </w:rPr>
        <w:t xml:space="preserve"> </w:t>
      </w:r>
      <w:r w:rsidR="009E21BE" w:rsidRPr="006C709B">
        <w:rPr>
          <w:rFonts w:ascii="TH SarabunPSK" w:hAnsi="TH SarabunPSK" w:cs="TH SarabunPSK"/>
          <w:color w:val="000000" w:themeColor="text1"/>
          <w:spacing w:val="-2"/>
          <w:sz w:val="30"/>
          <w:szCs w:val="30"/>
        </w:rPr>
        <w:t xml:space="preserve"> </w:t>
      </w:r>
      <w:r w:rsidR="00F81040" w:rsidRPr="006C709B">
        <w:rPr>
          <w:rFonts w:ascii="TH SarabunPSK" w:hAnsi="TH SarabunPSK" w:cs="TH SarabunPSK"/>
          <w:color w:val="000000" w:themeColor="text1"/>
          <w:spacing w:val="-2"/>
          <w:sz w:val="30"/>
          <w:szCs w:val="30"/>
          <w:cs/>
        </w:rPr>
        <w:t xml:space="preserve">ถึงวันที่ </w:t>
      </w:r>
      <w:r w:rsidR="00F81040" w:rsidRPr="006C709B">
        <w:rPr>
          <w:rFonts w:ascii="TH SarabunPSK" w:hAnsi="TH SarabunPSK" w:cs="TH SarabunPSK"/>
          <w:color w:val="FF0000"/>
          <w:spacing w:val="-2"/>
          <w:sz w:val="30"/>
          <w:szCs w:val="30"/>
          <w:u w:val="dotted"/>
          <w:cs/>
        </w:rPr>
        <w:t xml:space="preserve">            </w:t>
      </w:r>
      <w:r w:rsidR="009E21BE" w:rsidRPr="006C709B">
        <w:rPr>
          <w:rFonts w:ascii="TH SarabunPSK" w:hAnsi="TH SarabunPSK" w:cs="TH SarabunPSK"/>
          <w:color w:val="000000" w:themeColor="text1"/>
          <w:spacing w:val="-2"/>
          <w:sz w:val="30"/>
          <w:szCs w:val="30"/>
        </w:rPr>
        <w:t xml:space="preserve"> </w:t>
      </w:r>
      <w:r w:rsidR="002D4B16" w:rsidRPr="00AE7512">
        <w:rPr>
          <w:rFonts w:ascii="TH SarabunIT๙" w:hAnsi="TH SarabunIT๙" w:cs="TH SarabunIT๙"/>
          <w:color w:val="FF0000"/>
          <w:sz w:val="30"/>
          <w:szCs w:val="30"/>
          <w:cs/>
        </w:rPr>
        <w:t>และ</w:t>
      </w:r>
      <w:r w:rsidR="002D4B16" w:rsidRPr="00AE7512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ได้อนุมัติขยายระยะเวลาดำเนินโครงการ ครั้งที่ </w:t>
      </w:r>
      <w:r w:rsidR="00F14DD6">
        <w:rPr>
          <w:rFonts w:ascii="TH SarabunIT๙" w:hAnsi="TH SarabunIT๙" w:cs="TH SarabunIT๙"/>
          <w:color w:val="FF0000"/>
          <w:sz w:val="30"/>
          <w:szCs w:val="30"/>
        </w:rPr>
        <w:t>x (</w:t>
      </w:r>
      <w:r w:rsidR="00F14DD6">
        <w:rPr>
          <w:rFonts w:ascii="TH SarabunIT๙" w:hAnsi="TH SarabunIT๙" w:cs="TH SarabunIT๙" w:hint="cs"/>
          <w:color w:val="FF0000"/>
          <w:sz w:val="30"/>
          <w:szCs w:val="30"/>
          <w:cs/>
        </w:rPr>
        <w:t>ถ้ามี)</w:t>
      </w:r>
      <w:r w:rsidR="002D4B16" w:rsidRPr="00AE7512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ตั้งแต่วันที่ .................   </w:t>
      </w:r>
      <w:r w:rsidR="002D4B16" w:rsidRPr="00AE7512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ถึงวันที่ </w:t>
      </w:r>
      <w:r w:rsidR="002D4B16" w:rsidRPr="00AE7512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         </w:t>
      </w:r>
      <w:r w:rsidR="002D4B16" w:rsidRPr="00AE7512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2D4B16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9A6A01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A2169B" w:rsidRPr="006C7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ความ</w:t>
      </w:r>
      <w:r w:rsidR="00BD3D3C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ละเอียด</w:t>
      </w:r>
      <w:r w:rsidR="005F512D" w:rsidRPr="006C7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แจ้ง</w:t>
      </w:r>
      <w:r w:rsidR="0019047A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แล้ว</w:t>
      </w:r>
      <w:r w:rsidR="00525FF9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นั้น</w:t>
      </w:r>
      <w:r w:rsidR="00D14C52" w:rsidRPr="006C709B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</w:p>
    <w:p w14:paraId="03A18FF8" w14:textId="5310F01E" w:rsidR="004A7023" w:rsidRPr="006C709B" w:rsidRDefault="00D14C52" w:rsidP="00E6511F">
      <w:pPr>
        <w:tabs>
          <w:tab w:val="left" w:pos="709"/>
          <w:tab w:val="left" w:pos="1418"/>
          <w:tab w:val="left" w:pos="1701"/>
          <w:tab w:val="left" w:pos="4820"/>
        </w:tabs>
        <w:spacing w:before="120" w:after="120" w:line="276" w:lineRule="auto"/>
        <w:ind w:right="4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307C32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Pr="00307C32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ab/>
      </w:r>
      <w:r w:rsidR="00132824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จุฬาลงกรณ์มหาวิทยาลัย </w:t>
      </w:r>
      <w:r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</w:t>
      </w:r>
      <w:r w:rsidR="009A1A6E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ด้</w:t>
      </w:r>
      <w:r w:rsidR="008C62ED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ดำเนินการรายงานความก้าวหน้า</w:t>
      </w:r>
      <w:r w:rsidR="002B5B43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2B5B43" w:rsidRPr="006C709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ครั้งที่ </w:t>
      </w:r>
      <w:r w:rsidR="00B86B1E" w:rsidRPr="006C709B">
        <w:rPr>
          <w:rFonts w:ascii="TH SarabunPSK" w:hAnsi="TH SarabunPSK" w:cs="TH SarabunPSK"/>
          <w:color w:val="FF0000"/>
          <w:sz w:val="30"/>
          <w:szCs w:val="30"/>
        </w:rPr>
        <w:t>X</w:t>
      </w:r>
      <w:r w:rsidR="002B5B43" w:rsidRPr="006C709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8C62ED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เสร็จเรียบร้อยแล้ว </w:t>
      </w:r>
      <w:r w:rsidR="00386D14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รายละเอียดดังสิ่งที่ส่งมาด้วย </w:t>
      </w:r>
      <w:r w:rsidR="008C62ED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ในการนี้จึงขอส่งมาเพื่อพิจารณา</w:t>
      </w:r>
      <w:r w:rsidR="00430585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ตามที่เห็นสมควรต่อไป พร้อมขออนุมัติเบิกเงิน</w:t>
      </w:r>
      <w:r w:rsidR="00430585" w:rsidRPr="006C709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งวดที่ </w:t>
      </w:r>
      <w:r w:rsidR="00B86B1E" w:rsidRPr="006C709B">
        <w:rPr>
          <w:rFonts w:ascii="TH SarabunPSK" w:hAnsi="TH SarabunPSK" w:cs="TH SarabunPSK"/>
          <w:color w:val="FF0000"/>
          <w:sz w:val="30"/>
          <w:szCs w:val="30"/>
        </w:rPr>
        <w:t>X</w:t>
      </w:r>
      <w:r w:rsidR="00430585" w:rsidRPr="006C709B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F147CE" w:rsidRPr="006C709B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="00AE41EB" w:rsidRPr="006C709B">
        <w:rPr>
          <w:rFonts w:ascii="TH SarabunPSK" w:hAnsi="TH SarabunPSK" w:cs="TH SarabunPSK"/>
          <w:color w:val="FF0000"/>
          <w:sz w:val="30"/>
          <w:szCs w:val="30"/>
          <w:cs/>
        </w:rPr>
        <w:t xml:space="preserve">จำนวน </w:t>
      </w:r>
      <w:r w:rsidR="00AE41EB" w:rsidRPr="006C709B">
        <w:rPr>
          <w:rFonts w:ascii="TH SarabunPSK" w:hAnsi="TH SarabunPSK" w:cs="TH SarabunPSK"/>
          <w:color w:val="FF0000"/>
          <w:sz w:val="30"/>
          <w:szCs w:val="30"/>
        </w:rPr>
        <w:t xml:space="preserve">XXXXXX </w:t>
      </w:r>
      <w:r w:rsidR="00AE41EB" w:rsidRPr="006C709B">
        <w:rPr>
          <w:rFonts w:ascii="TH SarabunPSK" w:hAnsi="TH SarabunPSK" w:cs="TH SarabunPSK"/>
          <w:color w:val="FF0000"/>
          <w:sz w:val="30"/>
          <w:szCs w:val="30"/>
          <w:cs/>
        </w:rPr>
        <w:t>บาท (</w:t>
      </w:r>
      <w:r w:rsidR="00AE41EB" w:rsidRPr="006C709B">
        <w:rPr>
          <w:rFonts w:ascii="TH SarabunPSK" w:hAnsi="TH SarabunPSK" w:cs="TH SarabunPSK"/>
          <w:color w:val="FF0000"/>
          <w:sz w:val="30"/>
          <w:szCs w:val="30"/>
          <w:u w:val="dotted"/>
        </w:rPr>
        <w:t xml:space="preserve">                           </w:t>
      </w:r>
      <w:r w:rsidR="00AE41EB" w:rsidRPr="006C709B">
        <w:rPr>
          <w:rFonts w:ascii="TH SarabunPSK" w:hAnsi="TH SarabunPSK" w:cs="TH SarabunPSK"/>
          <w:color w:val="FF0000"/>
          <w:sz w:val="30"/>
          <w:szCs w:val="30"/>
          <w:cs/>
        </w:rPr>
        <w:t>)</w:t>
      </w:r>
      <w:r w:rsidR="00062316" w:rsidRPr="006C709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8E5736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เพื่อ</w:t>
      </w:r>
      <w:r w:rsidR="00062316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การ</w:t>
      </w:r>
      <w:r w:rsidR="008E5736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ดำเนิน</w:t>
      </w:r>
      <w:r w:rsidR="00062316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งาน</w:t>
      </w:r>
      <w:r w:rsidR="00A007EA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ต่อไป</w:t>
      </w:r>
    </w:p>
    <w:p w14:paraId="0A08B052" w14:textId="6A1F3815" w:rsidR="00B546FC" w:rsidRPr="00E6511F" w:rsidRDefault="002C1666" w:rsidP="00690F01">
      <w:pPr>
        <w:tabs>
          <w:tab w:val="left" w:pos="851"/>
          <w:tab w:val="left" w:pos="1418"/>
        </w:tabs>
        <w:spacing w:before="120" w:after="120" w:line="276" w:lineRule="auto"/>
        <w:ind w:right="28"/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</w:pPr>
      <w:r w:rsidRPr="00307C32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 </w:t>
      </w:r>
      <w:r w:rsidR="00B546FC" w:rsidRPr="00307C32"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 w:rsidR="00B546FC" w:rsidRPr="00307C32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   </w:t>
      </w:r>
      <w:r w:rsidR="00A007EA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="00242057" w:rsidRPr="00307C32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="00132824" w:rsidRPr="00E6511F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  <w:lang w:eastAsia="en-GB"/>
        </w:rPr>
        <w:t>จึงเรียนมาเพื่อโปรดพิจารณา</w:t>
      </w:r>
      <w:r w:rsidR="00975BB6" w:rsidRPr="00E6511F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  <w:lang w:eastAsia="en-GB"/>
        </w:rPr>
        <w:t>และดำเนินการต่อไป</w:t>
      </w:r>
      <w:r w:rsidR="00B546FC" w:rsidRPr="00E6511F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  <w:lang w:eastAsia="en-GB"/>
        </w:rPr>
        <w:t xml:space="preserve"> จักขอบคุณยิ่ง</w:t>
      </w:r>
    </w:p>
    <w:p w14:paraId="0A60F36A" w14:textId="33643343" w:rsidR="00B546FC" w:rsidRPr="00E6511F" w:rsidRDefault="00B546FC" w:rsidP="00C662E0">
      <w:pPr>
        <w:shd w:val="clear" w:color="auto" w:fill="FFFFFF"/>
        <w:tabs>
          <w:tab w:val="left" w:pos="5387"/>
        </w:tabs>
        <w:spacing w:before="360"/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</w:pP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                                                        </w:t>
      </w:r>
      <w:r w:rsidR="00E6511F"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  <w:t xml:space="preserve">  </w:t>
      </w:r>
      <w:r w:rsidR="002B5B43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         </w:t>
      </w:r>
      <w:r w:rsidR="00D4089E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="002B5B43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ขอแสดงความนับถือ</w:t>
      </w:r>
    </w:p>
    <w:p w14:paraId="3763F64D" w14:textId="57FCFE78" w:rsidR="00B546FC" w:rsidRPr="002A2912" w:rsidRDefault="00B546FC" w:rsidP="002A2912">
      <w:pPr>
        <w:shd w:val="clear" w:color="auto" w:fill="FFFFFF"/>
        <w:spacing w:after="360"/>
        <w:rPr>
          <w:rFonts w:ascii="TH SarabunPSK" w:eastAsia="Times New Roman" w:hAnsi="TH SarabunPSK" w:cs="TH SarabunPSK"/>
          <w:color w:val="212121"/>
          <w:sz w:val="36"/>
          <w:szCs w:val="36"/>
          <w:lang w:eastAsia="en-GB"/>
        </w:rPr>
      </w:pPr>
      <w:r w:rsidRPr="00307C32">
        <w:rPr>
          <w:rFonts w:ascii="TH SarabunPSK" w:eastAsia="Times New Roman" w:hAnsi="TH SarabunPSK" w:cs="TH SarabunPSK" w:hint="cs"/>
          <w:color w:val="212121"/>
          <w:sz w:val="26"/>
          <w:szCs w:val="26"/>
          <w:cs/>
          <w:lang w:eastAsia="en-GB"/>
        </w:rPr>
        <w:t xml:space="preserve">                                                           </w:t>
      </w:r>
    </w:p>
    <w:p w14:paraId="10ECAE8F" w14:textId="1C983F6E" w:rsidR="00B546FC" w:rsidRPr="00E6511F" w:rsidRDefault="00B546FC" w:rsidP="00B546FC">
      <w:pPr>
        <w:ind w:left="2880"/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</w:pP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                   </w:t>
      </w:r>
      <w:r w:rsidR="00307C32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="00E6511F"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  <w:t xml:space="preserve"> </w:t>
      </w:r>
      <w:r w:rsidR="00307C32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>(</w:t>
      </w:r>
      <w:r w:rsidRPr="00E6511F">
        <w:rPr>
          <w:rFonts w:ascii="TH SarabunPSK" w:eastAsia="Times New Roman" w:hAnsi="TH SarabunPSK" w:cs="TH SarabunPSK"/>
          <w:color w:val="212121"/>
          <w:sz w:val="30"/>
          <w:szCs w:val="30"/>
          <w:cs/>
          <w:lang w:eastAsia="en-GB"/>
        </w:rPr>
        <w:t>ศาสตราจารย์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ดร.จักรพันธ์  สุทธิรัตน์)</w:t>
      </w:r>
    </w:p>
    <w:p w14:paraId="62F15B78" w14:textId="19BE3338" w:rsidR="00B546FC" w:rsidRPr="00E6511F" w:rsidRDefault="00B546FC" w:rsidP="00B546FC">
      <w:pPr>
        <w:ind w:left="2880"/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</w:pP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               </w:t>
      </w:r>
      <w:r w:rsidR="00C662E0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             </w:t>
      </w:r>
      <w:r w:rsidR="00975BB6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="00307C32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Pr="00E6511F">
        <w:rPr>
          <w:rFonts w:ascii="TH SarabunPSK" w:eastAsia="Times New Roman" w:hAnsi="TH SarabunPSK" w:cs="TH SarabunPSK"/>
          <w:color w:val="212121"/>
          <w:sz w:val="30"/>
          <w:szCs w:val="30"/>
          <w:cs/>
          <w:lang w:eastAsia="en-GB"/>
        </w:rPr>
        <w:t>รองอธิการบดี</w:t>
      </w:r>
    </w:p>
    <w:p w14:paraId="604EFB49" w14:textId="71C8F78E" w:rsidR="00B546FC" w:rsidRPr="00E6511F" w:rsidRDefault="00B546FC" w:rsidP="00B546FC">
      <w:pPr>
        <w:ind w:left="2880"/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</w:pP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</w:t>
      </w:r>
      <w:r w:rsidR="00E6511F"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  <w:t xml:space="preserve"> 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         </w:t>
      </w:r>
      <w:r w:rsidR="00C662E0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</w:t>
      </w:r>
      <w:r w:rsidR="00D4089E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</w:t>
      </w:r>
      <w:r w:rsidR="002A2912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="00690F01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</w:t>
      </w:r>
      <w:r w:rsidR="00307C32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>ปฏิบัติการแทนอธิการบดี</w:t>
      </w:r>
    </w:p>
    <w:p w14:paraId="510B008D" w14:textId="4EE1BC39" w:rsidR="00B546FC" w:rsidRDefault="00B546FC" w:rsidP="00307C32">
      <w:pPr>
        <w:rPr>
          <w:rFonts w:ascii="TH SarabunPSK" w:eastAsia="Times New Roman" w:hAnsi="TH SarabunPSK" w:cs="TH SarabunPSK"/>
          <w:color w:val="212121"/>
          <w:lang w:eastAsia="en-GB"/>
        </w:rPr>
      </w:pPr>
      <w:r w:rsidRPr="00690F01">
        <w:rPr>
          <w:rFonts w:ascii="TH SarabunPSK" w:eastAsia="Times New Roman" w:hAnsi="TH SarabunPSK" w:cs="TH SarabunPSK"/>
          <w:color w:val="212121"/>
          <w:cs/>
          <w:lang w:eastAsia="en-GB"/>
        </w:rPr>
        <w:tab/>
      </w:r>
      <w:r w:rsidRPr="00690F01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                </w:t>
      </w:r>
    </w:p>
    <w:p w14:paraId="32349E79" w14:textId="07EADB03" w:rsidR="008D5FAC" w:rsidRPr="00E6511F" w:rsidRDefault="008D5FAC" w:rsidP="00975BB6">
      <w:pPr>
        <w:spacing w:before="240"/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  <w:r w:rsidRPr="00E6511F"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  <w:t>ฝ</w:t>
      </w:r>
      <w:r w:rsidR="007B3578" w:rsidRPr="00E6511F"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  <w:t>่ายยุทธศาสตร์และพันธกิจแหล่งทุน</w:t>
      </w:r>
      <w:r w:rsidRPr="00E6511F"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  <w:t xml:space="preserve"> สำนักบริหารวิจัย</w:t>
      </w:r>
    </w:p>
    <w:p w14:paraId="47B24615" w14:textId="07993BD0" w:rsidR="00307C32" w:rsidRPr="00E6511F" w:rsidRDefault="008D5FAC" w:rsidP="008D5FAC">
      <w:pPr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</w:pPr>
      <w:r w:rsidRPr="00E6511F"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  <w:t xml:space="preserve">โทรศัพท์  </w:t>
      </w:r>
      <w:r w:rsidR="00F147CE" w:rsidRPr="00E6511F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>๐</w:t>
      </w:r>
      <w:r w:rsidR="00E6511F"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  <w:t xml:space="preserve"> </w:t>
      </w:r>
      <w:r w:rsidR="00F147CE" w:rsidRPr="00E6511F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>๒</w:t>
      </w:r>
      <w:r w:rsidR="00C662E0" w:rsidRPr="00E6511F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>๒๑๘ ๐๒๓๙</w:t>
      </w:r>
      <w:r w:rsidRPr="00E6511F"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  <w:t xml:space="preserve"> (</w:t>
      </w:r>
      <w:r w:rsidR="007B3578" w:rsidRPr="00E6511F"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  <w:t>บุษบา</w:t>
      </w:r>
      <w:r w:rsidRPr="00E6511F"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  <w:t>)</w:t>
      </w:r>
    </w:p>
    <w:sectPr w:rsidR="00307C32" w:rsidRPr="00E6511F" w:rsidSect="00C662E0">
      <w:pgSz w:w="11906" w:h="16838" w:code="9"/>
      <w:pgMar w:top="1440" w:right="1440" w:bottom="993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FCF"/>
    <w:rsid w:val="00042255"/>
    <w:rsid w:val="00047308"/>
    <w:rsid w:val="00062316"/>
    <w:rsid w:val="000D70AC"/>
    <w:rsid w:val="000F5547"/>
    <w:rsid w:val="001006BD"/>
    <w:rsid w:val="00132824"/>
    <w:rsid w:val="00151676"/>
    <w:rsid w:val="001545A7"/>
    <w:rsid w:val="0019047A"/>
    <w:rsid w:val="001C3F10"/>
    <w:rsid w:val="00202692"/>
    <w:rsid w:val="00242057"/>
    <w:rsid w:val="002A2912"/>
    <w:rsid w:val="002B5B43"/>
    <w:rsid w:val="002B7235"/>
    <w:rsid w:val="002C1666"/>
    <w:rsid w:val="002C1686"/>
    <w:rsid w:val="002D4B16"/>
    <w:rsid w:val="002F111B"/>
    <w:rsid w:val="002F5164"/>
    <w:rsid w:val="002F5E71"/>
    <w:rsid w:val="00307C32"/>
    <w:rsid w:val="00326707"/>
    <w:rsid w:val="00327227"/>
    <w:rsid w:val="0033786D"/>
    <w:rsid w:val="00356D54"/>
    <w:rsid w:val="003809F4"/>
    <w:rsid w:val="00386714"/>
    <w:rsid w:val="00386D14"/>
    <w:rsid w:val="003B2FCF"/>
    <w:rsid w:val="003C00B1"/>
    <w:rsid w:val="003C1698"/>
    <w:rsid w:val="00430585"/>
    <w:rsid w:val="004500EB"/>
    <w:rsid w:val="00464306"/>
    <w:rsid w:val="00464C1C"/>
    <w:rsid w:val="004730EA"/>
    <w:rsid w:val="0048015F"/>
    <w:rsid w:val="004A7023"/>
    <w:rsid w:val="004C3FC7"/>
    <w:rsid w:val="004E6F00"/>
    <w:rsid w:val="005006E1"/>
    <w:rsid w:val="0051641B"/>
    <w:rsid w:val="005166BE"/>
    <w:rsid w:val="00525FF9"/>
    <w:rsid w:val="00542615"/>
    <w:rsid w:val="00553D87"/>
    <w:rsid w:val="005541EB"/>
    <w:rsid w:val="00597291"/>
    <w:rsid w:val="005C2BA0"/>
    <w:rsid w:val="005C72BD"/>
    <w:rsid w:val="005F512D"/>
    <w:rsid w:val="006048C7"/>
    <w:rsid w:val="0060531B"/>
    <w:rsid w:val="006573FB"/>
    <w:rsid w:val="00667B68"/>
    <w:rsid w:val="00676AB5"/>
    <w:rsid w:val="00690F01"/>
    <w:rsid w:val="006A25AB"/>
    <w:rsid w:val="006C709B"/>
    <w:rsid w:val="006D040A"/>
    <w:rsid w:val="006E59BA"/>
    <w:rsid w:val="007A1818"/>
    <w:rsid w:val="007A4A6B"/>
    <w:rsid w:val="007A6557"/>
    <w:rsid w:val="007B3578"/>
    <w:rsid w:val="007C67A3"/>
    <w:rsid w:val="007F1C9B"/>
    <w:rsid w:val="0080647C"/>
    <w:rsid w:val="0083377C"/>
    <w:rsid w:val="00862305"/>
    <w:rsid w:val="008C62ED"/>
    <w:rsid w:val="008D5FAC"/>
    <w:rsid w:val="008D6DC3"/>
    <w:rsid w:val="008E490C"/>
    <w:rsid w:val="008E5736"/>
    <w:rsid w:val="008E6B1D"/>
    <w:rsid w:val="008F35B8"/>
    <w:rsid w:val="009035C5"/>
    <w:rsid w:val="009412CF"/>
    <w:rsid w:val="009479CA"/>
    <w:rsid w:val="009562A7"/>
    <w:rsid w:val="00961DCE"/>
    <w:rsid w:val="00975BB6"/>
    <w:rsid w:val="00996A56"/>
    <w:rsid w:val="009971DA"/>
    <w:rsid w:val="009A1A6E"/>
    <w:rsid w:val="009A6A01"/>
    <w:rsid w:val="009B1308"/>
    <w:rsid w:val="009E21BE"/>
    <w:rsid w:val="009E6785"/>
    <w:rsid w:val="009E6A6D"/>
    <w:rsid w:val="00A007EA"/>
    <w:rsid w:val="00A2169B"/>
    <w:rsid w:val="00A33DFE"/>
    <w:rsid w:val="00A4294E"/>
    <w:rsid w:val="00A42FEB"/>
    <w:rsid w:val="00A459B9"/>
    <w:rsid w:val="00A77003"/>
    <w:rsid w:val="00AA6CF1"/>
    <w:rsid w:val="00AB7E3D"/>
    <w:rsid w:val="00AE41EB"/>
    <w:rsid w:val="00B00D10"/>
    <w:rsid w:val="00B25E9E"/>
    <w:rsid w:val="00B437B8"/>
    <w:rsid w:val="00B4404F"/>
    <w:rsid w:val="00B546FC"/>
    <w:rsid w:val="00B733E5"/>
    <w:rsid w:val="00B77DA3"/>
    <w:rsid w:val="00B86B1E"/>
    <w:rsid w:val="00BB3A76"/>
    <w:rsid w:val="00BD3D3C"/>
    <w:rsid w:val="00BD652C"/>
    <w:rsid w:val="00BD75AC"/>
    <w:rsid w:val="00C30CF0"/>
    <w:rsid w:val="00C61CBA"/>
    <w:rsid w:val="00C662E0"/>
    <w:rsid w:val="00C710EB"/>
    <w:rsid w:val="00C90D05"/>
    <w:rsid w:val="00CD33AE"/>
    <w:rsid w:val="00D01F76"/>
    <w:rsid w:val="00D06085"/>
    <w:rsid w:val="00D14C52"/>
    <w:rsid w:val="00D4089E"/>
    <w:rsid w:val="00D536E6"/>
    <w:rsid w:val="00D53B26"/>
    <w:rsid w:val="00D86A4A"/>
    <w:rsid w:val="00DA1F78"/>
    <w:rsid w:val="00DB0ED3"/>
    <w:rsid w:val="00E116C8"/>
    <w:rsid w:val="00E30FE6"/>
    <w:rsid w:val="00E56C6F"/>
    <w:rsid w:val="00E6511F"/>
    <w:rsid w:val="00E65DEB"/>
    <w:rsid w:val="00E70AED"/>
    <w:rsid w:val="00EC058E"/>
    <w:rsid w:val="00EC6BBD"/>
    <w:rsid w:val="00F147CE"/>
    <w:rsid w:val="00F14DD6"/>
    <w:rsid w:val="00F177A1"/>
    <w:rsid w:val="00F20608"/>
    <w:rsid w:val="00F43525"/>
    <w:rsid w:val="00F81040"/>
    <w:rsid w:val="00F852FB"/>
    <w:rsid w:val="00F8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B779"/>
  <w15:docId w15:val="{BAA5BE7D-0282-4460-AC2A-F80DDCA2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CF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B2FCF"/>
    <w:pPr>
      <w:tabs>
        <w:tab w:val="left" w:pos="720"/>
      </w:tabs>
      <w:ind w:left="720" w:right="-3" w:hanging="720"/>
      <w:jc w:val="both"/>
    </w:pPr>
    <w:rPr>
      <w:sz w:val="30"/>
      <w:szCs w:val="30"/>
    </w:rPr>
  </w:style>
  <w:style w:type="paragraph" w:styleId="NoSpacing">
    <w:name w:val="No Spacing"/>
    <w:uiPriority w:val="1"/>
    <w:qFormat/>
    <w:rsid w:val="003B2FCF"/>
    <w:pPr>
      <w:spacing w:after="0" w:line="240" w:lineRule="auto"/>
    </w:pPr>
    <w:rPr>
      <w:rFonts w:ascii="EucrosiaUPC" w:eastAsia="Cordia New" w:hAnsi="EucrosiaUPC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307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3E38-E481-48D5-9F5C-E94DC381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Sanitta Khantasak</dc:creator>
  <cp:lastModifiedBy>Bussaba Rooncharoen</cp:lastModifiedBy>
  <cp:revision>92</cp:revision>
  <cp:lastPrinted>2021-05-03T10:41:00Z</cp:lastPrinted>
  <dcterms:created xsi:type="dcterms:W3CDTF">2021-05-28T04:43:00Z</dcterms:created>
  <dcterms:modified xsi:type="dcterms:W3CDTF">2022-11-30T03:12:00Z</dcterms:modified>
</cp:coreProperties>
</file>