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ACF1" w14:textId="2C21A992" w:rsidR="00406ED7" w:rsidRDefault="0099203E" w:rsidP="00406ED7">
      <w:pPr>
        <w:tabs>
          <w:tab w:val="left" w:pos="709"/>
          <w:tab w:val="left" w:pos="1276"/>
          <w:tab w:val="left" w:pos="1560"/>
          <w:tab w:val="left" w:pos="1985"/>
          <w:tab w:val="left" w:pos="2694"/>
          <w:tab w:val="left" w:pos="3544"/>
          <w:tab w:val="left" w:pos="4536"/>
        </w:tabs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2D08">
        <w:rPr>
          <w:rFonts w:ascii="TH SarabunPSK" w:eastAsia="MS Mincho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40E7EBBB" wp14:editId="37E1D6D3">
                <wp:simplePos x="0" y="0"/>
                <wp:positionH relativeFrom="column">
                  <wp:posOffset>4380240</wp:posOffset>
                </wp:positionH>
                <wp:positionV relativeFrom="paragraph">
                  <wp:posOffset>-304800</wp:posOffset>
                </wp:positionV>
                <wp:extent cx="2465667" cy="293427"/>
                <wp:effectExtent l="0" t="0" r="0" b="0"/>
                <wp:wrapNone/>
                <wp:docPr id="1882375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667" cy="29342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A01CB" w14:textId="0CC21CCC" w:rsidR="00406ED7" w:rsidRPr="00406ED7" w:rsidRDefault="00406ED7" w:rsidP="00406E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6ED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กรณีผลงานเป็นส่วนหนึ่งของการสำเร็จการศึกษา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7E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9pt;margin-top:-24pt;width:194.15pt;height:23.1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EbTQIAAPAEAAAOAAAAZHJzL2Uyb0RvYy54bWysVNuO0zAQfUfiHyy/07Sh7bJR09XS1SKk&#10;5SIWPsBxnMbC8RjbbVK+nrGdZgs8LSIPkW/nzMzxGW9uhk6Ro7BOgi7pYjanRGgOtdT7kn77ev/q&#10;DSXOM10zBVqU9CQcvdm+fLHpTSFyaEHVwhIk0a7oTUlb702RZY63omNuBkZo3GzAdszj1O6z2rIe&#10;2TuV5fP5OuvB1sYCF87h6l3apNvI3zSC+09N44QnqqSYm49/G/9V+GfbDSv2lplW8jEN9g9ZdExq&#10;DDpR3THPyMHKv6g6yS04aPyMQ5dB00guYg1YzWL+RzWPLTMi1oLiODPJ5P4fLf94fDSfLfHDWxjw&#10;AmMRzjwA/+6Ihl3L9F7cWgt9K1iNgRdBsqw3rhihQWpXuEBS9R+gxktmBw+RaGhsF1TBOgmy4wWc&#10;JtHF4AnHxXy5Xq3XV5Rw3MuvXy/zqxiCFWe0sc6/E9CRMCipxUuN7Oz44HzIhhXnIyGYAyXre6lU&#10;nAQjiZ2y5MjQAoxzof0ywZVpWVpezfEbo0brBUQk/o1M6UCpIZCnuGElihHqH5XwJyXCOaW/iIbI&#10;OhaecrH7KqSS/IcNgoKcXYhFREA42CD/M7EjJKBFtP0z8RMoxgftJ3wnNdgo2KRMEk355AXMN50/&#10;S5EECK7wQzWgUGFYQX1Ci1hILYhPBg5asD8p6bH9Sup+HJgVlKj3Gm12vVguQ7/GyXJ1lePEXu5U&#10;lztMc6QqqackDXc+ahyK0XCLdmxkdMpTJmOy2FbxnscnIPTt5Tyeenqotr8AAAD//wMAUEsDBBQA&#10;BgAIAAAAIQBv1Cn04QAAAAsBAAAPAAAAZHJzL2Rvd25yZXYueG1sTI/BTsMwEETvSPyDtUjcWieA&#10;iglxKlQEEhcKAVFxc+MliYjXUeyk4e/ZnuA4O6PZN/l6dp2YcAitJw3pMgGBVHnbUq3h/e1hoUCE&#10;aMiazhNq+MEA6+L0JDeZ9Qd6xamMteASCpnR0MTYZ1KGqkFnwtL3SOx9+cGZyHKopR3MgctdJy+S&#10;ZCWdaYk/NKbHTYPVdzk6De1cTnaTPu3G5xdz/zFuLz8fq53W52fz3S2IiHP8C8MRn9GhYKa9H8kG&#10;0WlYqRtGjxoWV4pHHRPJtUpB7PmUKpBFLv9vKH4BAAD//wMAUEsBAi0AFAAGAAgAAAAhALaDOJL+&#10;AAAA4QEAABMAAAAAAAAAAAAAAAAAAAAAAFtDb250ZW50X1R5cGVzXS54bWxQSwECLQAUAAYACAAA&#10;ACEAOP0h/9YAAACUAQAACwAAAAAAAAAAAAAAAAAvAQAAX3JlbHMvLnJlbHNQSwECLQAUAAYACAAA&#10;ACEA4nxRG00CAADwBAAADgAAAAAAAAAAAAAAAAAuAgAAZHJzL2Uyb0RvYy54bWxQSwECLQAUAAYA&#10;CAAAACEAb9Qp9OEAAAALAQAADwAAAAAAAAAAAAAAAACnBAAAZHJzL2Rvd25yZXYueG1sUEsFBgAA&#10;AAAEAAQA8wAAALUFAAAAAA==&#10;" fillcolor="#0f9ed5 [3207]" stroked="f">
                <v:fill opacity="32896f"/>
                <v:textbox>
                  <w:txbxContent>
                    <w:p w14:paraId="0C0A01CB" w14:textId="0CC21CCC" w:rsidR="00406ED7" w:rsidRPr="00406ED7" w:rsidRDefault="00406ED7" w:rsidP="00406ED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6ED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กรณีผลงานเป็นส่วนหนึ่งของการสำเร็จการศึกษา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5A37D8" w:rsidRPr="00226844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  <w:r w:rsidR="005A37D8" w:rsidRPr="00226844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</w:t>
      </w:r>
      <w:r w:rsidR="005A37D8" w:rsidRPr="0022684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การ</w:t>
      </w:r>
      <w:r w:rsidR="005A37D8" w:rsidRPr="00226844">
        <w:rPr>
          <w:rFonts w:ascii="TH SarabunPSK" w:eastAsia="MS Mincho" w:hAnsi="TH SarabunPSK" w:cs="TH SarabunPSK"/>
          <w:b/>
          <w:bCs/>
          <w:sz w:val="32"/>
          <w:szCs w:val="32"/>
          <w:cs/>
        </w:rPr>
        <w:t>ตีพิมพ์ผลงานของ</w:t>
      </w:r>
      <w:r w:rsidR="00406ED7" w:rsidRPr="0022684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กองทุนเพื่อการวิจัย </w:t>
      </w:r>
      <w:r w:rsidR="00406ED7">
        <w:rPr>
          <w:rFonts w:ascii="TH SarabunPSK" w:eastAsia="MS Mincho" w:hAnsi="TH SarabunPSK" w:cs="TH SarabunPSK"/>
          <w:b/>
          <w:bCs/>
          <w:sz w:val="32"/>
          <w:szCs w:val="32"/>
          <w:cs/>
        </w:rPr>
        <w:br/>
      </w:r>
      <w:r w:rsidR="00406ED7" w:rsidRPr="00226844">
        <w:rPr>
          <w:rFonts w:ascii="TH SarabunPSK" w:hAnsi="TH SarabunPSK" w:cs="TH SarabunPSK"/>
          <w:b/>
          <w:bCs/>
          <w:sz w:val="32"/>
          <w:szCs w:val="32"/>
          <w:cs/>
        </w:rPr>
        <w:t>คณะอักษรศาสตร์ จุฬาลงกรณ์มหาวิทยาลัย</w:t>
      </w:r>
    </w:p>
    <w:tbl>
      <w:tblPr>
        <w:tblpPr w:leftFromText="180" w:rightFromText="180" w:vertAnchor="text" w:tblpY="238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4"/>
        <w:gridCol w:w="3050"/>
      </w:tblGrid>
      <w:tr w:rsidR="00D35E6E" w:rsidRPr="00C61380" w14:paraId="5A5F5B72" w14:textId="77777777" w:rsidTr="00374A8B">
        <w:trPr>
          <w:trHeight w:val="692"/>
        </w:trPr>
        <w:tc>
          <w:tcPr>
            <w:tcW w:w="76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8CE3F" w14:textId="77777777" w:rsidR="00D35E6E" w:rsidRPr="00C61380" w:rsidRDefault="00D35E6E" w:rsidP="00D35E6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138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ส่วนของผู้</w:t>
            </w:r>
            <w:r w:rsidRPr="00C613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ขอรับการสนับสนุน </w:t>
            </w:r>
            <w:r w:rsidRPr="00C6138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(ข้อมูลทั่วไปและผลงาน)</w:t>
            </w:r>
          </w:p>
          <w:p w14:paraId="0259813D" w14:textId="2B4D4238" w:rsidR="00D35E6E" w:rsidRPr="00C61380" w:rsidRDefault="00D35E6E" w:rsidP="00D35E6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1380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สำหรับกรณีที่มีนิสิตร่วมในโครงการ และต้องเป็นผลงานในฐานข้อมูล </w:t>
            </w:r>
            <w:r w:rsidRPr="00C61380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Scopus </w:t>
            </w:r>
            <w:r w:rsidRPr="00C61380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เท่านั้น</w:t>
            </w:r>
          </w:p>
        </w:tc>
        <w:tc>
          <w:tcPr>
            <w:tcW w:w="3050" w:type="dxa"/>
            <w:shd w:val="clear" w:color="auto" w:fill="BFBFBF" w:themeFill="background1" w:themeFillShade="BF"/>
          </w:tcPr>
          <w:p w14:paraId="3EBFAD12" w14:textId="08085B1F" w:rsidR="00D35E6E" w:rsidRPr="00C61380" w:rsidRDefault="00D35E6E" w:rsidP="00955AC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ส่วนของเจ้าหน้าที่</w:t>
            </w:r>
          </w:p>
        </w:tc>
      </w:tr>
      <w:tr w:rsidR="000A50E0" w:rsidRPr="00C61380" w14:paraId="0FD71C19" w14:textId="77777777" w:rsidTr="00374A8B"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BC5D76" w14:textId="47C3A873" w:rsidR="000A50E0" w:rsidRPr="00C61380" w:rsidRDefault="001A22A9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138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ข้อมูลผู้ขอรับ</w:t>
            </w:r>
            <w:r w:rsidRPr="00C613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การสนับสนุน</w:t>
            </w:r>
          </w:p>
        </w:tc>
        <w:tc>
          <w:tcPr>
            <w:tcW w:w="3050" w:type="dxa"/>
            <w:vMerge w:val="restart"/>
            <w:tcBorders>
              <w:left w:val="single" w:sz="4" w:space="0" w:color="auto"/>
            </w:tcBorders>
          </w:tcPr>
          <w:p w14:paraId="675A5108" w14:textId="5E1AA10A" w:rsidR="000A50E0" w:rsidRPr="00C61380" w:rsidRDefault="000A50E0" w:rsidP="00BF57CB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229" w:hanging="229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สังกัดคณะอักษรศาสตร์ จุฬาฯ</w:t>
            </w:r>
          </w:p>
          <w:p w14:paraId="0EE37F98" w14:textId="67A49911" w:rsidR="000A50E0" w:rsidRPr="00C61380" w:rsidRDefault="000A50E0" w:rsidP="00BF57CB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229" w:hanging="229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ระบุสังกัดในผลงานถูกต้อง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>(Faculty of Arts, Chulalongkorn University)</w:t>
            </w:r>
          </w:p>
          <w:p w14:paraId="48A29BF9" w14:textId="0A9F13DD" w:rsidR="000A50E0" w:rsidRPr="00C61380" w:rsidRDefault="000A50E0" w:rsidP="005A74F8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229" w:hanging="229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ตีพิม</w:t>
            </w:r>
            <w:r w:rsidR="000547B4"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>พ์ตั้งแต่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ก.พ. </w:t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  <w:p w14:paraId="21466A50" w14:textId="32C21F53" w:rsidR="000A50E0" w:rsidRPr="00C61380" w:rsidRDefault="000A50E0" w:rsidP="005A74F8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229" w:hanging="229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ภายใน </w:t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นับจากวันตีพิมพ์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5694426" w14:textId="37DFB953" w:rsidR="000A50E0" w:rsidRPr="00C61380" w:rsidRDefault="000A50E0" w:rsidP="005A74F8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229" w:hanging="229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ไม่ใช่</w:t>
            </w: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MDPI, </w:t>
            </w:r>
            <w:proofErr w:type="spellStart"/>
            <w:r w:rsidRPr="00C61380">
              <w:rPr>
                <w:rFonts w:ascii="TH SarabunPSK" w:hAnsi="TH SarabunPSK" w:cs="TH SarabunPSK"/>
                <w:sz w:val="24"/>
                <w:szCs w:val="24"/>
              </w:rPr>
              <w:t>Hindawi</w:t>
            </w:r>
            <w:proofErr w:type="spellEnd"/>
            <w:r w:rsidRPr="00C61380">
              <w:rPr>
                <w:rFonts w:ascii="TH SarabunPSK" w:hAnsi="TH SarabunPSK" w:cs="TH SarabunPSK"/>
                <w:sz w:val="24"/>
                <w:szCs w:val="24"/>
              </w:rPr>
              <w:t>, Frontiers</w:t>
            </w:r>
          </w:p>
          <w:p w14:paraId="2E2B6416" w14:textId="4FB5E21E" w:rsidR="001A22A9" w:rsidRPr="00C61380" w:rsidRDefault="00AC0272" w:rsidP="005A74F8">
            <w:pPr>
              <w:pStyle w:val="Number1-Manual"/>
              <w:numPr>
                <w:ilvl w:val="0"/>
                <w:numId w:val="13"/>
              </w:numPr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229" w:hanging="229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ปรากฏในฐานข้อมูล </w:t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Scopus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และมีเลขปีที่ ฉบับที่ หรือ เลขหน้า แล้ว</w:t>
            </w:r>
          </w:p>
          <w:p w14:paraId="6782A7F2" w14:textId="717E3786" w:rsidR="000A50E0" w:rsidRPr="00C61380" w:rsidRDefault="000A50E0" w:rsidP="005A74F8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229" w:hanging="229"/>
              <w:jc w:val="left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ผู้ยื่นขอเป็นอาจารย์ประจำ</w:t>
            </w:r>
          </w:p>
          <w:p w14:paraId="1A888D3E" w14:textId="05FFF173" w:rsidR="000A50E0" w:rsidRPr="00C61380" w:rsidRDefault="000A50E0" w:rsidP="005A74F8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229" w:hanging="229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สัดส่วนเงินรางวัลสอดคล้องกับที่ระบุ</w:t>
            </w:r>
          </w:p>
          <w:p w14:paraId="7D80A59E" w14:textId="776516A6" w:rsidR="00591A4A" w:rsidRPr="00591A4A" w:rsidRDefault="001A22A9" w:rsidP="005A74F8">
            <w:pPr>
              <w:pStyle w:val="Number1-Manual"/>
              <w:numPr>
                <w:ilvl w:val="0"/>
                <w:numId w:val="13"/>
              </w:numPr>
              <w:tabs>
                <w:tab w:val="clear" w:pos="360"/>
                <w:tab w:val="left" w:pos="252"/>
                <w:tab w:val="left" w:pos="1530"/>
                <w:tab w:val="left" w:leader="dot" w:pos="9180"/>
              </w:tabs>
              <w:spacing w:line="216" w:lineRule="auto"/>
              <w:ind w:left="229" w:hanging="229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เป็นผลงานที่ไม่เคยขอรั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>บเงิน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รางวัลหรือ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เคย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ขอทุนเบ็ดเสร็จมาก่อน</w:t>
            </w:r>
          </w:p>
          <w:p w14:paraId="10A2EEEE" w14:textId="20A9D218" w:rsidR="000A50E0" w:rsidRPr="00D2094B" w:rsidRDefault="00591A4A" w:rsidP="005A74F8">
            <w:pPr>
              <w:pStyle w:val="Number1-Manual"/>
              <w:numPr>
                <w:ilvl w:val="0"/>
                <w:numId w:val="13"/>
              </w:numPr>
              <w:tabs>
                <w:tab w:val="clear" w:pos="360"/>
                <w:tab w:val="left" w:pos="252"/>
                <w:tab w:val="left" w:pos="1530"/>
                <w:tab w:val="left" w:leader="dot" w:pos="9180"/>
              </w:tabs>
              <w:spacing w:line="216" w:lineRule="auto"/>
              <w:ind w:hanging="67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1A4A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ผู้เขียนร่วมในคณะฯ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ทุกคน</w:t>
            </w:r>
            <w:r w:rsidRPr="00591A4A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ลงนามในใบสมัคร</w:t>
            </w:r>
          </w:p>
          <w:p w14:paraId="38429481" w14:textId="77777777" w:rsidR="00AC0272" w:rsidRPr="00C61380" w:rsidRDefault="00AC0272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</w:t>
            </w:r>
          </w:p>
          <w:p w14:paraId="6D47EA75" w14:textId="77777777" w:rsidR="00AC0272" w:rsidRPr="00C61380" w:rsidRDefault="00AC0272" w:rsidP="00AC0272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การตรวจสอบสิทธิ</w:t>
            </w:r>
            <w:r w:rsidRPr="00C6138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์</w:t>
            </w: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รายปี</w:t>
            </w: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(จำกัด 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3 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เรื่อง</w:t>
            </w:r>
            <w:r w:rsidRPr="00C61380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 xml:space="preserve"> และไม่เกิน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300,000 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บาท</w:t>
            </w:r>
            <w:r w:rsidRPr="00C61380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ต่อปีงบประมาณ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)</w:t>
            </w:r>
          </w:p>
          <w:p w14:paraId="7AFA8349" w14:textId="77777777" w:rsidR="00AC0272" w:rsidRPr="00C61380" w:rsidRDefault="00AC0272" w:rsidP="00AC0272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hanging="15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78B803A" w14:textId="77777777" w:rsidR="00AC0272" w:rsidRPr="00C61380" w:rsidRDefault="00AC0272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proofErr w:type="gramStart"/>
            <w:r w:rsidRPr="00C61380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เรื่อง/ปีงบประมาณ</w:t>
            </w:r>
          </w:p>
          <w:p w14:paraId="3DC322E3" w14:textId="77777777" w:rsidR="00AC0272" w:rsidRPr="00C61380" w:rsidRDefault="00AC0272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138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</w:t>
            </w:r>
          </w:p>
          <w:p w14:paraId="021E3503" w14:textId="77777777" w:rsidR="00AC0272" w:rsidRPr="00C61380" w:rsidRDefault="00AC0272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proofErr w:type="gramStart"/>
            <w:r w:rsidRPr="00C61380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300,000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บาท/คน/ปี</w:t>
            </w:r>
          </w:p>
          <w:p w14:paraId="5BE45FB2" w14:textId="77777777" w:rsidR="00AC0272" w:rsidRPr="00C61380" w:rsidRDefault="00AC0272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</w:p>
          <w:p w14:paraId="3A6821C8" w14:textId="0838FDC5" w:rsidR="000A50E0" w:rsidRPr="00C61380" w:rsidRDefault="000A50E0" w:rsidP="000A50E0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C6138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1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C6138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2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C6138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3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47E4CD19" w14:textId="40348112" w:rsidR="000A50E0" w:rsidRPr="00C61380" w:rsidRDefault="000A50E0" w:rsidP="000A50E0">
            <w:pPr>
              <w:rPr>
                <w:rFonts w:ascii="TH SarabunPSK" w:hAnsi="TH SarabunPSK" w:cs="TH SarabunPSK"/>
                <w:szCs w:val="24"/>
              </w:rPr>
            </w:pPr>
            <w:r w:rsidRPr="00C6138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รวมเงินรางวัล</w:t>
            </w:r>
            <w:r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r w:rsidRPr="00C61380">
              <w:rPr>
                <w:rFonts w:ascii="TH SarabunPSK" w:hAnsi="TH SarabunPSK" w:cs="TH SarabunPSK"/>
                <w:szCs w:val="24"/>
                <w:u w:val="dotted"/>
              </w:rPr>
              <w:t xml:space="preserve"> </w:t>
            </w:r>
            <w:r w:rsidR="000547B4"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Cs w:val="24"/>
                <w:u w:val="dotted"/>
              </w:rPr>
              <w:t xml:space="preserve">   </w:t>
            </w:r>
            <w:r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642DE1A5" w14:textId="77777777" w:rsidR="001A22A9" w:rsidRPr="00C61380" w:rsidRDefault="001A22A9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6BC612A" w14:textId="77777777" w:rsidR="001A22A9" w:rsidRPr="00C61380" w:rsidRDefault="001A22A9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034482" w14:textId="77777777" w:rsidR="000A50E0" w:rsidRPr="00C61380" w:rsidRDefault="000A50E0" w:rsidP="00706C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46437C" w14:textId="77777777" w:rsidR="00706C55" w:rsidRPr="00C61380" w:rsidRDefault="00706C55" w:rsidP="00706C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38C04D0" w14:textId="77777777" w:rsidR="00706C55" w:rsidRPr="00C61380" w:rsidRDefault="00706C55" w:rsidP="00706C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166E5A" w14:textId="28793796" w:rsidR="001A22A9" w:rsidRPr="00C61380" w:rsidRDefault="001A22A9" w:rsidP="001A22A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ลงชื่อ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</w:t>
            </w:r>
            <w:r w:rsidRPr="00C61380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  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</w:t>
            </w:r>
            <w:r w:rsidRPr="00C61380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color w:val="FFFFFF" w:themeColor="background1"/>
                <w:sz w:val="24"/>
                <w:szCs w:val="24"/>
              </w:rPr>
              <w:t>.</w:t>
            </w:r>
          </w:p>
          <w:p w14:paraId="69D447E5" w14:textId="589455F9" w:rsidR="000A50E0" w:rsidRPr="00C61380" w:rsidRDefault="001A22A9" w:rsidP="001A22A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เจ้าหน้าที่ผู้ตรวจสอบ)</w:t>
            </w:r>
          </w:p>
        </w:tc>
      </w:tr>
      <w:tr w:rsidR="000A50E0" w:rsidRPr="00C61380" w14:paraId="499D70C3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5DA0E1" w14:textId="74DC122A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>ชื่อ-นามสกุล:</w:t>
            </w:r>
            <w:r w:rsidRPr="00C61380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</w:t>
            </w:r>
            <w:r w:rsidRPr="00C61380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 xml:space="preserve">                                                                        </w:t>
            </w: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สถานภาพ: [ ] อาจารย์ประจำ                     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04F1C19E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A50E0" w:rsidRPr="00C61380" w14:paraId="4F0CDD7E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FBC2AE" w14:textId="7679600F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ตำแหน่งวิชาการ: [ ] ศ. [ ] รศ. [ ] ผศ. [ ] อ. [ ]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>ดร.</w:t>
            </w: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>อื่นๆ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50685EE2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A50E0" w:rsidRPr="00C61380" w14:paraId="14AAF818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99F900" w14:textId="392F7375" w:rsidR="000A50E0" w:rsidRPr="00C61380" w:rsidRDefault="000547B4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สาขาวิชา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ภาควิชา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โทรศัพท์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>อีเมล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. 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1CF240C1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502103DA" w14:textId="77777777" w:rsidTr="00374A8B"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FC6B3C" w14:textId="3920BEF0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26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ข้อมูลการตีพิมพ์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57AAD7AE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3B220080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85D0D0" w14:textId="77777777" w:rsidR="00374A8B" w:rsidRPr="00FD0569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4268C">
              <w:rPr>
                <w:rFonts w:ascii="TH SarabunPSK" w:hAnsi="TH SarabunPSK" w:cs="TH SarabunPSK"/>
                <w:sz w:val="28"/>
                <w:szCs w:val="28"/>
                <w:cs/>
              </w:rPr>
              <w:t>ชื่อเรื่อง (</w:t>
            </w:r>
            <w:r w:rsidRPr="00B4268C">
              <w:rPr>
                <w:rFonts w:ascii="TH SarabunPSK" w:hAnsi="TH SarabunPSK" w:cs="TH SarabunPSK"/>
                <w:sz w:val="28"/>
                <w:szCs w:val="28"/>
              </w:rPr>
              <w:t>title</w:t>
            </w:r>
            <w:r w:rsidRPr="00B4268C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D9DB3A4" w14:textId="1CA86F44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46014E34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74A8B" w:rsidRPr="00C61380" w14:paraId="4E3405C7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515248" w14:textId="05575B6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4268C">
              <w:rPr>
                <w:rFonts w:ascii="TH SarabunPSK" w:hAnsi="TH SarabunPSK" w:cs="TH SarabunPSK"/>
                <w:sz w:val="28"/>
                <w:szCs w:val="28"/>
                <w:cs/>
              </w:rPr>
              <w:t>ชื่อวารสาร/แหล่งพิมพ์: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          </w:t>
            </w:r>
            <w:r w:rsidRPr="00FD0569">
              <w:rPr>
                <w:rFonts w:ascii="TH SarabunPSK" w:hAnsi="TH SarabunPSK" w:cs="TH SarabunPSK"/>
                <w:color w:val="FFFFFF" w:themeColor="background1"/>
                <w:sz w:val="24"/>
                <w:szCs w:val="24"/>
                <w:u w:val="dotted"/>
              </w:rPr>
              <w:t>.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73CE58DD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145076D4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CE87EC" w14:textId="0C250230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สำนักพิมพ์: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5A414066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350C6816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EB5A76" w14:textId="6BEE40AF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74A8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ปี 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(พ.ศ</w:t>
            </w:r>
            <w:r w:rsidRPr="00374A8B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  <w:r w:rsidRPr="00374A8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374A8B">
              <w:rPr>
                <w:rFonts w:ascii="TH Sarabun New" w:hAnsi="TH Sarabun New" w:cs="TH Sarabun New"/>
                <w:sz w:val="28"/>
                <w:szCs w:val="28"/>
                <w:cs/>
              </w:rPr>
              <w:t>หน้า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ปีที่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ฉบับ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74A8B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78FA4A96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2A2223CA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01D6C1" w14:textId="2B39BB2F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ส่งตีพิมพ์ (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submit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ลิงก์ไปที่บทความ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                 </w:t>
            </w:r>
            <w:r w:rsidRPr="00FD0569">
              <w:rPr>
                <w:rFonts w:ascii="TH SarabunPSK" w:hAnsi="TH SarabunPSK" w:cs="TH SarabunPSK"/>
                <w:color w:val="FFFFFF" w:themeColor="background1"/>
                <w:sz w:val="24"/>
                <w:szCs w:val="24"/>
                <w:u w:val="dotted"/>
              </w:rPr>
              <w:t>.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39987DE2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428B1016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C3CA4E" w14:textId="76EFC8D8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ตีพิมพ์ (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publish: </w:t>
            </w: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มีเลขปีที่ ฉบับที่ หรือเลขหน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้าแล้ว)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44350EF1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141" w:rsidRPr="00C61380" w14:paraId="08B79850" w14:textId="77777777" w:rsidTr="00374A8B">
        <w:tc>
          <w:tcPr>
            <w:tcW w:w="7674" w:type="dxa"/>
            <w:tcBorders>
              <w:top w:val="single" w:sz="4" w:space="0" w:color="auto"/>
            </w:tcBorders>
            <w:shd w:val="clear" w:color="auto" w:fill="FFFFFF"/>
          </w:tcPr>
          <w:p w14:paraId="590F8387" w14:textId="77777777" w:rsidR="00A56141" w:rsidRPr="00E75AA7" w:rsidRDefault="00A56141" w:rsidP="00A5614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เกณฑ์เงินรางวัล:</w:t>
            </w:r>
          </w:p>
          <w:p w14:paraId="4335A956" w14:textId="77777777" w:rsidR="00A56141" w:rsidRPr="00E75AA7" w:rsidRDefault="00A56141" w:rsidP="00955AC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ผลงานปรากฏในฐานข้อมูล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Scopus (15,000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  <w:p w14:paraId="1EEDE4EE" w14:textId="36CFA3D2" w:rsidR="00A56141" w:rsidRPr="00E75AA7" w:rsidRDefault="00A56141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14315" w:rsidRPr="00E75AA7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 xml:space="preserve">ผลงานที่ปรากฏในฐานข้อมูล </w:t>
            </w:r>
            <w:r w:rsidR="00E14315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Scopus </w:t>
            </w:r>
            <w:r w:rsidR="00E14315" w:rsidRPr="00E75AA7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>ที่ไม่ปรากฏ</w:t>
            </w:r>
            <w:r w:rsidR="0093216D"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ควอร์ไทล์ </w:t>
            </w:r>
            <w:r w:rsidR="00D810D8" w:rsidRPr="00E75AA7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>ประเภท</w:t>
            </w:r>
            <w:r w:rsidR="0093216D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 </w:t>
            </w:r>
            <w:r w:rsidR="0093216D"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หนังสือ </w:t>
            </w:r>
            <w:r w:rsidR="0093216D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/ </w:t>
            </w:r>
            <w:r w:rsidR="0093216D"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บทในหนังสือ</w:t>
            </w:r>
            <w:r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</w:t>
            </w:r>
            <w:r w:rsidR="0093216D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/ </w:t>
            </w:r>
            <w:r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>proceeding</w:t>
            </w:r>
            <w:r w:rsidR="0093216D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>s</w:t>
            </w:r>
            <w:r w:rsidR="00B81C23"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</w:t>
            </w:r>
            <w:r w:rsidR="00B81C23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>(</w:t>
            </w:r>
            <w:r w:rsidR="00B81C23"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15</w:t>
            </w:r>
            <w:r w:rsidR="00B81C23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,000 </w:t>
            </w:r>
            <w:r w:rsidR="00B81C23" w:rsidRPr="00E75AA7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>บาท)</w:t>
            </w:r>
          </w:p>
          <w:p w14:paraId="03EE0A84" w14:textId="77777777" w:rsidR="00E75AA7" w:rsidRPr="003A1D38" w:rsidRDefault="00E75AA7" w:rsidP="00E75AA7">
            <w:pPr>
              <w:pStyle w:val="Number1-Manual"/>
              <w:pBdr>
                <w:top w:val="single" w:sz="4" w:space="1" w:color="auto"/>
              </w:pBdr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ข้อมูลบัญชีธนาคาร</w:t>
            </w: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  <w:p w14:paraId="5E160E5E" w14:textId="77777777" w:rsidR="00E75AA7" w:rsidRPr="00BF7982" w:rsidRDefault="00E75AA7" w:rsidP="00E75AA7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BF7982">
              <w:rPr>
                <w:rFonts w:ascii="TH SarabunPSK" w:hAnsi="TH SarabunPSK" w:cs="TH SarabunPSK"/>
                <w:szCs w:val="24"/>
                <w:cs/>
              </w:rPr>
              <w:t>ทั้งนี้ขอให้โอนเงินเข้าบัญชี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  <w:r w:rsidRPr="00BF7982">
              <w:rPr>
                <w:rFonts w:ascii="TH SarabunPSK" w:hAnsi="TH SarabunPSK" w:cs="TH SarabunPSK"/>
                <w:szCs w:val="24"/>
                <w:cs/>
              </w:rPr>
              <w:t>ตามหลักฐานที่แจ้งไว้กับกลุ่มภารกิจงานคลังและพัสดุ คณะอักษรศาสตร์แล้ว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 xml:space="preserve"> ดังนี้</w:t>
            </w:r>
          </w:p>
          <w:p w14:paraId="0F3210A1" w14:textId="77777777" w:rsidR="00E75AA7" w:rsidRPr="0093216D" w:rsidRDefault="00E75AA7" w:rsidP="00E75AA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ชื่อ-สกุล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cs/>
              </w:rPr>
              <w:br/>
            </w:r>
            <w:r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</w:t>
            </w:r>
          </w:p>
          <w:p w14:paraId="0EB4BA39" w14:textId="77777777" w:rsidR="00E75AA7" w:rsidRPr="0093216D" w:rsidRDefault="00E75AA7" w:rsidP="00E75AA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-สกุล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4658C5FE" w14:textId="77777777" w:rsidR="00E75AA7" w:rsidRPr="00796082" w:rsidRDefault="00E75AA7" w:rsidP="00E75AA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73CAFD33" w14:textId="6D028A82" w:rsidR="00A56141" w:rsidRPr="00E75AA7" w:rsidRDefault="00E75AA7" w:rsidP="00E75AA7">
            <w:pPr>
              <w:spacing w:after="0" w:line="276" w:lineRule="auto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796082">
              <w:rPr>
                <w:rFonts w:ascii="TH SarabunPSK" w:hAnsi="TH SarabunPSK" w:cs="TH SarabunPSK"/>
                <w:i/>
                <w:iCs/>
                <w:szCs w:val="24"/>
              </w:rPr>
              <w:t>(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ยังไม่เคยผูกบัญชีรับเงินจากคณะไว้ ต้องแนบใบคำขอผูกบัญชีและเอกสา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ร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ประกอบตามที่ระบุใน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ใบ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คำขอผูกบัญชี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ให้เรียบร้อย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หากมีมากกว่าสองท่าน สามารถคัดลอกและวางเพิ่มเติมได้</w:t>
            </w:r>
            <w:r w:rsidRPr="00987343">
              <w:rPr>
                <w:rFonts w:ascii="TH SarabunPSK" w:hAnsi="TH SarabunPSK" w:cs="TH SarabunPSK"/>
                <w:i/>
                <w:iCs/>
                <w:szCs w:val="24"/>
              </w:rPr>
              <w:t>)</w:t>
            </w:r>
          </w:p>
        </w:tc>
        <w:tc>
          <w:tcPr>
            <w:tcW w:w="3050" w:type="dxa"/>
            <w:vMerge/>
          </w:tcPr>
          <w:p w14:paraId="4D6076BA" w14:textId="77777777" w:rsidR="00A56141" w:rsidRPr="00C61380" w:rsidRDefault="00A56141" w:rsidP="00955AC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55AC8" w:rsidRPr="00C61380" w14:paraId="113A30A7" w14:textId="77777777" w:rsidTr="00374A8B">
        <w:tc>
          <w:tcPr>
            <w:tcW w:w="7674" w:type="dxa"/>
            <w:shd w:val="clear" w:color="auto" w:fill="FFFFFF"/>
            <w:vAlign w:val="center"/>
          </w:tcPr>
          <w:p w14:paraId="5717EA98" w14:textId="77777777" w:rsidR="00706C55" w:rsidRPr="00E75AA7" w:rsidRDefault="00706C55" w:rsidP="00706C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เอกสารแนบ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  <w:p w14:paraId="7D21462B" w14:textId="77777777" w:rsidR="005A74F8" w:rsidRDefault="005B40C0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สำเนาบทความวิจัย (</w:t>
            </w:r>
            <w:r w:rsidR="00964AE7" w:rsidRPr="00E75AA7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rticle) 1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ชุด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</w:t>
            </w:r>
            <w:r w:rsidR="00AC0272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A081FEB" w14:textId="7FFBE230" w:rsidR="00AC0272" w:rsidRPr="00E75AA7" w:rsidRDefault="005B40C0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หลั</w:t>
            </w:r>
            <w:r w:rsidR="001A22A9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ก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ฐานข้อมูล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7824B31C" w14:textId="2712F9D7" w:rsidR="00AC0272" w:rsidRDefault="00AC0272" w:rsidP="00D2094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หนังสือรับรองการมีส่วนร่วม (อาจารย์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นิสิตลงนาม)</w:t>
            </w:r>
          </w:p>
          <w:p w14:paraId="5B1E9270" w14:textId="77777777" w:rsidR="005A74F8" w:rsidRDefault="00B7058D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7058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หนังสือรับทราบการสมัครขอรับทุนจากผู้ประพันธ์ที่ไม่ได้สังกัดคณะอักษรศาสตร์ </w:t>
            </w:r>
            <w:r w:rsidR="004E49F6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08425359" w14:textId="54548670" w:rsidR="00B7058D" w:rsidRPr="00E75AA7" w:rsidRDefault="005A74F8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="004E49F6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4E49F6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กรณีที่มี</w:t>
            </w:r>
            <w:r w:rsidR="004E49F6" w:rsidRPr="004E49F6">
              <w:rPr>
                <w:rFonts w:ascii="TH SarabunPSK" w:hAnsi="TH SarabunPSK" w:cs="TH SarabunPSK"/>
                <w:sz w:val="28"/>
                <w:szCs w:val="28"/>
                <w:cs/>
              </w:rPr>
              <w:t>ผู้ประพันธ์</w:t>
            </w:r>
            <w:r w:rsidR="004E49F6">
              <w:rPr>
                <w:rFonts w:ascii="TH SarabunPSK" w:hAnsi="TH SarabunPSK" w:cs="TH SarabunPSK" w:hint="cs"/>
                <w:sz w:val="28"/>
                <w:szCs w:val="28"/>
                <w:cs/>
              </w:rPr>
              <w:t>ร่วม</w:t>
            </w:r>
            <w:r w:rsidR="004E49F6" w:rsidRPr="004E49F6">
              <w:rPr>
                <w:rFonts w:ascii="TH SarabunPSK" w:hAnsi="TH SarabunPSK" w:cs="TH SarabunPSK"/>
                <w:sz w:val="28"/>
                <w:szCs w:val="28"/>
                <w:cs/>
              </w:rPr>
              <w:t>ที่ไม่ได้สังกัดคณะอักษรศาสตร์</w:t>
            </w:r>
            <w:r w:rsidR="004E49F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ต้องแนบมาด้วย</w:t>
            </w:r>
            <w:r w:rsidR="004E49F6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42F51B19" w14:textId="2307AA80" w:rsidR="00955AC8" w:rsidRPr="00C61380" w:rsidRDefault="005B40C0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ใบคำขอผูกบัญชีและเอกสารประกอบตามที่ระบุใน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ใบ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คำขอผูกบัญชี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(ถ้ามี)</w:t>
            </w:r>
          </w:p>
        </w:tc>
        <w:tc>
          <w:tcPr>
            <w:tcW w:w="3050" w:type="dxa"/>
            <w:vMerge/>
          </w:tcPr>
          <w:p w14:paraId="501D5B08" w14:textId="77777777" w:rsidR="00955AC8" w:rsidRPr="00C61380" w:rsidRDefault="00955AC8" w:rsidP="00955AC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B40C0" w:rsidRPr="00C61380" w14:paraId="7C9566E7" w14:textId="77777777" w:rsidTr="00374A8B">
        <w:trPr>
          <w:trHeight w:val="912"/>
        </w:trPr>
        <w:tc>
          <w:tcPr>
            <w:tcW w:w="7674" w:type="dxa"/>
            <w:shd w:val="clear" w:color="auto" w:fill="FFFFFF"/>
          </w:tcPr>
          <w:p w14:paraId="6F068749" w14:textId="6DCB2BEA" w:rsidR="005709C5" w:rsidRPr="00E75AA7" w:rsidRDefault="005709C5" w:rsidP="005709C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รวมเงินรางวัลที่</w:t>
            </w:r>
            <w:r w:rsidR="00285A19"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ยื่น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ขอครั้งนี้: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E75AA7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สูงสุด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15,000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บาท ตามเกณฑ์ข้อ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>9 (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ค))</w:t>
            </w:r>
          </w:p>
          <w:p w14:paraId="0A2903AB" w14:textId="77777777" w:rsidR="00796082" w:rsidRPr="00E75AA7" w:rsidRDefault="00796082" w:rsidP="007D779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40E5FA8" w14:textId="7287E61F" w:rsidR="007D7794" w:rsidRPr="00E75AA7" w:rsidRDefault="005B40C0" w:rsidP="007D779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E75AA7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1A22A9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</w:t>
            </w:r>
            <w:r w:rsidRPr="00E75AA7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>.</w:t>
            </w:r>
            <w:r w:rsidR="007D7794" w:rsidRPr="00E75AA7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 xml:space="preserve"> </w:t>
            </w:r>
            <w:r w:rsidR="007D7794"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="007D7794" w:rsidRPr="00E75AA7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D7794" w:rsidRPr="00E75AA7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>.</w:t>
            </w:r>
          </w:p>
          <w:p w14:paraId="00693BFB" w14:textId="644E6414" w:rsidR="005B40C0" w:rsidRPr="00C61380" w:rsidRDefault="005B40C0" w:rsidP="005E6CF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    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="001A22A9" w:rsidRPr="00E75AA7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gramStart"/>
            <w:r w:rsidR="001A22A9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ผู้ขอรับการสนับสนุน</w:t>
            </w:r>
            <w:r w:rsidR="001A22A9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proofErr w:type="gramEnd"/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</w:t>
            </w:r>
            <w:r w:rsidR="001A22A9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</w:t>
            </w:r>
            <w:proofErr w:type="gramStart"/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7D7794" w:rsidRPr="00E75AA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นิสิต</w:t>
            </w:r>
            <w:r w:rsidR="007D7794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proofErr w:type="gramEnd"/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</w:t>
            </w:r>
          </w:p>
        </w:tc>
        <w:tc>
          <w:tcPr>
            <w:tcW w:w="3050" w:type="dxa"/>
            <w:vMerge/>
            <w:vAlign w:val="bottom"/>
          </w:tcPr>
          <w:p w14:paraId="602EC055" w14:textId="77777777" w:rsidR="005B40C0" w:rsidRPr="00C61380" w:rsidRDefault="005B40C0" w:rsidP="00955AC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4F1D060" w14:textId="77777777" w:rsidR="002D467E" w:rsidRDefault="002D467E" w:rsidP="00D83AF2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6883C417" w14:textId="77777777" w:rsidR="002D467E" w:rsidRDefault="002D467E" w:rsidP="00D83AF2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3A0D416" w14:textId="77777777" w:rsidR="002D467E" w:rsidRDefault="002D467E" w:rsidP="00D83AF2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9638A55" w14:textId="77777777" w:rsidR="002D467E" w:rsidRDefault="002D467E" w:rsidP="00D83AF2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E5763D6" w14:textId="77777777" w:rsidR="002D467E" w:rsidRDefault="002D467E" w:rsidP="00D83AF2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EDDA370" w14:textId="4ABEA1F0" w:rsidR="00D83AF2" w:rsidRPr="00E23BF0" w:rsidRDefault="00D83AF2" w:rsidP="00D83AF2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</w:r>
    </w:p>
    <w:p w14:paraId="0BCA480F" w14:textId="57D3E823" w:rsidR="00177C35" w:rsidRPr="00E23BF0" w:rsidRDefault="00D83AF2" w:rsidP="00D83AF2">
      <w:pPr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vertAlign w:val="superscript"/>
          <w:cs/>
        </w:rPr>
        <w:t>*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 xml:space="preserve">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 xml:space="preserve">Sustainable Development Goals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(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>Multiple Selection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)</w:t>
      </w:r>
    </w:p>
    <w:p w14:paraId="25402C31" w14:textId="77777777" w:rsidR="00DC01B7" w:rsidRPr="00E23BF0" w:rsidRDefault="00DC01B7" w:rsidP="00DC01B7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eastAsia="Times New Roman" w:hAnsi="TH SarabunPSK" w:cs="TH SarabunPSK"/>
          <w:sz w:val="28"/>
          <w:szCs w:val="28"/>
        </w:rPr>
        <w:tab/>
        <w:t>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No Poverty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ขจัดความยากจน</w:t>
      </w:r>
    </w:p>
    <w:p w14:paraId="29EC2C84" w14:textId="77777777" w:rsidR="00DC01B7" w:rsidRPr="00E23BF0" w:rsidRDefault="00DC01B7" w:rsidP="00DC01B7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Zero Hunger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ขจัดความหิวโหย</w:t>
      </w:r>
    </w:p>
    <w:p w14:paraId="6474A030" w14:textId="77777777" w:rsidR="00DC01B7" w:rsidRPr="00E23BF0" w:rsidRDefault="00DC01B7" w:rsidP="00DC01B7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>Good Health and well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-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being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มีสุขภาพและความเป็นอยู่ที่ดี</w:t>
      </w:r>
    </w:p>
    <w:p w14:paraId="69324247" w14:textId="77777777" w:rsidR="00DC01B7" w:rsidRPr="00E23BF0" w:rsidRDefault="00DC01B7" w:rsidP="00DC01B7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Quality Education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การศึกษาที่มีคุณภาพ</w:t>
      </w:r>
    </w:p>
    <w:p w14:paraId="48258CC3" w14:textId="77777777" w:rsidR="00DC01B7" w:rsidRPr="00E23BF0" w:rsidRDefault="00DC01B7" w:rsidP="00DC01B7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Gender Equality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ความเท่าเทียมทางเพศ</w:t>
      </w:r>
    </w:p>
    <w:p w14:paraId="6395EF0D" w14:textId="77777777" w:rsidR="00DC01B7" w:rsidRPr="00E23BF0" w:rsidRDefault="00DC01B7" w:rsidP="00DC01B7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Clean Water and Sanitation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การจัดการน้ำและสุขาภิบาล</w:t>
      </w:r>
    </w:p>
    <w:p w14:paraId="2910B59B" w14:textId="17FE24D2" w:rsidR="00DC01B7" w:rsidRPr="00E23BF0" w:rsidRDefault="00DC01B7" w:rsidP="00E23BF0">
      <w:pPr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Affordable and Clean Energy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พลังงานสะอาดที่ทุกคนเข้าถึงได้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8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Decent Work and Economic Growth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การจ้างงานที่มีคุณค่าและการเติบโตทางเศรษฐกิจ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9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Industry Innovation and Infrastructure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อุตสาหกรรม นวัตกรรม โครงสร้างพื้นฐาน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10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Reduced Inequalities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ลดความเหลื่อมล้ำ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Sustainable Cities and Communities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เมืองและถิ่นฐานมนุษย์อย่างยั่งยืน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Responsible Consumption and Production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แผนการบริโภคและการผลิตที่ยั่งยืน</w:t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Climate Action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การรับมือการเปลี่ยนแปลงสภาพภูมิอากาศ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Below Water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การใช้ประโยชน์จากมหาสมุทรและทรัพยากรทางทะเล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on Land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การใช้ประโยชน์จากระบบนิเวศทางบก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Peace and Justice Strong Institutions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สังคมสงบสุข ยุติธรรม ไม่แบ่งแยก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Partnerships for the Goals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ความร่วมมือเพื่อการพัฒนาที่ยั่งยืน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E23BF0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E23BF0">
        <w:rPr>
          <w:rFonts w:ascii="TH SarabunPSK" w:hAnsi="TH SarabunPSK" w:cs="TH SarabunPSK"/>
          <w:sz w:val="28"/>
          <w:szCs w:val="28"/>
          <w:cs/>
        </w:rPr>
        <w:t>ไม่เกี่ยวข้องกับเป้าหมายการพัฒนาแห่งสหัสวรรษ</w:t>
      </w:r>
    </w:p>
    <w:p w14:paraId="6FDF503E" w14:textId="3C95C2E3" w:rsidR="00DC01B7" w:rsidRDefault="00E23BF0" w:rsidP="00DC01B7">
      <w:pPr>
        <w:spacing w:after="0"/>
        <w:rPr>
          <w:rFonts w:ascii="TH SarabunPSK" w:hAnsi="TH SarabunPSK" w:cs="TH SarabunPSK"/>
          <w:b/>
          <w:bCs/>
          <w:szCs w:val="24"/>
          <w:shd w:val="clear" w:color="auto" w:fill="FFFFFF"/>
        </w:rPr>
      </w:pPr>
      <w:r>
        <w:rPr>
          <w:rFonts w:ascii="TH SarabunPSK" w:hAnsi="TH SarabunPSK" w:cs="TH SarabunPSK" w:hint="cs"/>
          <w:szCs w:val="24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szCs w:val="24"/>
          <w:shd w:val="clear" w:color="auto" w:fill="FFFFFF"/>
          <w:cs/>
        </w:rPr>
        <w:tab/>
      </w:r>
      <w:r w:rsidR="00DC01B7" w:rsidRPr="00B51E00">
        <w:rPr>
          <w:rFonts w:ascii="TH SarabunPSK" w:hAnsi="TH SarabunPSK" w:cs="TH SarabunPSK"/>
          <w:b/>
          <w:bCs/>
          <w:szCs w:val="24"/>
          <w:shd w:val="clear" w:color="auto" w:fill="FFFFFF"/>
          <w:cs/>
        </w:rPr>
        <w:t>*</w:t>
      </w:r>
      <w:r w:rsidR="00DC01B7" w:rsidRPr="00B51E00">
        <w:rPr>
          <w:rFonts w:ascii="TH SarabunPSK" w:hAnsi="TH SarabunPSK" w:cs="TH SarabunPSK"/>
          <w:b/>
          <w:bCs/>
          <w:szCs w:val="24"/>
          <w:shd w:val="clear" w:color="auto" w:fill="FFFFFF"/>
        </w:rPr>
        <w:t xml:space="preserve">Keyword EN </w:t>
      </w:r>
      <w:r w:rsidRPr="00652F8B">
        <w:rPr>
          <w:rFonts w:ascii="TH SarabunPSK" w:hAnsi="TH SarabunPSK" w:cs="TH SarabunPSK"/>
          <w:szCs w:val="24"/>
          <w:cs/>
        </w:rPr>
        <w:t>: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 w:hint="cs"/>
          <w:szCs w:val="24"/>
          <w:cs/>
        </w:rPr>
        <w:t xml:space="preserve"> </w:t>
      </w:r>
      <w:r w:rsidRPr="00652F8B">
        <w:rPr>
          <w:rFonts w:ascii="TH SarabunPSK" w:hAnsi="TH SarabunPSK" w:cs="TH SarabunPSK"/>
          <w:color w:val="FFFFFF" w:themeColor="background1"/>
          <w:szCs w:val="24"/>
        </w:rPr>
        <w:t>.</w:t>
      </w:r>
    </w:p>
    <w:p w14:paraId="220CEBC3" w14:textId="77777777" w:rsidR="000B4A52" w:rsidRDefault="000B4A52" w:rsidP="00DC01B7">
      <w:pPr>
        <w:spacing w:after="0"/>
        <w:rPr>
          <w:rFonts w:ascii="TH SarabunPSK" w:eastAsia="Times New Roman" w:hAnsi="TH SarabunPSK" w:cs="TH SarabunPSK"/>
          <w:b/>
          <w:bCs/>
          <w:szCs w:val="24"/>
          <w:shd w:val="clear" w:color="auto" w:fill="FFFFFF"/>
        </w:rPr>
      </w:pPr>
    </w:p>
    <w:p w14:paraId="4DBA0BB1" w14:textId="77777777" w:rsidR="000B4A52" w:rsidRPr="00B51E00" w:rsidRDefault="000B4A52" w:rsidP="00DC01B7">
      <w:pPr>
        <w:spacing w:after="0"/>
        <w:rPr>
          <w:rFonts w:ascii="TH SarabunPSK" w:eastAsia="Times New Roman" w:hAnsi="TH SarabunPSK" w:cs="TH SarabunPSK"/>
          <w:szCs w:val="2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470"/>
        <w:gridCol w:w="5055"/>
      </w:tblGrid>
      <w:tr w:rsidR="00C6124A" w:rsidRPr="00B51E00" w14:paraId="7E6EF593" w14:textId="77777777" w:rsidTr="00190108">
        <w:tc>
          <w:tcPr>
            <w:tcW w:w="5470" w:type="dxa"/>
          </w:tcPr>
          <w:p w14:paraId="3E5CC9D0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รองคณบดีฝ่ายวิจัย (ศ.ดร.กนกวรรณ  เลาหบูรณะกิจ คะตะกิริ)</w:t>
            </w:r>
          </w:p>
          <w:p w14:paraId="08B71831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เพื่อพิจารณาเสนอคณะกรรมการส่งเสริมผลงานวิชาการคณะอักษรศาสตร์   พิจารณา จักเป็นพระคุณยิ่ง</w:t>
            </w:r>
          </w:p>
          <w:p w14:paraId="7327CB4B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58AEDEA0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ลงชื่อ........................................................................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br/>
              <w:t>(นางสาววราพร  พวงจันทร์หอม)</w:t>
            </w:r>
          </w:p>
          <w:p w14:paraId="479F8CFF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ผู้อำนวยการฝ่ายวิชาการ</w:t>
            </w:r>
          </w:p>
          <w:p w14:paraId="4EF0E98E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................./.................../.................</w:t>
            </w:r>
          </w:p>
        </w:tc>
        <w:tc>
          <w:tcPr>
            <w:tcW w:w="5055" w:type="dxa"/>
          </w:tcPr>
          <w:p w14:paraId="0B3CBB0A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คณะกรรมการส่งเสริมผลงานวิชาการคณะอักษรศาสตร์</w:t>
            </w:r>
          </w:p>
          <w:p w14:paraId="33E028EE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 จักขอบคุณยิ่ง</w:t>
            </w:r>
          </w:p>
          <w:p w14:paraId="398EF213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3BE9A4E9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0D68489A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 .............................................................................</w:t>
            </w:r>
          </w:p>
          <w:p w14:paraId="74B5FA22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(ศ.ดร.กนกวรรณ  เลาหบูรณะกิจ คะตะกิริ)</w:t>
            </w:r>
          </w:p>
          <w:p w14:paraId="0449E16B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รองคณบดีฝ่ายวิจัย</w:t>
            </w:r>
          </w:p>
          <w:p w14:paraId="21596B1D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................/.................../.................</w:t>
            </w:r>
          </w:p>
        </w:tc>
      </w:tr>
    </w:tbl>
    <w:p w14:paraId="09B5F9E3" w14:textId="77777777" w:rsidR="00DC01B7" w:rsidRPr="00B4642D" w:rsidRDefault="00DC01B7" w:rsidP="00D83AF2">
      <w:pPr>
        <w:rPr>
          <w:rFonts w:ascii="TH SarabunPSK" w:hAnsi="TH SarabunPSK" w:cs="TH SarabunPSK"/>
          <w:sz w:val="32"/>
          <w:szCs w:val="32"/>
        </w:rPr>
      </w:pPr>
    </w:p>
    <w:sectPr w:rsidR="00DC01B7" w:rsidRPr="00B4642D" w:rsidSect="001A22A9">
      <w:headerReference w:type="default" r:id="rId7"/>
      <w:pgSz w:w="11906" w:h="16838" w:code="9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D0B5" w14:textId="77777777" w:rsidR="003D1DB1" w:rsidRDefault="003D1DB1" w:rsidP="004E3AE0">
      <w:pPr>
        <w:spacing w:after="0" w:line="240" w:lineRule="auto"/>
      </w:pPr>
      <w:r>
        <w:separator/>
      </w:r>
    </w:p>
  </w:endnote>
  <w:endnote w:type="continuationSeparator" w:id="0">
    <w:p w14:paraId="0ADB660F" w14:textId="77777777" w:rsidR="003D1DB1" w:rsidRDefault="003D1DB1" w:rsidP="004E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99BC" w14:textId="77777777" w:rsidR="003D1DB1" w:rsidRDefault="003D1DB1" w:rsidP="004E3AE0">
      <w:pPr>
        <w:spacing w:after="0" w:line="240" w:lineRule="auto"/>
      </w:pPr>
      <w:r>
        <w:separator/>
      </w:r>
    </w:p>
  </w:footnote>
  <w:footnote w:type="continuationSeparator" w:id="0">
    <w:p w14:paraId="6A1BBA8B" w14:textId="77777777" w:rsidR="003D1DB1" w:rsidRDefault="003D1DB1" w:rsidP="004E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D51D" w14:textId="547E59B1" w:rsidR="004E3AE0" w:rsidRPr="00BF5E6D" w:rsidRDefault="004E3AE0" w:rsidP="004E3AE0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1A74"/>
    <w:multiLevelType w:val="hybridMultilevel"/>
    <w:tmpl w:val="A1AE1B92"/>
    <w:lvl w:ilvl="0" w:tplc="B6902D34">
      <w:start w:val="4"/>
      <w:numFmt w:val="bullet"/>
      <w:lvlText w:val="-"/>
      <w:lvlJc w:val="left"/>
      <w:pPr>
        <w:ind w:left="560" w:hanging="360"/>
      </w:pPr>
      <w:rPr>
        <w:rFonts w:ascii="TH SarabunPSK" w:eastAsia="Times New Roman" w:hAnsi="TH SarabunPSK" w:cs="TH SarabunPSK" w:hint="default"/>
        <w:i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13F14579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125"/>
    <w:multiLevelType w:val="hybridMultilevel"/>
    <w:tmpl w:val="4EF0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1A1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D3472"/>
    <w:multiLevelType w:val="hybridMultilevel"/>
    <w:tmpl w:val="05AE2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71A1B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16E37"/>
    <w:multiLevelType w:val="multilevel"/>
    <w:tmpl w:val="E1C6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D1B14"/>
    <w:multiLevelType w:val="multilevel"/>
    <w:tmpl w:val="E80A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A7C06"/>
    <w:multiLevelType w:val="multilevel"/>
    <w:tmpl w:val="89BA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765AD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D1C39"/>
    <w:multiLevelType w:val="hybridMultilevel"/>
    <w:tmpl w:val="9D94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96C0D"/>
    <w:multiLevelType w:val="multilevel"/>
    <w:tmpl w:val="1992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634C4"/>
    <w:multiLevelType w:val="multilevel"/>
    <w:tmpl w:val="262A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904564">
    <w:abstractNumId w:val="11"/>
  </w:num>
  <w:num w:numId="2" w16cid:durableId="81686763">
    <w:abstractNumId w:val="8"/>
  </w:num>
  <w:num w:numId="3" w16cid:durableId="2050913908">
    <w:abstractNumId w:val="4"/>
  </w:num>
  <w:num w:numId="4" w16cid:durableId="1341617684">
    <w:abstractNumId w:val="7"/>
  </w:num>
  <w:num w:numId="5" w16cid:durableId="1570264139">
    <w:abstractNumId w:val="12"/>
  </w:num>
  <w:num w:numId="6" w16cid:durableId="225839772">
    <w:abstractNumId w:val="3"/>
  </w:num>
  <w:num w:numId="7" w16cid:durableId="478881459">
    <w:abstractNumId w:val="6"/>
  </w:num>
  <w:num w:numId="8" w16cid:durableId="986713180">
    <w:abstractNumId w:val="0"/>
  </w:num>
  <w:num w:numId="9" w16cid:durableId="477188482">
    <w:abstractNumId w:val="2"/>
  </w:num>
  <w:num w:numId="10" w16cid:durableId="858811354">
    <w:abstractNumId w:val="5"/>
  </w:num>
  <w:num w:numId="11" w16cid:durableId="1758134343">
    <w:abstractNumId w:val="9"/>
  </w:num>
  <w:num w:numId="12" w16cid:durableId="63841717">
    <w:abstractNumId w:val="1"/>
  </w:num>
  <w:num w:numId="13" w16cid:durableId="349569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2D"/>
    <w:rsid w:val="000118ED"/>
    <w:rsid w:val="00025259"/>
    <w:rsid w:val="000252A5"/>
    <w:rsid w:val="0003029D"/>
    <w:rsid w:val="000547B4"/>
    <w:rsid w:val="00075B65"/>
    <w:rsid w:val="00076C40"/>
    <w:rsid w:val="000A50E0"/>
    <w:rsid w:val="000B4A52"/>
    <w:rsid w:val="000C2F8E"/>
    <w:rsid w:val="000C61A0"/>
    <w:rsid w:val="000D51BB"/>
    <w:rsid w:val="000E00FC"/>
    <w:rsid w:val="000E4788"/>
    <w:rsid w:val="000F63B1"/>
    <w:rsid w:val="00103A01"/>
    <w:rsid w:val="00105499"/>
    <w:rsid w:val="001069A2"/>
    <w:rsid w:val="00110271"/>
    <w:rsid w:val="00116BD0"/>
    <w:rsid w:val="0015019C"/>
    <w:rsid w:val="00150731"/>
    <w:rsid w:val="001629D7"/>
    <w:rsid w:val="00177C35"/>
    <w:rsid w:val="00187EC7"/>
    <w:rsid w:val="001A22A9"/>
    <w:rsid w:val="001C7848"/>
    <w:rsid w:val="001D3928"/>
    <w:rsid w:val="001E05C2"/>
    <w:rsid w:val="001E6989"/>
    <w:rsid w:val="001F588F"/>
    <w:rsid w:val="00200050"/>
    <w:rsid w:val="002226E8"/>
    <w:rsid w:val="00225EAD"/>
    <w:rsid w:val="00226844"/>
    <w:rsid w:val="002270E0"/>
    <w:rsid w:val="00253FDF"/>
    <w:rsid w:val="00270C9F"/>
    <w:rsid w:val="00285A19"/>
    <w:rsid w:val="002879CE"/>
    <w:rsid w:val="00295BC8"/>
    <w:rsid w:val="002D467E"/>
    <w:rsid w:val="002D5913"/>
    <w:rsid w:val="002F22D6"/>
    <w:rsid w:val="00322D79"/>
    <w:rsid w:val="003425CD"/>
    <w:rsid w:val="003710C6"/>
    <w:rsid w:val="00374A8B"/>
    <w:rsid w:val="00380977"/>
    <w:rsid w:val="00393387"/>
    <w:rsid w:val="003A05E0"/>
    <w:rsid w:val="003A1D38"/>
    <w:rsid w:val="003A7F09"/>
    <w:rsid w:val="003C66D0"/>
    <w:rsid w:val="003D1DB1"/>
    <w:rsid w:val="00406ED7"/>
    <w:rsid w:val="00416FD6"/>
    <w:rsid w:val="004253DD"/>
    <w:rsid w:val="004317FA"/>
    <w:rsid w:val="00445CCD"/>
    <w:rsid w:val="0047060F"/>
    <w:rsid w:val="0049675F"/>
    <w:rsid w:val="004A4372"/>
    <w:rsid w:val="004A6F5E"/>
    <w:rsid w:val="004B1DC1"/>
    <w:rsid w:val="004B68E3"/>
    <w:rsid w:val="004C6FAE"/>
    <w:rsid w:val="004E3AE0"/>
    <w:rsid w:val="004E419F"/>
    <w:rsid w:val="004E49F6"/>
    <w:rsid w:val="004F2827"/>
    <w:rsid w:val="005059DA"/>
    <w:rsid w:val="005226D1"/>
    <w:rsid w:val="005565F5"/>
    <w:rsid w:val="00557CC7"/>
    <w:rsid w:val="005709C5"/>
    <w:rsid w:val="00581EE2"/>
    <w:rsid w:val="00591A4A"/>
    <w:rsid w:val="005923E5"/>
    <w:rsid w:val="005A37D8"/>
    <w:rsid w:val="005A74F8"/>
    <w:rsid w:val="005B40C0"/>
    <w:rsid w:val="005D417B"/>
    <w:rsid w:val="005E1A6E"/>
    <w:rsid w:val="005E2758"/>
    <w:rsid w:val="005E739B"/>
    <w:rsid w:val="005F7CDF"/>
    <w:rsid w:val="00652F8B"/>
    <w:rsid w:val="006D64D2"/>
    <w:rsid w:val="00702C67"/>
    <w:rsid w:val="00706C55"/>
    <w:rsid w:val="007101A1"/>
    <w:rsid w:val="007167BC"/>
    <w:rsid w:val="007412B3"/>
    <w:rsid w:val="0075049B"/>
    <w:rsid w:val="00786419"/>
    <w:rsid w:val="007876BD"/>
    <w:rsid w:val="00796082"/>
    <w:rsid w:val="007B6075"/>
    <w:rsid w:val="007C0D3B"/>
    <w:rsid w:val="007D7794"/>
    <w:rsid w:val="007F0B73"/>
    <w:rsid w:val="00801B2F"/>
    <w:rsid w:val="008063A1"/>
    <w:rsid w:val="008159A0"/>
    <w:rsid w:val="0083740C"/>
    <w:rsid w:val="00844936"/>
    <w:rsid w:val="0085479C"/>
    <w:rsid w:val="0085576C"/>
    <w:rsid w:val="00864561"/>
    <w:rsid w:val="00874C65"/>
    <w:rsid w:val="00882E7F"/>
    <w:rsid w:val="0088692B"/>
    <w:rsid w:val="008878E1"/>
    <w:rsid w:val="008C68FC"/>
    <w:rsid w:val="008C6B9F"/>
    <w:rsid w:val="008D7CB4"/>
    <w:rsid w:val="008F4AA1"/>
    <w:rsid w:val="00913949"/>
    <w:rsid w:val="00921B03"/>
    <w:rsid w:val="00921FE6"/>
    <w:rsid w:val="0093216D"/>
    <w:rsid w:val="00955AC8"/>
    <w:rsid w:val="00964AE7"/>
    <w:rsid w:val="0096756A"/>
    <w:rsid w:val="009754EB"/>
    <w:rsid w:val="00987343"/>
    <w:rsid w:val="0099203E"/>
    <w:rsid w:val="009A0C59"/>
    <w:rsid w:val="009A4AA0"/>
    <w:rsid w:val="009B1DF9"/>
    <w:rsid w:val="009D0755"/>
    <w:rsid w:val="009D5C73"/>
    <w:rsid w:val="009E34A7"/>
    <w:rsid w:val="009E507F"/>
    <w:rsid w:val="009F6733"/>
    <w:rsid w:val="00A2596C"/>
    <w:rsid w:val="00A41EAA"/>
    <w:rsid w:val="00A4688E"/>
    <w:rsid w:val="00A56141"/>
    <w:rsid w:val="00A60F39"/>
    <w:rsid w:val="00A61C98"/>
    <w:rsid w:val="00A62D08"/>
    <w:rsid w:val="00A75E68"/>
    <w:rsid w:val="00AA3E36"/>
    <w:rsid w:val="00AA5CDF"/>
    <w:rsid w:val="00AA6638"/>
    <w:rsid w:val="00AB4DC7"/>
    <w:rsid w:val="00AC0272"/>
    <w:rsid w:val="00AD01A3"/>
    <w:rsid w:val="00AE0D2D"/>
    <w:rsid w:val="00AE2519"/>
    <w:rsid w:val="00B1725C"/>
    <w:rsid w:val="00B270C3"/>
    <w:rsid w:val="00B315FE"/>
    <w:rsid w:val="00B32B31"/>
    <w:rsid w:val="00B4268C"/>
    <w:rsid w:val="00B4642D"/>
    <w:rsid w:val="00B6517F"/>
    <w:rsid w:val="00B7058D"/>
    <w:rsid w:val="00B81C23"/>
    <w:rsid w:val="00B82215"/>
    <w:rsid w:val="00B93754"/>
    <w:rsid w:val="00B942EC"/>
    <w:rsid w:val="00BA241A"/>
    <w:rsid w:val="00BC7BD1"/>
    <w:rsid w:val="00BE672C"/>
    <w:rsid w:val="00BE6C6B"/>
    <w:rsid w:val="00BF57CB"/>
    <w:rsid w:val="00BF5E6D"/>
    <w:rsid w:val="00BF65B5"/>
    <w:rsid w:val="00C04C81"/>
    <w:rsid w:val="00C055F9"/>
    <w:rsid w:val="00C171C9"/>
    <w:rsid w:val="00C54C35"/>
    <w:rsid w:val="00C6124A"/>
    <w:rsid w:val="00C61380"/>
    <w:rsid w:val="00C92BC5"/>
    <w:rsid w:val="00C97597"/>
    <w:rsid w:val="00CB4C81"/>
    <w:rsid w:val="00CD41CD"/>
    <w:rsid w:val="00CE367E"/>
    <w:rsid w:val="00CE4871"/>
    <w:rsid w:val="00CE58E8"/>
    <w:rsid w:val="00CE5E7C"/>
    <w:rsid w:val="00CF2ECA"/>
    <w:rsid w:val="00CF4599"/>
    <w:rsid w:val="00CF4F8B"/>
    <w:rsid w:val="00D2094B"/>
    <w:rsid w:val="00D253A1"/>
    <w:rsid w:val="00D35E6E"/>
    <w:rsid w:val="00D427BD"/>
    <w:rsid w:val="00D434F1"/>
    <w:rsid w:val="00D43ADF"/>
    <w:rsid w:val="00D47912"/>
    <w:rsid w:val="00D566A8"/>
    <w:rsid w:val="00D60217"/>
    <w:rsid w:val="00D66CD4"/>
    <w:rsid w:val="00D810D8"/>
    <w:rsid w:val="00D83AF2"/>
    <w:rsid w:val="00DA5DF9"/>
    <w:rsid w:val="00DB07A9"/>
    <w:rsid w:val="00DB299D"/>
    <w:rsid w:val="00DB5BDC"/>
    <w:rsid w:val="00DC01B7"/>
    <w:rsid w:val="00DF32F8"/>
    <w:rsid w:val="00E02AE7"/>
    <w:rsid w:val="00E14315"/>
    <w:rsid w:val="00E1580E"/>
    <w:rsid w:val="00E21054"/>
    <w:rsid w:val="00E23BF0"/>
    <w:rsid w:val="00E33427"/>
    <w:rsid w:val="00E601AA"/>
    <w:rsid w:val="00E738E3"/>
    <w:rsid w:val="00E75AA7"/>
    <w:rsid w:val="00E84FBE"/>
    <w:rsid w:val="00E90AE9"/>
    <w:rsid w:val="00EA4013"/>
    <w:rsid w:val="00EA7224"/>
    <w:rsid w:val="00EC0D79"/>
    <w:rsid w:val="00ED7800"/>
    <w:rsid w:val="00F14619"/>
    <w:rsid w:val="00F31F18"/>
    <w:rsid w:val="00F52C35"/>
    <w:rsid w:val="00F716AC"/>
    <w:rsid w:val="00FA0511"/>
    <w:rsid w:val="00FA50A4"/>
    <w:rsid w:val="00FB6193"/>
    <w:rsid w:val="00FD0569"/>
    <w:rsid w:val="00FD23FE"/>
    <w:rsid w:val="00FE50B7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14C2C"/>
  <w15:chartTrackingRefBased/>
  <w15:docId w15:val="{9A981FD5-1BA7-44AF-974C-8B8584C3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2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2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42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6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6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4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g-star-inserted">
    <w:name w:val="ng-star-inserted"/>
    <w:basedOn w:val="DefaultParagraphFont"/>
    <w:rsid w:val="00B4642D"/>
  </w:style>
  <w:style w:type="character" w:customStyle="1" w:styleId="mat-mdc-tooltip-trigger">
    <w:name w:val="mat-mdc-tooltip-trigger"/>
    <w:basedOn w:val="DefaultParagraphFont"/>
    <w:rsid w:val="00B4642D"/>
  </w:style>
  <w:style w:type="paragraph" w:styleId="NormalWeb">
    <w:name w:val="Normal (Web)"/>
    <w:basedOn w:val="Normal"/>
    <w:uiPriority w:val="99"/>
    <w:semiHidden/>
    <w:unhideWhenUsed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Number1-Manual">
    <w:name w:val="Number 1-Manual"/>
    <w:basedOn w:val="Normal"/>
    <w:rsid w:val="005E2758"/>
    <w:pPr>
      <w:tabs>
        <w:tab w:val="left" w:pos="360"/>
      </w:tabs>
      <w:overflowPunct w:val="0"/>
      <w:autoSpaceDE w:val="0"/>
      <w:autoSpaceDN w:val="0"/>
      <w:adjustRightInd w:val="0"/>
      <w:spacing w:after="0" w:line="400" w:lineRule="atLeast"/>
      <w:ind w:left="360" w:hanging="360"/>
      <w:jc w:val="both"/>
      <w:textAlignment w:val="baseline"/>
    </w:pPr>
    <w:rPr>
      <w:rFonts w:ascii="Browallia New" w:eastAsia="Times New Roman" w:hAnsi="Browallia New" w:cs="Browallia New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E0"/>
  </w:style>
  <w:style w:type="paragraph" w:styleId="Footer">
    <w:name w:val="footer"/>
    <w:basedOn w:val="Normal"/>
    <w:link w:val="Foot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E0"/>
  </w:style>
  <w:style w:type="table" w:styleId="TableGrid">
    <w:name w:val="Table Grid"/>
    <w:basedOn w:val="TableNormal"/>
    <w:uiPriority w:val="59"/>
    <w:rsid w:val="000B4A52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1155</Words>
  <Characters>5306</Characters>
  <Application>Microsoft Office Word</Application>
  <DocSecurity>0</DocSecurity>
  <Lines>182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Wanlee Chaychom</dc:creator>
  <cp:keywords/>
  <dc:description/>
  <cp:lastModifiedBy>Wanlee Chaychom</cp:lastModifiedBy>
  <cp:revision>7</cp:revision>
  <cp:lastPrinted>2026-02-03T03:37:00Z</cp:lastPrinted>
  <dcterms:created xsi:type="dcterms:W3CDTF">2026-02-10T03:35:00Z</dcterms:created>
  <dcterms:modified xsi:type="dcterms:W3CDTF">2026-03-11T02:10:00Z</dcterms:modified>
</cp:coreProperties>
</file>